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5 мая 2018 года № 517 "Об утверждении Правил проведения квалификационного экзамена для подтверждения квалификаций кандидатов в оценщики, эксперты"</w:t>
      </w:r>
    </w:p>
    <w:p>
      <w:r>
        <w:t xml:space="preserve">Приказ, Изменения. Министерство финансов Республики Казахстан. от 19.02.2026. № 222328. редакция от 19.02.2026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5 мая 2018 года № 517 "Об утверждении Правил проведения квалификационного экзамена для подтверждения квалификаций кандидатов в оценщики, эксперты" (зарегистрирован в Реестре государственной регистрации нормативных правовых актов под № 16934)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9 статьи 23 Закона Республики Казахстан "Об оценочной деятельности в Республике Казахстан" ПРИКАЗЫВАЮ :";</w:t>
      </w:r>
    </w:p>
    <w:p>
      <w:r>
        <w:t xml:space="preserve">в Правилах проведения квалификационного экзамена для подтверждения квалификаций кандидатов в оценщики, эксперты,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проведения квалификационного экзамена для подтверждения квалификаций кандидатов в оценщики, эксперты (далее – Правила) разработаны в соответствии с пунктом 9 статьи 23 Закона Республики Казахстан "Об оценочной деятельности в Республике Казахстан" и определяют порядок и условия проведения квалификационного экзамена для подтверждения квалификаций кандидатов в оценщики, эксперты.";</w:t>
      </w:r>
    </w:p>
    <w:p>
      <w:r>
        <w:t xml:space="preserve">пункты 4 и 5 изложить в следующей редакции:</w:t>
      </w:r>
    </w:p>
    <w:p>
      <w:r>
        <w:t xml:space="preserve">"4. Заявление направляется электронной почтой либо через интернет-ресурс палаты оценщиков (в случае отсутствия автоматизированного веб-портала сканированная копия).</w:t>
      </w:r>
    </w:p>
    <w:p>
      <w:pPr>
        <w:pStyle w:val="Heading2"/>
      </w:pPr>
      <w:r>
        <w:t xml:space="preserve">Пункт 5</w:t>
      </w:r>
    </w:p>
    <w:p>
      <w:r>
        <w:t xml:space="preserve">5. К заявлению кандидат прилагает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копию диплома о высшем образовании по специальности "Оценка" и (или) высшее техническое или экономическое образование (для кандидата на получение свидетельства о присвоении квалификации "эксперт" не требуется);</w:t>
      </w:r>
    </w:p>
    <w:p>
      <w:pPr>
        <w:pStyle w:val="Heading2"/>
      </w:pPr>
      <w:r>
        <w:t xml:space="preserve">Подпункт 2</w:t>
      </w:r>
    </w:p>
    <w:p>
      <w:r>
        <w:t xml:space="preserve">2) копию документа, удостоверяющего личность;</w:t>
      </w:r>
    </w:p>
    <w:p>
      <w:pPr>
        <w:pStyle w:val="Heading2"/>
      </w:pPr>
      <w:r>
        <w:t xml:space="preserve">Подпункт 3</w:t>
      </w:r>
    </w:p>
    <w:p>
      <w:r>
        <w:t xml:space="preserve">3) документы, свидетельствующие о прохождении кандидатом обучения или профессиональной переподготовки в соответствии с программой и в объеме часов, утвержденных палатой оценщиков;</w:t>
      </w:r>
    </w:p>
    <w:p>
      <w:pPr>
        <w:pStyle w:val="Heading2"/>
      </w:pPr>
      <w:r>
        <w:t xml:space="preserve">Подпункт 4</w:t>
      </w:r>
    </w:p>
    <w:p>
      <w:r>
        <w:t xml:space="preserve">4) документы, свидетельствующие о прохождении стажировки у оценщика, сроком не менее одного года (для кандидата на получение свидетельства о присвоении квалификации "эксперт" не требуется).";</w:t>
      </w:r>
    </w:p>
    <w:p>
      <w:r>
        <w:t xml:space="preserve">пункт 7 изложить в следующей редакции:</w:t>
      </w:r>
    </w:p>
    <w:p>
      <w:r>
        <w:t xml:space="preserve">"7. При непредставлении либо ненадлежащем оформлении документов, предусмотренных пунктом 5 настоящих Правил, решение об отказе в допуске к квалификационному экзамену направляется палатой оценщиков кандидату электронной почтой либо через интернет-ресурс палаты оценщиков (в случае отсутствия автоматизированного веб-портала сканированная копия) не позднее 15 (пятнадцати) рабочих дней со дня поступления заявления.";</w:t>
      </w:r>
    </w:p>
    <w:p>
      <w:r>
        <w:t xml:space="preserve">в пункты 25 и 26 вносятся изменения на казахском языке, текст на русском языке не меняется;</w:t>
      </w:r>
    </w:p>
    <w:p>
      <w:r>
        <w:t xml:space="preserve">приложения 1 и 2 к указанным Правилам изложить в новой редакции,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 Департаменту методологии бухгалтерского учета, аудита и оценки Министерства финансов Республики Казахстан в установленном законодательном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 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|  | Приложение 1 к приказу Министр финансов Республики Казахстан от 19 февраля 2026 года № 109 Приложение 1 к Правилам проведения квалификационного экзамена для подтверждения квалификаций кандидатов в оценщики, эксперты Форма В___________________________________ (полное наименование палаты оценщиков) от__________________________________ (фамилия, имя, отчество (при его наличии)) |</w:t>
      </w:r>
    </w:p>
    <w:p>
      <w:r>
        <w:t xml:space="preserve">|---|---|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допустить к сдаче квалификационного экзамена для получения свидетельства о присвоении квалификации "оценщик" по_____________________ (указать специализацию) Прилагаемые документы: 1) 2) 3) 4) ... _______________________________________ (фамилия, имя, отчество (при его наличии)) _______________ (подпись) "____" ____________ 20 __ года Заявление принято к рассмотрению             " ___ " ____________ 20 __ года ___________________________________________________________________ (подпись, фамилия, имя, отчество (при его наличии)</w:t>
      </w:r>
    </w:p>
    <w:p>
      <w:r>
        <w:t xml:space="preserve">|  | Приложение 2 к приказу Министр финансов Республики Казахстан от 19 февраля 2026 года № 109 Приложение 2 к Правилам проведения квалификационного экзамена для подтверждения квалификаций кандидатов в оценщики, эксперты Форма |</w:t>
      </w:r>
    </w:p>
    <w:p>
      <w:r>
        <w:t xml:space="preserve">|---|---|</w:t>
      </w:r>
    </w:p>
    <w:p>
      <w:r>
        <w:t xml:space="preserve">|  | В ___________________________________ (полное наименование палаты оценщиков) от ________________________________ (фамилия, имя, отчество (при его наличии))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допустить к сдаче квалификационного экзамена для получения свидетельства о присвоении квалификации "эксперт" по___________________________ (указать специализацию) Прилагаемые документы: 1) 2) 3) 4) … ___________________________________________ (фамилия, имя, отчество (при его наличии)) ________________ (подпись) "___" ____________ 20 __ года Заявление принято к рассмотрению "___" ____________ 20 __ года ______________________________________________________________ (подпись, фамилия, имя, отчество (при его наличии) ответственного лица)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