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ставок туристского взноса для иностранцев на 2025 год в Есильском районе</w:t>
      </w:r>
    </w:p>
    <w:p>
      <w:r>
        <w:t xml:space="preserve">Решение. Маслихат Есильского района (Акмолинская область). от 20.03.2025. № 208766. редакция от 20.03.2025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2-10 статьи 6 Закона Республики Казахстан "О местном государственном управлении и самоуправлении в Республике Казахстан", приказом Министра культуры и спорта Республики Казахстан от 14 июля 2023 года № 181 "Об утверждении Правил уплаты туристского взноса для иностранцев" (зарегистрирован в Реестре государственной регистрации нормативных правовых актов под № 33110),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ставки туристского взноса для иностранцев на 2025 год в Есильском районе в размере 0 (ноль) процентов от стоимости пребывания в местах размещения туристов, за исключением хостелов, гостевых домов, арендного жилья.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Есильского районного маслихата | А. Адильбаева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