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Коргалжынского районного маслихата от 25 декабря 2020 года № 1/61 "О бюджетах сельских округов Коргалжынского района на 2021-2023 годы"</w:t>
      </w:r>
    </w:p>
    <w:p>
      <w:r>
        <w:t xml:space="preserve">Решение, Изменения. Маслихат Коргалжынского района. от 20.04.2021. № 155158. редакция от 20.04.2021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109-1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Коргалжынский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Коргалжынского районного маслихата "О бюджетах сельских округов Коргалжынского района на 2021-2023 годы" от 25 декабря 2020 года № 1/61 (зарегистрировано в Реестре государственной регистрации нормативных правовых актов № 8313)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Коргалжынского сельского округа на 2021-2023 годы согласно приложениям 1, 2,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444 535,0 тысяч тенге, в том числе:</w:t>
      </w:r>
    </w:p>
    <w:p>
      <w:r>
        <w:t xml:space="preserve">налоговые поступления – 11 541,0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трансфертов – 432 994,0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446 001,5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(-1 466,5)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1 466,5 тысяч тенге.";</w:t>
      </w:r>
    </w:p>
    <w:p>
      <w:r>
        <w:t xml:space="preserve">пункт 3 изложить в новой редакции:</w:t>
      </w:r>
    </w:p>
    <w:p>
      <w:r>
        <w:t xml:space="preserve">"3. Утвердить бюджет Арыктинского сельского округа на 2021-2023 годы, согласно приложениям 4, 5, 6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12 916,0 тысяч тенге, в том числе:</w:t>
      </w:r>
    </w:p>
    <w:p>
      <w:r>
        <w:t xml:space="preserve">налоговые поступления – 1 938,0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трансфертов – 10 978,0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12 966,7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(-50,7)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50,7 тысяч тенге.";</w:t>
      </w:r>
    </w:p>
    <w:p>
      <w:r>
        <w:t xml:space="preserve">пункт 5 изложить в новой редакции:</w:t>
      </w:r>
    </w:p>
    <w:p>
      <w:r>
        <w:t xml:space="preserve">"5. Утвердить бюджет Майшукырского сельского округа на 2021-2023 годы, согласно приложениям 7, 8, 9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14 135,0 тысяч тенге, в том числе:</w:t>
      </w:r>
    </w:p>
    <w:p>
      <w:r>
        <w:t xml:space="preserve">налоговые поступления – 1 071,0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трансфертов – 13 064,0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14 284,0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(-149,0)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149,0 тысяч тенге.";</w:t>
      </w:r>
    </w:p>
    <w:p>
      <w:r>
        <w:t xml:space="preserve">пункт 7 изложить в новой редакции:</w:t>
      </w:r>
    </w:p>
    <w:p>
      <w:r>
        <w:t xml:space="preserve">"7. Утвердить бюджет Карашалгинского сельского округа на 2021-2023 годы, согласно приложениям 10, 11, 12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16 089,0 тысячи тенге, в том числе:</w:t>
      </w:r>
    </w:p>
    <w:p>
      <w:r>
        <w:t xml:space="preserve">налоговые поступления – 1 935,0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трансфертов – 14 154,0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16 828,7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(-739,7)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739,7 тысяч тенге.";</w:t>
      </w:r>
    </w:p>
    <w:p>
      <w:r>
        <w:t xml:space="preserve">пункт 9 изложить в новой редакции:</w:t>
      </w:r>
    </w:p>
    <w:p>
      <w:r>
        <w:t xml:space="preserve">"9. Утвердить бюджет Кенбидаикского сельского округа на 2021-2023 годы, согласно приложениям 13, 14, 15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11 382,0 тысяч тенге, в том числе:</w:t>
      </w:r>
    </w:p>
    <w:p>
      <w:r>
        <w:t xml:space="preserve">налоговые поступления – 1 500,0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трансфертов –9 882,0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11 784,2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(-402,2)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402,2 тысяч тенге.";</w:t>
      </w:r>
    </w:p>
    <w:p>
      <w:r>
        <w:t xml:space="preserve">пункт 11 изложить в новой редакции:</w:t>
      </w:r>
    </w:p>
    <w:p>
      <w:r>
        <w:t xml:space="preserve">"11. Утвердить бюджет Кызылсайского сельского округа на 2021-2023 годы, согласно приложениям 16, 17, 18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13 511,0 тысяч тенге, в том числе:</w:t>
      </w:r>
    </w:p>
    <w:p>
      <w:r>
        <w:t xml:space="preserve">налоговые поступления – 1 149,0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трансфертов – 12 362,0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13 678,4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(-167,4)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167,4 тысяч тенге.";</w:t>
      </w:r>
    </w:p>
    <w:p>
      <w:r>
        <w:t xml:space="preserve">пункт 13 изложить в новой редакции:</w:t>
      </w:r>
    </w:p>
    <w:p>
      <w:r>
        <w:t xml:space="preserve">"13. Утвердить бюджет Амангельдинского сельского округа на 2021-2023 годы, согласно приложениям 19, 20, 21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15 540,0 тысяч тенге, в том числе:</w:t>
      </w:r>
    </w:p>
    <w:p>
      <w:r>
        <w:t xml:space="preserve">налоговые поступления – 1 666,0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трансфертов – 13 874,0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15 883,4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(-343,4)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343,4 тысяч тенге.";</w:t>
      </w:r>
    </w:p>
    <w:p>
      <w:r>
        <w:t xml:space="preserve">пункт 15 изложить в новой редакции:</w:t>
      </w:r>
    </w:p>
    <w:p>
      <w:r>
        <w:t xml:space="preserve">"15. Утвердить бюджет Сабындинского сельского округа на 2021-2023 годы, согласно приложениям 22, 23, 24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16 905,0 тысяч тенге, в том числе:</w:t>
      </w:r>
    </w:p>
    <w:p>
      <w:r>
        <w:t xml:space="preserve">налоговые поступления – 4 168,0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трансфертов – 12 737,0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17 450,4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(-545,4)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545,4 тысяч тенге.";</w:t>
      </w:r>
    </w:p>
    <w:p>
      <w:r>
        <w:t xml:space="preserve">приложения 1 , 4 , 7 , 10 , 13 , 16 , 19 , 22 , 25 к указанному решению изложить в новой редакции, согласно приложениям 1 , 2 , 3 , 4 , 5 , 6 , 7 , 8 , 9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 1 января 2021 года.</w:t>
      </w:r>
    </w:p>
    <w:p>
      <w:r>
        <w:t xml:space="preserve">| Председатель сессии Коргалжынского районного маслихата | А.Кульбаева |</w:t>
      </w:r>
    </w:p>
    <w:p>
      <w:r>
        <w:t xml:space="preserve">|---|---|</w:t>
      </w:r>
    </w:p>
    <w:p>
      <w:r>
        <w:t xml:space="preserve">| Секретарь Коргалжынского районного маслихата | Б.Рыспаев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Коргалжынского района | Б.Жанбаев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20 апреля 2021 года № 1/4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25 декабря 2020 года № 1/61 |</w:t>
      </w:r>
    </w:p>
    <w:p>
      <w:pPr>
        <w:pStyle w:val="Heading2"/>
      </w:pPr>
      <w:r>
        <w:t xml:space="preserve">Глава Бюджет Коргалжынского сельского округа на 2021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444 535,0 |</w:t>
      </w:r>
    </w:p>
    <w:p>
      <w:r>
        <w:t xml:space="preserve">| 1 |  |  | НАЛОГОВЫЕ ПОСТУПЛЕНИЯ | 11 541,0 |</w:t>
      </w:r>
    </w:p>
    <w:p>
      <w:r>
        <w:t xml:space="preserve">|  | 01 |  | Подоходный налог | 3 611,0 |</w:t>
      </w:r>
    </w:p>
    <w:p>
      <w:r>
        <w:t xml:space="preserve">|  |  | 2 | Индивидуальный подоходный налог | 3 611,0 |</w:t>
      </w:r>
    </w:p>
    <w:p>
      <w:r>
        <w:t xml:space="preserve">|  | 04 |  | Налоги на собственность | 7 930,0 |</w:t>
      </w:r>
    </w:p>
    <w:p>
      <w:r>
        <w:t xml:space="preserve">|  |  | 1 | Налоги на имущество | 370,0 |</w:t>
      </w:r>
    </w:p>
    <w:p>
      <w:r>
        <w:t xml:space="preserve">|  |  | 3 | Земельный налог | 596,0 |</w:t>
      </w:r>
    </w:p>
    <w:p>
      <w:r>
        <w:t xml:space="preserve">|  |  | 4 | Налог на транспортные средства | 6 964,0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432 994,0 |</w:t>
      </w:r>
    </w:p>
    <w:p>
      <w:r>
        <w:t xml:space="preserve">|  | 02 |  | Трансферты из вышестоящих органов государственного управления | 432 994,0 |</w:t>
      </w:r>
    </w:p>
    <w:p>
      <w:r>
        <w:t xml:space="preserve">|  |  | 3 | Трансферты из районного (города областного значения) бюджета | 432 994,0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446 001,5 |</w:t>
      </w:r>
    </w:p>
    <w:p>
      <w:r>
        <w:t xml:space="preserve">| 01 |  |  | Государственные услуги общего характера | 19 425,0 |</w:t>
      </w:r>
    </w:p>
    <w:p>
      <w:r>
        <w:t xml:space="preserve">|  | 124 |  | Аппарат акима города районного значения, села, поселка, сельского округа | 19 425,0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19 425,0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36 134,5 |</w:t>
      </w:r>
    </w:p>
    <w:p>
      <w:r>
        <w:t xml:space="preserve">|  | 124 |  | Аппарат акима города районного значения, села, поселка, сельского округа | 36 134,5 |</w:t>
      </w:r>
    </w:p>
    <w:p>
      <w:r>
        <w:t xml:space="preserve">|  |  | 008 | Освещение улиц в населенных пунктах | 12 670,5 |</w:t>
      </w:r>
    </w:p>
    <w:p>
      <w:r>
        <w:t xml:space="preserve">|  |  | 009 | Обеспечение санитарии населенных пунктов | 5 188,0 |</w:t>
      </w:r>
    </w:p>
    <w:p>
      <w:r>
        <w:t xml:space="preserve">|  |  | 010 | Содержание мест захоронений и погребение безродных | 570,0 |</w:t>
      </w:r>
    </w:p>
    <w:p>
      <w:r>
        <w:t xml:space="preserve">|  |  | 011 | Благоустройство и озеленение населенных пунктов | 17 706,0 |</w:t>
      </w:r>
    </w:p>
    <w:p>
      <w:r>
        <w:t xml:space="preserve">| 12 |  |  | Транспорт и коммуникации | 187 771,0 |</w:t>
      </w:r>
    </w:p>
    <w:p>
      <w:r>
        <w:t xml:space="preserve">|  | 124 |  | Аппарат акима города районного значения, села, поселка, сельского округа | 187 771,0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4 000,0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183 771,0 |</w:t>
      </w:r>
    </w:p>
    <w:p>
      <w:r>
        <w:t xml:space="preserve">| 13 |  |  | Прочие | 202 671,0 |</w:t>
      </w:r>
    </w:p>
    <w:p>
      <w:r>
        <w:t xml:space="preserve">|  | 124 |  | Аппарат акима города районного значения, села, поселка, сельского округа | 202 671,0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202 671,0 |</w:t>
      </w:r>
    </w:p>
    <w:p>
      <w:r>
        <w:t xml:space="preserve">|  |  |  | ІII.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-1 466,5 |</w:t>
      </w:r>
    </w:p>
    <w:p>
      <w:r>
        <w:t xml:space="preserve">|  |  |  | V. Финансирование дефицита (использование профицита) бюджета | 1 466,5 |</w:t>
      </w:r>
    </w:p>
    <w:p>
      <w:r>
        <w:t xml:space="preserve">| 8 |  |  | Используемые остатки бюджетных средств | 1 466,5 |</w:t>
      </w:r>
    </w:p>
    <w:p>
      <w:r>
        <w:t xml:space="preserve">|  | 01 |  | Остатки бюджетных средств | 1 466,5 |</w:t>
      </w:r>
    </w:p>
    <w:p>
      <w:r>
        <w:t xml:space="preserve">|  |  | 1 | Свободные остатки бюджетных средств | 1 466,5 |</w:t>
      </w:r>
    </w:p>
    <w:p>
      <w:r>
        <w:t xml:space="preserve">|  | Приложение 2 к решению Коргалжынского районного маслихата от 20 апреля 2021 года № 1/4 |</w:t>
      </w:r>
    </w:p>
    <w:p>
      <w:r>
        <w:t xml:space="preserve">|---|---|</w:t>
      </w:r>
    </w:p>
    <w:p>
      <w:r>
        <w:t xml:space="preserve">|  | Приложение 4 к решению Коргалжынского районного маслихата от 25 декабря 2020 года № 1/61 |</w:t>
      </w:r>
    </w:p>
    <w:p>
      <w:pPr>
        <w:pStyle w:val="Heading2"/>
      </w:pPr>
      <w:r>
        <w:t xml:space="preserve">Глава Бюджет Арыктинского сельского округа на 2021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12 916,0 |</w:t>
      </w:r>
    </w:p>
    <w:p>
      <w:r>
        <w:t xml:space="preserve">| 1 |  |  | НАЛОГОВЫЕ ПОСТУПЛЕНИЯ | 1 938,0 |</w:t>
      </w:r>
    </w:p>
    <w:p>
      <w:r>
        <w:t xml:space="preserve">|  | 01 |  | Подоходный налог | 205,0 |</w:t>
      </w:r>
    </w:p>
    <w:p>
      <w:r>
        <w:t xml:space="preserve">|  |  | 2 | Индивидуальный подоходный налог | 205,0 |</w:t>
      </w:r>
    </w:p>
    <w:p>
      <w:r>
        <w:t xml:space="preserve">|  | 04 |  | Налоги на собственность | 1 733,0 |</w:t>
      </w:r>
    </w:p>
    <w:p>
      <w:r>
        <w:t xml:space="preserve">|  |  | 1 | Налоги на имущество | 183,0 |</w:t>
      </w:r>
    </w:p>
    <w:p>
      <w:r>
        <w:t xml:space="preserve">|  |  | 3 | Земельный налог | 186,0 |</w:t>
      </w:r>
    </w:p>
    <w:p>
      <w:r>
        <w:t xml:space="preserve">|  |  | 4 | Налог на транспортные средства | 1 364,0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10 978,0 |</w:t>
      </w:r>
    </w:p>
    <w:p>
      <w:r>
        <w:t xml:space="preserve">|  | 02 |  | Трансферты из вышестоящих органов государственного управления | 10 978,0 |</w:t>
      </w:r>
    </w:p>
    <w:p>
      <w:r>
        <w:t xml:space="preserve">|  |  | 3 | Трансферты из районного (города областного значения) бюджета | 10 978,0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12 966,7 |</w:t>
      </w:r>
    </w:p>
    <w:p>
      <w:r>
        <w:t xml:space="preserve">| 01 |  |  | Государственные услуги общего характера | 10 656,7 |</w:t>
      </w:r>
    </w:p>
    <w:p>
      <w:r>
        <w:t xml:space="preserve">|  | 124 |  | Аппарат акима города районного значения, села, поселка, сельского округа | 10 656,7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10 656,7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1 218,0 |</w:t>
      </w:r>
    </w:p>
    <w:p>
      <w:r>
        <w:t xml:space="preserve">|  | 124 |  | Аппарат акима города районного значения, села, поселка, сельского округа | 1 218,0 |</w:t>
      </w:r>
    </w:p>
    <w:p>
      <w:r>
        <w:t xml:space="preserve">|  |  | 008 | Освещение улиц в населенных пунктах | 468,0 |</w:t>
      </w:r>
    </w:p>
    <w:p>
      <w:r>
        <w:t xml:space="preserve">|  |  | 009 | Обеспечение санитарии населенных пунктов | 709,0 |</w:t>
      </w:r>
    </w:p>
    <w:p>
      <w:r>
        <w:t xml:space="preserve">|  |  | 010 | Содержание мест захоронений и погребение безродных | 41,0 |</w:t>
      </w:r>
    </w:p>
    <w:p>
      <w:r>
        <w:t xml:space="preserve">|  |  | 011 | Благоустройство и озеленение населенных пунктов | 0,0 |</w:t>
      </w:r>
    </w:p>
    <w:p>
      <w:r>
        <w:t xml:space="preserve">| 12 |  |  | Транспорт и коммуникации | 1 092,0 |</w:t>
      </w:r>
    </w:p>
    <w:p>
      <w:r>
        <w:t xml:space="preserve">|  | 124 |  | Аппарат акима города районного значения, села, поселка, сельского округа | 1 092,0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1 092,0 |</w:t>
      </w:r>
    </w:p>
    <w:p>
      <w:r>
        <w:t xml:space="preserve">|  |  |  | ІII.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-50,7 |</w:t>
      </w:r>
    </w:p>
    <w:p>
      <w:r>
        <w:t xml:space="preserve">|  |  |  | V. Финансирование дефицита (использование профицита) бюджета | 50,7 |</w:t>
      </w:r>
    </w:p>
    <w:p>
      <w:r>
        <w:t xml:space="preserve">| 8 |  |  | Используемые остатки бюджетных средств | 50,7 |</w:t>
      </w:r>
    </w:p>
    <w:p>
      <w:r>
        <w:t xml:space="preserve">|  | 01 |  | Остатки бюджетных средств | 50,7 |</w:t>
      </w:r>
    </w:p>
    <w:p>
      <w:r>
        <w:t xml:space="preserve">|  |  | 1 | Свободные остатки бюджетных средств | 50,7 |</w:t>
      </w:r>
    </w:p>
    <w:p>
      <w:r>
        <w:t xml:space="preserve">|  | Приложение 3 к решению Коргалжынского районного маслихата от 20 апреля 2021 года № 1/4 |</w:t>
      </w:r>
    </w:p>
    <w:p>
      <w:r>
        <w:t xml:space="preserve">|---|---|</w:t>
      </w:r>
    </w:p>
    <w:p>
      <w:r>
        <w:t xml:space="preserve">|  | Приложение 7 к решению Коргалжынского районного маслихата от 25 декабря 2020 года № 1/61 |</w:t>
      </w:r>
    </w:p>
    <w:p>
      <w:pPr>
        <w:pStyle w:val="Heading2"/>
      </w:pPr>
      <w:r>
        <w:t xml:space="preserve">Глава Бюджет Майшукырского сельского округа на 2021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14 135,0 |</w:t>
      </w:r>
    </w:p>
    <w:p>
      <w:r>
        <w:t xml:space="preserve">| 1 |  |  | НАЛОГОВЫЕ ПОСТУПЛЕНИЯ | 1 071,0 |</w:t>
      </w:r>
    </w:p>
    <w:p>
      <w:r>
        <w:t xml:space="preserve">|  | 01 |  | Подоходный налог | 65,0 |</w:t>
      </w:r>
    </w:p>
    <w:p>
      <w:r>
        <w:t xml:space="preserve">|  |  | 2 | Индивидуальный подоходный налог | 65,0 |</w:t>
      </w:r>
    </w:p>
    <w:p>
      <w:r>
        <w:t xml:space="preserve">|  | 04 |  | Налоги на собственность | 1 006,0 |</w:t>
      </w:r>
    </w:p>
    <w:p>
      <w:r>
        <w:t xml:space="preserve">|  |  | 1 | Налоги на имущество | 75,0 |</w:t>
      </w:r>
    </w:p>
    <w:p>
      <w:r>
        <w:t xml:space="preserve">|  |  | 3 | Земельный налог | 40,0 |</w:t>
      </w:r>
    </w:p>
    <w:p>
      <w:r>
        <w:t xml:space="preserve">|  |  | 4 | Налог на транспортные средства | 891,0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13 064,0 |</w:t>
      </w:r>
    </w:p>
    <w:p>
      <w:r>
        <w:t xml:space="preserve">|  | 02 |  | Трансферты из вышестоящих органов государственного управления | 13 064,0 |</w:t>
      </w:r>
    </w:p>
    <w:p>
      <w:r>
        <w:t xml:space="preserve">|  |  | 3 | Трансферты из районного (города областного значения) бюджета | 13 064,0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14 284,0 |</w:t>
      </w:r>
    </w:p>
    <w:p>
      <w:r>
        <w:t xml:space="preserve">| 01 |  |  | Государственные услуги общего характера | 11 775,0 |</w:t>
      </w:r>
    </w:p>
    <w:p>
      <w:r>
        <w:t xml:space="preserve">|  | 124 |  | Аппарат акима города районного значения, села, поселка, сельского округа | 11 775,0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11 775,0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1 438,0 |</w:t>
      </w:r>
    </w:p>
    <w:p>
      <w:r>
        <w:t xml:space="preserve">|  | 124 |  | Аппарат акима города районного значения, села, поселка, сельского округа | 1 438,0 |</w:t>
      </w:r>
    </w:p>
    <w:p>
      <w:r>
        <w:t xml:space="preserve">|  |  | 008 | Освещение улиц в населенных пунктах | 0,0 |</w:t>
      </w:r>
    </w:p>
    <w:p>
      <w:r>
        <w:t xml:space="preserve">|  |  | 009 | Обеспечение санитарии населенных пунктов | 1 438,0 |</w:t>
      </w:r>
    </w:p>
    <w:p>
      <w:r>
        <w:t xml:space="preserve">|  |  | 010 | Содержание мест захоронений и погребение безродных | 0,0 |</w:t>
      </w:r>
    </w:p>
    <w:p>
      <w:r>
        <w:t xml:space="preserve">|  |  | 011 | Благоустройство и озеленение населенных пунктов | 0,0 |</w:t>
      </w:r>
    </w:p>
    <w:p>
      <w:r>
        <w:t xml:space="preserve">| 12 |  |  | Транспорт и коммуникации | 1 071,0 |</w:t>
      </w:r>
    </w:p>
    <w:p>
      <w:r>
        <w:t xml:space="preserve">|  | 124 |  | Аппарат акима города районного значения, села, поселка, сельского округа | 1 071,0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1 071,0 |</w:t>
      </w:r>
    </w:p>
    <w:p>
      <w:r>
        <w:t xml:space="preserve">|  |  |  | ІII.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-149,0 |</w:t>
      </w:r>
    </w:p>
    <w:p>
      <w:r>
        <w:t xml:space="preserve">|  |  |  | V. Финансирование дефицита (использование профицита) бюджета | 149,0 |</w:t>
      </w:r>
    </w:p>
    <w:p>
      <w:r>
        <w:t xml:space="preserve">| 8 |  |  | Используемые остатки бюджетных средств | 149,0 |</w:t>
      </w:r>
    </w:p>
    <w:p>
      <w:r>
        <w:t xml:space="preserve">|  | 01 |  | Остатки бюджетных средств | 149,0 |</w:t>
      </w:r>
    </w:p>
    <w:p>
      <w:r>
        <w:t xml:space="preserve">|  |  | 1 | Свободные остатки бюджетных средств | 149,0 |</w:t>
      </w:r>
    </w:p>
    <w:p>
      <w:r>
        <w:t xml:space="preserve">|  | Приложение 4 к решению Коргалжынского районного маслихата от 20 апреля 2021 года № 1/4 |</w:t>
      </w:r>
    </w:p>
    <w:p>
      <w:r>
        <w:t xml:space="preserve">|---|---|</w:t>
      </w:r>
    </w:p>
    <w:p>
      <w:r>
        <w:t xml:space="preserve">|  | Приложение 10 к решению Коргалжынского районного маслихата от 25 декабря 2020 года № 1/61 |</w:t>
      </w:r>
    </w:p>
    <w:p>
      <w:pPr>
        <w:pStyle w:val="Heading2"/>
      </w:pPr>
      <w:r>
        <w:t xml:space="preserve">Глава Бюджет Карашалгинского сельского округа на 2021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16 089,0 |</w:t>
      </w:r>
    </w:p>
    <w:p>
      <w:r>
        <w:t xml:space="preserve">| 1 |  |  | НАЛОГОВЫЕ ПОСТУПЛЕНИЯ | 1 935,0 |</w:t>
      </w:r>
    </w:p>
    <w:p>
      <w:r>
        <w:t xml:space="preserve">|  | 01 |  | Подоходный налог | 113,0 |</w:t>
      </w:r>
    </w:p>
    <w:p>
      <w:r>
        <w:t xml:space="preserve">|  |  | 2 | Индивидуальный подоходный налог | 113,0 |</w:t>
      </w:r>
    </w:p>
    <w:p>
      <w:r>
        <w:t xml:space="preserve">|  | 04 |  | Налоги на собственность | 1 822,0 |</w:t>
      </w:r>
    </w:p>
    <w:p>
      <w:r>
        <w:t xml:space="preserve">|  |  | 1 | Налоги на имущество | 135,0 |</w:t>
      </w:r>
    </w:p>
    <w:p>
      <w:r>
        <w:t xml:space="preserve">|  |  | 3 | Земельный налог | 101,0 |</w:t>
      </w:r>
    </w:p>
    <w:p>
      <w:r>
        <w:t xml:space="preserve">|  |  | 4 | Налог на транспортные средства | 1 586,0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14 154,0 |</w:t>
      </w:r>
    </w:p>
    <w:p>
      <w:r>
        <w:t xml:space="preserve">|  | 02 |  | Трансферты из вышестоящих органов государственного управления | 14 154,0 |</w:t>
      </w:r>
    </w:p>
    <w:p>
      <w:r>
        <w:t xml:space="preserve">|  |  | 3 | Трансферты из районного (города областного значения) бюджета | 14 154,0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16 828,7 |</w:t>
      </w:r>
    </w:p>
    <w:p>
      <w:r>
        <w:t xml:space="preserve">| 01 |  |  | Государственные услуги общего характера | 15 661,7 |</w:t>
      </w:r>
    </w:p>
    <w:p>
      <w:r>
        <w:t xml:space="preserve">|  | 124 |  | Аппарат акима города районного значения, села, поселка, сельского округа | 15 661,7 |</w:t>
      </w:r>
    </w:p>
    <w:p>
      <w:r>
        <w:t xml:space="preserve">|  |  | 001 | Услуги по обеспечению деятельности акима города районного значения, поселка, села, сельского округа | 15 661,7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320,0 |</w:t>
      </w:r>
    </w:p>
    <w:p>
      <w:r>
        <w:t xml:space="preserve">|  | 124 |  | Аппарат акима города районного значения, села, поселка, сельского округа | 320,0 |</w:t>
      </w:r>
    </w:p>
    <w:p>
      <w:r>
        <w:t xml:space="preserve">|  |  | 008 | Освещение улиц в населенных пунктах | 0,0 |</w:t>
      </w:r>
    </w:p>
    <w:p>
      <w:r>
        <w:t xml:space="preserve">|  |  | 009 | Обеспечение санитарии населенных пунктов | 320,0 |</w:t>
      </w:r>
    </w:p>
    <w:p>
      <w:r>
        <w:t xml:space="preserve">|  |  | 010 | Содержание мест захоронений и погребение безродных | 0,0 |</w:t>
      </w:r>
    </w:p>
    <w:p>
      <w:r>
        <w:t xml:space="preserve">|  |  | 011 | Благоустройство и озеленение населенных пунктов | 0,0 |</w:t>
      </w:r>
    </w:p>
    <w:p>
      <w:r>
        <w:t xml:space="preserve">| 12 |  |  | Транспорт и коммуникации | 847,0 |</w:t>
      </w:r>
    </w:p>
    <w:p>
      <w:r>
        <w:t xml:space="preserve">|  | 124 |  | Аппарат акима города районного значения, села, поселка, сельского округа | 847,0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847,0 |</w:t>
      </w:r>
    </w:p>
    <w:p>
      <w:r>
        <w:t xml:space="preserve">|  |  |  | ІII.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-739,7 |</w:t>
      </w:r>
    </w:p>
    <w:p>
      <w:r>
        <w:t xml:space="preserve">|  |  |  | V. Финансирование дефицита (использование профицита) бюджета | 739,7 |</w:t>
      </w:r>
    </w:p>
    <w:p>
      <w:r>
        <w:t xml:space="preserve">| 8 |  |  | Используемые остатки бюджетных средств | 739,7 |</w:t>
      </w:r>
    </w:p>
    <w:p>
      <w:r>
        <w:t xml:space="preserve">|  | 01 |  | Остатки бюджетных средств | 739,7 |</w:t>
      </w:r>
    </w:p>
    <w:p>
      <w:r>
        <w:t xml:space="preserve">|  |  | 1 | Свободные остатки бюджетных средств | 739,7 |</w:t>
      </w:r>
    </w:p>
    <w:p>
      <w:r>
        <w:t xml:space="preserve">|  | Приложение 5 к решению Коргалжынского районного маслихата от 20 апреля 2021 года № 1/4 |</w:t>
      </w:r>
    </w:p>
    <w:p>
      <w:r>
        <w:t xml:space="preserve">|---|---|</w:t>
      </w:r>
    </w:p>
    <w:p>
      <w:r>
        <w:t xml:space="preserve">|  | Приложение 13 к решению Коргалжынского районного маслихата от 25 декабря 2020 года № 1/61 |</w:t>
      </w:r>
    </w:p>
    <w:p>
      <w:pPr>
        <w:pStyle w:val="Heading2"/>
      </w:pPr>
      <w:r>
        <w:t xml:space="preserve">Глава Бюджет Кенбидаикского сельского округа на 2021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11 382,0 |</w:t>
      </w:r>
    </w:p>
    <w:p>
      <w:r>
        <w:t xml:space="preserve">| 1 |  |  | НАЛОГОВЫЕ ПОСТУПЛЕНИЯ | 1 500,0 |</w:t>
      </w:r>
    </w:p>
    <w:p>
      <w:r>
        <w:t xml:space="preserve">|  | 01 |  | Подоходный налог | 118,0 |</w:t>
      </w:r>
    </w:p>
    <w:p>
      <w:r>
        <w:t xml:space="preserve">|  |  | 2 | Индивидуальный подоходный налог | 118,0 |</w:t>
      </w:r>
    </w:p>
    <w:p>
      <w:r>
        <w:t xml:space="preserve">|  | 04 |  | Налоги на собственность | 1 382,0 |</w:t>
      </w:r>
    </w:p>
    <w:p>
      <w:r>
        <w:t xml:space="preserve">|  |  | 1 | Налоги на имущество | 85,0 |</w:t>
      </w:r>
    </w:p>
    <w:p>
      <w:r>
        <w:t xml:space="preserve">|  |  | 3 | Земельный налог | 151,0 |</w:t>
      </w:r>
    </w:p>
    <w:p>
      <w:r>
        <w:t xml:space="preserve">|  |  | 4 | Налог на транспортные средства | 1 146,0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9 882,0 |</w:t>
      </w:r>
    </w:p>
    <w:p>
      <w:r>
        <w:t xml:space="preserve">|  | 02 |  | Трансферты из вышестоящих органов государственного управления | 9 882,0 |</w:t>
      </w:r>
    </w:p>
    <w:p>
      <w:r>
        <w:t xml:space="preserve">|  |  | 3 | Трансферты из районного (города областного значения) бюджета | 9 882,0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11 784,2 |</w:t>
      </w:r>
    </w:p>
    <w:p>
      <w:r>
        <w:t xml:space="preserve">| 01 |  |  | Государственные услуги общего характера | 9 634,2 |</w:t>
      </w:r>
    </w:p>
    <w:p>
      <w:r>
        <w:t xml:space="preserve">|  | 124 |  | Аппарат акима города районного значения, села, поселка, сельского округа | 9 634,2 |</w:t>
      </w:r>
    </w:p>
    <w:p>
      <w:r>
        <w:t xml:space="preserve">|  |  | 001 | Услуги по обеспечению деятельности акима города районного значения, поселка, села, сельского округа | 9 634,2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650,0 |</w:t>
      </w:r>
    </w:p>
    <w:p>
      <w:r>
        <w:t xml:space="preserve">|  | 124 |  | Аппарат акима города районного значения, села, поселка, сельского округа | 650,0 |</w:t>
      </w:r>
    </w:p>
    <w:p>
      <w:r>
        <w:t xml:space="preserve">|  |  | 008 | Освещение улиц в населенных пунктах | 0,0 |</w:t>
      </w:r>
    </w:p>
    <w:p>
      <w:r>
        <w:t xml:space="preserve">|  |  | 009 | Обеспечение санитарии населенных пунктов | 650,0 |</w:t>
      </w:r>
    </w:p>
    <w:p>
      <w:r>
        <w:t xml:space="preserve">|  |  | 010 | Содержание мест захоронений и погребение безродных | 0,0 |</w:t>
      </w:r>
    </w:p>
    <w:p>
      <w:r>
        <w:t xml:space="preserve">|  |  | 011 | Благоустройство и озеленение населенных пунктов | 0,0 |</w:t>
      </w:r>
    </w:p>
    <w:p>
      <w:r>
        <w:t xml:space="preserve">| 12 |  |  | Транспорт и коммуникации | 1 500,0 |</w:t>
      </w:r>
    </w:p>
    <w:p>
      <w:r>
        <w:t xml:space="preserve">|  | 124 |  | Аппарат акима города районного значения, села, поселка, сельского округа | 1 500,0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1 500,0 |</w:t>
      </w:r>
    </w:p>
    <w:p>
      <w:r>
        <w:t xml:space="preserve">| 13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0,0 |</w:t>
      </w:r>
    </w:p>
    <w:p>
      <w:r>
        <w:t xml:space="preserve">|  |  |  | ІII.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-402,2 |</w:t>
      </w:r>
    </w:p>
    <w:p>
      <w:r>
        <w:t xml:space="preserve">|  |  |  | V. Финансирование дефицита (использование профицита) бюджета | 402,2 |</w:t>
      </w:r>
    </w:p>
    <w:p>
      <w:r>
        <w:t xml:space="preserve">| 8 |  |  | Используемые остатки бюджетных средств | 402,2 |</w:t>
      </w:r>
    </w:p>
    <w:p>
      <w:r>
        <w:t xml:space="preserve">|  | 01 |  | Остатки бюджетных средств | 402,2 |</w:t>
      </w:r>
    </w:p>
    <w:p>
      <w:r>
        <w:t xml:space="preserve">|  |  | 1 | Свободные остатки бюджетных средств | 402,2 |</w:t>
      </w:r>
    </w:p>
    <w:p>
      <w:r>
        <w:t xml:space="preserve">|  | Приложение 6 к решению Коргалжынского районного маслихата от 20 апреля 2021 года № 1/4 |</w:t>
      </w:r>
    </w:p>
    <w:p>
      <w:r>
        <w:t xml:space="preserve">|---|---|</w:t>
      </w:r>
    </w:p>
    <w:p>
      <w:r>
        <w:t xml:space="preserve">|  | Приложение 16 к решению Коргалжынского районного маслихата от 25 декабря 2020 года № 1/61 |</w:t>
      </w:r>
    </w:p>
    <w:p>
      <w:pPr>
        <w:pStyle w:val="Heading2"/>
      </w:pPr>
      <w:r>
        <w:t xml:space="preserve">Глава Бюджет Кызылсайского сельского округа на 2021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13 511,0 |</w:t>
      </w:r>
    </w:p>
    <w:p>
      <w:r>
        <w:t xml:space="preserve">| 1 |  |  | НАЛОГОВЫЕ ПОСТУПЛЕНИЯ | 1 149,0 |</w:t>
      </w:r>
    </w:p>
    <w:p>
      <w:r>
        <w:t xml:space="preserve">|  | 01 |  | Подоходный налог | 49,0 |</w:t>
      </w:r>
    </w:p>
    <w:p>
      <w:r>
        <w:t xml:space="preserve">|  |  | 2 | Индивидуальный подоходный налог | 49,0 |</w:t>
      </w:r>
    </w:p>
    <w:p>
      <w:r>
        <w:t xml:space="preserve">|  | 04 |  | Налоги на собственность | 1 100,0 |</w:t>
      </w:r>
    </w:p>
    <w:p>
      <w:r>
        <w:t xml:space="preserve">|  |  | 1 | Налоги на имущество | 90,0 |</w:t>
      </w:r>
    </w:p>
    <w:p>
      <w:r>
        <w:t xml:space="preserve">|  |  | 3 | Земельный налог | 109,0 |</w:t>
      </w:r>
    </w:p>
    <w:p>
      <w:r>
        <w:t xml:space="preserve">|  |  | 4 | Налог на транспортные средства | 901,0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12 362,0 |</w:t>
      </w:r>
    </w:p>
    <w:p>
      <w:r>
        <w:t xml:space="preserve">|  | 02 |  | Трансферты из вышестоящих органов государственного управления | 12 362,0 |</w:t>
      </w:r>
    </w:p>
    <w:p>
      <w:r>
        <w:t xml:space="preserve">|  |  | 3 | Трансферты из районного (города областного значения) бюджета | 12 362,0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13 678,4 |</w:t>
      </w:r>
    </w:p>
    <w:p>
      <w:r>
        <w:t xml:space="preserve">| 01 |  |  | Государственные услуги общего характера | 11 529,4 |</w:t>
      </w:r>
    </w:p>
    <w:p>
      <w:r>
        <w:t xml:space="preserve">|  | 124 |  | Аппарат акима города районного значения, села, поселка, сельского округа | 11 529,4 |</w:t>
      </w:r>
    </w:p>
    <w:p>
      <w:r>
        <w:t xml:space="preserve">|  |  | 001 | Услуги по обеспечению деятельности акима города районного значения, поселка, села, сельского округа | 11 529,4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1 000,0 |</w:t>
      </w:r>
    </w:p>
    <w:p>
      <w:r>
        <w:t xml:space="preserve">|  | 124 |  | Аппарат акима города районного значения, села, поселка, сельского округа | 1 000,0 |</w:t>
      </w:r>
    </w:p>
    <w:p>
      <w:r>
        <w:t xml:space="preserve">|  |  | 008 | Освещение улиц в населенных пунктах | 0,0 |</w:t>
      </w:r>
    </w:p>
    <w:p>
      <w:r>
        <w:t xml:space="preserve">|  |  | 009 | Обеспечение санитарии населенных пунктов | 1 000,0 |</w:t>
      </w:r>
    </w:p>
    <w:p>
      <w:r>
        <w:t xml:space="preserve">|  |  | 010 | Содержание мест захоронений и погребение безродных | 0,0 |</w:t>
      </w:r>
    </w:p>
    <w:p>
      <w:r>
        <w:t xml:space="preserve">|  |  | 011 | Благоустройство и озеленение населенных пунктов | 0,0 |</w:t>
      </w:r>
    </w:p>
    <w:p>
      <w:r>
        <w:t xml:space="preserve">| 12 |  |  | Транспорт и коммуникации | 1 149,0 |</w:t>
      </w:r>
    </w:p>
    <w:p>
      <w:r>
        <w:t xml:space="preserve">|  | 124 |  | Аппарат акима города районного значения, села, поселка, сельского округа | 1 149,0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1 149,0 |</w:t>
      </w:r>
    </w:p>
    <w:p>
      <w:r>
        <w:t xml:space="preserve">| 13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0,0 |</w:t>
      </w:r>
    </w:p>
    <w:p>
      <w:r>
        <w:t xml:space="preserve">|  |  |  | ІII.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-167,4 |</w:t>
      </w:r>
    </w:p>
    <w:p>
      <w:r>
        <w:t xml:space="preserve">|  |  |  | V. Финансирование дефицита (использование профицита) бюджета | 167,4 |</w:t>
      </w:r>
    </w:p>
    <w:p>
      <w:r>
        <w:t xml:space="preserve">| 8 |  |  | Используемые остатки бюджетных средств | 167,4 |</w:t>
      </w:r>
    </w:p>
    <w:p>
      <w:r>
        <w:t xml:space="preserve">|  | 01 |  | Остатки бюджетных средств | 167,4 |</w:t>
      </w:r>
    </w:p>
    <w:p>
      <w:r>
        <w:t xml:space="preserve">|  |  | 1 | Свободные остатки бюджетных средств | 167,4 |</w:t>
      </w:r>
    </w:p>
    <w:p>
      <w:r>
        <w:t xml:space="preserve">|  | Приложение 7 к решению Коргалжынского районного маслихата от 20 апреля 2021 года № 1/4 |</w:t>
      </w:r>
    </w:p>
    <w:p>
      <w:r>
        <w:t xml:space="preserve">|---|---|</w:t>
      </w:r>
    </w:p>
    <w:p>
      <w:r>
        <w:t xml:space="preserve">|  | Приложение 19 к решению Коргалжынского районного маслихата от 25 декабря 2020 года № 1/61 |</w:t>
      </w:r>
    </w:p>
    <w:p>
      <w:pPr>
        <w:pStyle w:val="Heading2"/>
      </w:pPr>
      <w:r>
        <w:t xml:space="preserve">Глава Бюджет Амангельдинского сельского округа на 2021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15 540,0 |</w:t>
      </w:r>
    </w:p>
    <w:p>
      <w:r>
        <w:t xml:space="preserve">| 1 |  |  | НАЛОГОВЫЕ ПОСТУПЛЕНИЯ | 1 666,0 |</w:t>
      </w:r>
    </w:p>
    <w:p>
      <w:r>
        <w:t xml:space="preserve">|  | 01 |  | Подоходный налог | 59,0 |</w:t>
      </w:r>
    </w:p>
    <w:p>
      <w:r>
        <w:t xml:space="preserve">|  |  | 2 | Индивидуальный подоходный налог | 59,0 |</w:t>
      </w:r>
    </w:p>
    <w:p>
      <w:r>
        <w:t xml:space="preserve">|  | 04 |  | Налоги на собственность | 1 607,0 |</w:t>
      </w:r>
    </w:p>
    <w:p>
      <w:r>
        <w:t xml:space="preserve">|  |  | 1 | Налоги на имущество | 115,0 |</w:t>
      </w:r>
    </w:p>
    <w:p>
      <w:r>
        <w:t xml:space="preserve">|  |  | 3 | Земельный налог | 115,0 |</w:t>
      </w:r>
    </w:p>
    <w:p>
      <w:r>
        <w:t xml:space="preserve">|  |  | 4 | Налог на транспортные средства | 1 377,0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13 874,0 |</w:t>
      </w:r>
    </w:p>
    <w:p>
      <w:r>
        <w:t xml:space="preserve">|  | 02 |  | Трансферты из вышестоящих органов государственного управления | 13 874,0 |</w:t>
      </w:r>
    </w:p>
    <w:p>
      <w:r>
        <w:t xml:space="preserve">|  |  | 3 | Трансферты из районного (города областного значения) бюджета | 13 874,0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15 883,4 |</w:t>
      </w:r>
    </w:p>
    <w:p>
      <w:r>
        <w:t xml:space="preserve">| 01 |  |  | Государственные услуги общего характера | 14 217,4 |</w:t>
      </w:r>
    </w:p>
    <w:p>
      <w:r>
        <w:t xml:space="preserve">|  | 124 |  | Аппарат акима города районного значения, села, поселка, сельского округа | 14 217,4 |</w:t>
      </w:r>
    </w:p>
    <w:p>
      <w:r>
        <w:t xml:space="preserve">|  |  | 001 | Услуги по обеспечению деятельности акима города районного значения, поселка, села, сельского округа | 14 217,4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595,0 |</w:t>
      </w:r>
    </w:p>
    <w:p>
      <w:r>
        <w:t xml:space="preserve">|  | 124 |  | Аппарат акима города районного значения, села, поселка, сельского округа | 595,0 |</w:t>
      </w:r>
    </w:p>
    <w:p>
      <w:r>
        <w:t xml:space="preserve">|  |  | 008 | Освещение улиц в населенных пунктах | 0,0 |</w:t>
      </w:r>
    </w:p>
    <w:p>
      <w:r>
        <w:t xml:space="preserve">|  |  | 009 | Обеспечение санитарии населенных пунктов | 595,0 |</w:t>
      </w:r>
    </w:p>
    <w:p>
      <w:r>
        <w:t xml:space="preserve">| 12 |  |  | Транспорт и коммуникации | 1 071,0 |</w:t>
      </w:r>
    </w:p>
    <w:p>
      <w:r>
        <w:t xml:space="preserve">|  | 124 |  | Аппарат акима города районного значения, села, поселка, сельского округа | 1 071,0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1 071,0 |</w:t>
      </w:r>
    </w:p>
    <w:p>
      <w:r>
        <w:t xml:space="preserve">| 13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0,0 |</w:t>
      </w:r>
    </w:p>
    <w:p>
      <w:r>
        <w:t xml:space="preserve">|  |  |  | ІII.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-343,4 |</w:t>
      </w:r>
    </w:p>
    <w:p>
      <w:r>
        <w:t xml:space="preserve">|  |  |  | V. Финансирование дефицита (использование профицита) бюджета | 343,4 |</w:t>
      </w:r>
    </w:p>
    <w:p>
      <w:r>
        <w:t xml:space="preserve">| 8 |  |  | Используемые остатки бюджетных средств | 343,4 |</w:t>
      </w:r>
    </w:p>
    <w:p>
      <w:r>
        <w:t xml:space="preserve">|  | 01 |  | Остатки бюджетных средств | 343,4 |</w:t>
      </w:r>
    </w:p>
    <w:p>
      <w:r>
        <w:t xml:space="preserve">|  |  | 1 | Свободные остатки бюджетных средств | 343,4 |</w:t>
      </w:r>
    </w:p>
    <w:p>
      <w:r>
        <w:t xml:space="preserve">|  | Приложение 8 к решению Коргалжынского районного маслихата от 20 апреля 2021 года № 1/4 |</w:t>
      </w:r>
    </w:p>
    <w:p>
      <w:r>
        <w:t xml:space="preserve">|---|---|</w:t>
      </w:r>
    </w:p>
    <w:p>
      <w:r>
        <w:t xml:space="preserve">|  | Приложение 22 к решению Коргалжынского районного маслихата от 25 декабря 2020 года № 1/61 |</w:t>
      </w:r>
    </w:p>
    <w:p>
      <w:pPr>
        <w:pStyle w:val="Heading2"/>
      </w:pPr>
      <w:r>
        <w:t xml:space="preserve">Глава Бюджет Сабындинского сельского округа на 2021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16 905,0 |</w:t>
      </w:r>
    </w:p>
    <w:p>
      <w:r>
        <w:t xml:space="preserve">| 1 |  |  | НАЛОГОВЫЕ ПОСТУПЛЕНИЯ | 4 168,0 |</w:t>
      </w:r>
    </w:p>
    <w:p>
      <w:r>
        <w:t xml:space="preserve">|  | 01 |  | Подоходный налог | 75,0 |</w:t>
      </w:r>
    </w:p>
    <w:p>
      <w:r>
        <w:t xml:space="preserve">|  |  | 2 | Индивидуальный подоходный налог | 75,0 |</w:t>
      </w:r>
    </w:p>
    <w:p>
      <w:r>
        <w:t xml:space="preserve">|  | 04 |  | Налоги на собственность | 4 093,0 |</w:t>
      </w:r>
    </w:p>
    <w:p>
      <w:r>
        <w:t xml:space="preserve">|  |  | 1 | Налоги на имущество | 190,0 |</w:t>
      </w:r>
    </w:p>
    <w:p>
      <w:r>
        <w:t xml:space="preserve">|  |  | 3 | Земельный налог | 215,0 |</w:t>
      </w:r>
    </w:p>
    <w:p>
      <w:r>
        <w:t xml:space="preserve">|  |  | 4 | Налог на транспортные средства | 3 688,0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12 737,0 |</w:t>
      </w:r>
    </w:p>
    <w:p>
      <w:r>
        <w:t xml:space="preserve">|  | 02 |  | Трансферты из вышестоящих органов государственного управления | 12 737,0 |</w:t>
      </w:r>
    </w:p>
    <w:p>
      <w:r>
        <w:t xml:space="preserve">|  |  | 3 | Трансферты из районного (города областного значения) бюджета | 12 737,0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17 450,4 |</w:t>
      </w:r>
    </w:p>
    <w:p>
      <w:r>
        <w:t xml:space="preserve">| 01 |  |  | Государственные услуги общего характера | 13 257,9 |</w:t>
      </w:r>
    </w:p>
    <w:p>
      <w:r>
        <w:t xml:space="preserve">|  | 124 |  | Аппарат акима города районного значения, села, поселка, сельского округа | 13 257,9 |</w:t>
      </w:r>
    </w:p>
    <w:p>
      <w:r>
        <w:t xml:space="preserve">|  |  | 001 | Услуги по обеспечению деятельности акима города районного значения, поселка, села, сельского округа | 13 257,9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2 974,0 |</w:t>
      </w:r>
    </w:p>
    <w:p>
      <w:r>
        <w:t xml:space="preserve">|  | 124 |  | Аппарат акима города районного значения, села, поселка, сельского округа | 2 974,0 |</w:t>
      </w:r>
    </w:p>
    <w:p>
      <w:r>
        <w:t xml:space="preserve">|  |  | 008 | Освещение улиц в населенных пунктах | 2 366,0 |</w:t>
      </w:r>
    </w:p>
    <w:p>
      <w:r>
        <w:t xml:space="preserve">|  |  | 009 | Обеспечение санитарии населенных пунктов | 608,0 |</w:t>
      </w:r>
    </w:p>
    <w:p>
      <w:r>
        <w:t xml:space="preserve">|  |  | 010 | Содержание мест захоронений и погребение безродных | 0,0 |</w:t>
      </w:r>
    </w:p>
    <w:p>
      <w:r>
        <w:t xml:space="preserve">|  |  | 011 | Благоустройство и озеленение населенных пунктов | 0,0 |</w:t>
      </w:r>
    </w:p>
    <w:p>
      <w:r>
        <w:t xml:space="preserve">| 12 |  |  | Транспорт и коммуникации | 1 218,5 |</w:t>
      </w:r>
    </w:p>
    <w:p>
      <w:r>
        <w:t xml:space="preserve">|  | 124 |  | Аппарат акима города районного значения, села, поселка, сельского округа | 1 218,5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1 218,5 |</w:t>
      </w:r>
    </w:p>
    <w:p>
      <w:r>
        <w:t xml:space="preserve">| 13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0,0 |</w:t>
      </w:r>
    </w:p>
    <w:p>
      <w:r>
        <w:t xml:space="preserve">|  |  |  | ІII.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IV. Дефицит (профицит) бюджета | -545,4 |</w:t>
      </w:r>
    </w:p>
    <w:p>
      <w:r>
        <w:t xml:space="preserve">|  |  |  | V. Финансирование дефицита (использование профицита) бюджета | 545,4 |</w:t>
      </w:r>
    </w:p>
    <w:p>
      <w:r>
        <w:t xml:space="preserve">| 8 |  |  | Используемые остатки бюджетных средств | 545,4 |</w:t>
      </w:r>
    </w:p>
    <w:p>
      <w:r>
        <w:t xml:space="preserve">|  | 01 |  | Остатки бюджетных средств | 545,4 |</w:t>
      </w:r>
    </w:p>
    <w:p>
      <w:r>
        <w:t xml:space="preserve">|  |  | 1 | Свободные остатки бюджетных средств | 545,4 |</w:t>
      </w:r>
    </w:p>
    <w:p>
      <w:r>
        <w:t xml:space="preserve">|  | Приложение 9 к решению Коргалжынского районного маслихата от 20 апреля 2021 года № 1/4 |</w:t>
      </w:r>
    </w:p>
    <w:p>
      <w:r>
        <w:t xml:space="preserve">|---|---|</w:t>
      </w:r>
    </w:p>
    <w:p>
      <w:r>
        <w:t xml:space="preserve">|  | Приложение 25 к решению Коргалжынского районного маслихата от 25 декабря 2020 года № 1/61 |</w:t>
      </w:r>
    </w:p>
    <w:p>
      <w:pPr>
        <w:pStyle w:val="Heading2"/>
      </w:pPr>
      <w:r>
        <w:t xml:space="preserve">Глава Целевые текущие трансферты из вышестоящих бюджетов на 2021 год</w:t>
      </w:r>
    </w:p>
    <w:p>
      <w:r>
        <w:t xml:space="preserve">| Администратор бюджетных программ | Наименование | сумма тысяч тенге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Трансферты | 386 442,0 |  |</w:t>
      </w:r>
    </w:p>
    <w:p>
      <w:r>
        <w:t xml:space="preserve">| Аппарат акима Коргалжынского сельского округа | Целевые текущие трансферты из республиканского бюджета | 182 404,0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 - Ел бесігі" | 182 404,0 |  |</w:t>
      </w:r>
    </w:p>
    <w:p>
      <w:r>
        <w:t xml:space="preserve">| Средний ремонт улицы Ерика Дуйсенбаева села Коргалжын | 40 686,0 |  |</w:t>
      </w:r>
    </w:p>
    <w:p>
      <w:r>
        <w:t xml:space="preserve">| Средний ремонт улицы Кенжебека Кумисбекова села Коргалжын | 49 106,0 |  |</w:t>
      </w:r>
    </w:p>
    <w:p>
      <w:r>
        <w:t xml:space="preserve">| Средний ремонт улицы Даурена Рысбаева села Коргалжын | 36 418,0 |  |</w:t>
      </w:r>
    </w:p>
    <w:p>
      <w:r>
        <w:t xml:space="preserve">| Средний ремонт улицы Максима Горького села Коргалжын | 56 194,0 |  |</w:t>
      </w:r>
    </w:p>
    <w:p>
      <w:r>
        <w:t xml:space="preserve">| Целевые текущие трансферты из областного бюджета | 204 038,0 | 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"Ауыл-Ел бесігі" | 20 267,0 |  |</w:t>
      </w:r>
    </w:p>
    <w:p>
      <w:r>
        <w:t xml:space="preserve">|  | Средний ремонт улицы Ерика Дуйсенбаева села Коргалжын | 4 521,0 |</w:t>
      </w:r>
    </w:p>
    <w:p>
      <w:r>
        <w:t xml:space="preserve">|  | Средний ремонт улицы Кенжебека Кумисбекова села Коргалжын | 5 456,0 |</w:t>
      </w:r>
    </w:p>
    <w:p>
      <w:r>
        <w:t xml:space="preserve">|  | Средний ремонт улицы Даурена Рысбаева села Коргалжын | 4 046,0 |</w:t>
      </w:r>
    </w:p>
    <w:p>
      <w:r>
        <w:t xml:space="preserve">|  | Средний ремонт улицы Максима Горького села Коргалжын | 6 244,0 |</w:t>
      </w:r>
    </w:p>
    <w:p>
      <w:r>
        <w:t xml:space="preserve">|  | Средний ремонт улично дорожной сети села Коргалжын | 183 771,0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