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Шуского района. от 24.11.2020. № 149049. редакция от 24.11.2020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 от 20 июня 2003 года, Законом Республики Казахстан от 23 января 2001 года "О местном государственном управлении и самоуправлении в Республике Казахстан" акимат Шуского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товариществу с ограниченной ответственностью "Baiken Minerals" (Байкен Минералз) на срок до 19 марта 2026 года без изъятия у собственников и землепользователей земельных участков для проведения изыскательских работ по выявлению запасов полезных ископаемых расположенном в Шуском районе Жамбылской области,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Товариществу с ограниченной ответственностью "Baiken Minerals" (Байкен Минералз) обеспечить возмещение в полном объеме убытков, причиненных установлению публичного сервитута землепользователям, и после завершения поисковых работ по выявлению запасов полезных ископаемых провести рекультивационные работы нарушенных земель.</w:t>
      </w:r>
    </w:p>
    <w:p>
      <w:pPr>
        <w:pStyle w:val="Heading2"/>
      </w:pPr>
      <w:r>
        <w:t xml:space="preserve">Пункт 3</w:t>
      </w:r>
    </w:p>
    <w:p>
      <w:r>
        <w:t xml:space="preserve">3. Коммунальное государственное учреждение "Отдел земельных отношений акимата Шуского района Жамбылской области"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постановления его направление на официальное опубликование в средствах массовой информации;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акимата Шуского района Жамбылской области;</w:t>
      </w:r>
    </w:p>
    <w:p>
      <w:pPr>
        <w:pStyle w:val="Heading2"/>
      </w:pPr>
      <w:r>
        <w:t xml:space="preserve">Подпункт 4</w:t>
      </w:r>
    </w:p>
    <w:p>
      <w:r>
        <w:t xml:space="preserve">4) принятие других мер, вытекающих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заместителя акима района А. Балкибекова.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Шуского района Жамбылской области | Н. Календеров |</w:t>
      </w:r>
    </w:p>
    <w:p>
      <w:r>
        <w:t xml:space="preserve">|---|---|</w:t>
      </w:r>
    </w:p>
    <w:p>
      <w:r>
        <w:t xml:space="preserve">|  | Приложение к постановлению акимата Шуского района от 24 ноября 2020 года № 665 |</w:t>
      </w:r>
    </w:p>
    <w:p>
      <w:r>
        <w:t xml:space="preserve">|---|---|</w:t>
      </w:r>
    </w:p>
    <w:p>
      <w:pPr>
        <w:pStyle w:val="Heading2"/>
      </w:pPr>
      <w:r>
        <w:t xml:space="preserve">Глава ЭКСПЛИКАЦИЯ земель в разрезе землепользователей участка горного отвода товарищество с ограниченной ответственностью "Baiken Minerals" на территории Шуского района Жамбылской области</w:t>
      </w:r>
    </w:p>
    <w:p>
      <w:r>
        <w:t xml:space="preserve">| № | Наименование землепользователей | Целевое назначение земельного участка | Общая площадь (гектар) | Все сельскохозяйственные земли (гектар) | Пашня | Пастбища (гектар) | Прочие земли (гектар) |  |</w:t>
      </w:r>
    </w:p>
    <w:p>
      <w:r>
        <w:t xml:space="preserve">|---|---|---|---|---|---|---|---|---|</w:t>
      </w:r>
    </w:p>
    <w:p>
      <w:r>
        <w:t xml:space="preserve">| Орошаемая (гектар) | Богарная (гектар) |  |  |  |  |  |  |  |</w:t>
      </w:r>
    </w:p>
    <w:p>
      <w:r>
        <w:t xml:space="preserve">| 1 | 2 | 3 | 4 | 5 | 6 | 7 | 8 | 9 |</w:t>
      </w:r>
    </w:p>
    <w:p>
      <w:r>
        <w:t xml:space="preserve">| 1 | Рланов Бауржан | для ведения крестьянского хозяйства | 5.6 | 5.6 |  |  | 5.6 |  |</w:t>
      </w:r>
    </w:p>
    <w:p>
      <w:r>
        <w:t xml:space="preserve">| 2 | Адиль Ануар | для ведения крестьянского хозяйства | 1044.2 | 1044.2 |  | 344.7 | 699.5 |  |</w:t>
      </w:r>
    </w:p>
    <w:p>
      <w:r>
        <w:t xml:space="preserve">| 3 | Ашимова Айман | для ведения крестьянского хозяйства | 543.8 | 543.8 |  |  | 543.8 |  |</w:t>
      </w:r>
    </w:p>
    <w:p>
      <w:r>
        <w:t xml:space="preserve">| 4 | Ашимова Айман | для ведения крестьянского хозяйства | 890.9 | 890.9 |  |  | 890.9 |  |</w:t>
      </w:r>
    </w:p>
    <w:p>
      <w:r>
        <w:t xml:space="preserve">| 5 | Телемисова Зауре | для ведения крестьянского хозяйства | 4603.7 | 4603.7 |  |  | 4603.7 |  |</w:t>
      </w:r>
    </w:p>
    <w:p>
      <w:r>
        <w:t xml:space="preserve">| 6 | Телемисова Зауре | для ведения крестьянского хозяйства | 555.6 | 555.6 |  |  | 555.6 |  |</w:t>
      </w:r>
    </w:p>
    <w:p>
      <w:r>
        <w:t xml:space="preserve">| 7 | Рахимов Торебек | для ведения крестьянского хозяйства | 306.4 | 306.4 |  |  | 306.4 |  |</w:t>
      </w:r>
    </w:p>
    <w:p>
      <w:r>
        <w:t xml:space="preserve">| 8 | Адиль Ануар | для ведения крестьянского хозяйства | 1497.3 | 1497.3 |  | 310.6 | 1186.7 |  |</w:t>
      </w:r>
    </w:p>
    <w:p>
      <w:r>
        <w:t xml:space="preserve">| 9 | товарищество с ограниченной ответственностью "Шу-Агро" | для ведения сельскохозяйственного производства | 343.1 | 343.1 |  | 343.1 |  |  |</w:t>
      </w:r>
    </w:p>
    <w:p>
      <w:r>
        <w:t xml:space="preserve">| 10 | Рахимов Торебек | для ведения крестьянского хозяйства | 52.6 | 52.6 |  | 52.6 |  |  |</w:t>
      </w:r>
    </w:p>
    <w:p>
      <w:r>
        <w:t xml:space="preserve">| 11 | Синегубов Олег | для ведения крестьянского хозяйства | 200.0 | 200.0 |  |  | 200.0 |  |</w:t>
      </w:r>
    </w:p>
    <w:p>
      <w:r>
        <w:t xml:space="preserve">| 12 | сельскохозяйственный производственный кооператив "SYNERGY AGRO TRADE" | для ведения сельскохозяйственного производства | 243.8 | 243.8 |  |  | 243.8 |  |</w:t>
      </w:r>
    </w:p>
    <w:p>
      <w:r>
        <w:t xml:space="preserve">| 13 | Каримбаева Шынар | для ведения крестьянского хозяйства | 468.2 | 468.2 |  | 468.2 |  |  |</w:t>
      </w:r>
    </w:p>
    <w:p>
      <w:r>
        <w:t xml:space="preserve">| 14 | Сейдахметов Самат | для ведения крестьянского хозяйства | 2703.2 | 2703.2 |  | 2703.2 |  |  |</w:t>
      </w:r>
    </w:p>
    <w:p>
      <w:r>
        <w:t xml:space="preserve">| 15 | Сиргебаев Болат | для ведения крестьянского хозяйства | 235.2 | 235.2 |  |  | 235.2 |  |</w:t>
      </w:r>
    </w:p>
    <w:p>
      <w:r>
        <w:t xml:space="preserve">| 16 | Шуленбаев Бауржан | для ведения крестьянского хозяйства | 113.0 | 113.0 |  |  | 113.0 |  |</w:t>
      </w:r>
    </w:p>
    <w:p>
      <w:r>
        <w:t xml:space="preserve">| 17 | Кайнарбекова Кулязат | для ведения крестьянского хозяйства | 500.0 | 500.0 |  |  | 500.0 |  |</w:t>
      </w:r>
    </w:p>
    <w:p>
      <w:r>
        <w:t xml:space="preserve">| 18 | Адильгереев Данияр | для ведения крестьянского хозяйства | 210.4 | 210.4 |  |  | 210.4 |  |</w:t>
      </w:r>
    </w:p>
    <w:p>
      <w:r>
        <w:t xml:space="preserve">| 19 | Кашаганов Сагат | для ведения крестьянского хозяйства | 155.3 | 155.3 |  |  | 155.3 |  |</w:t>
      </w:r>
    </w:p>
    <w:p>
      <w:r>
        <w:t xml:space="preserve">| 20 | Кокрекбаев Айнакул | для ведения крестьянского хозяйства | 359.3 | 359.3 |  | 51.3 | 308.0 |  |</w:t>
      </w:r>
    </w:p>
    <w:p>
      <w:r>
        <w:t xml:space="preserve">| 21 | Садуакасов Сагат | для ведения крестьянского хозяйства | 117.7 | 117.7 |  |  | 117.7 |  |</w:t>
      </w:r>
    </w:p>
    <w:p>
      <w:r>
        <w:t xml:space="preserve">| 22 | товарищество с ограниченной ответственностью "SMART AGRO KARKARA" | для ведения сельскохозяйственного производства | 2503.3 | 2503.3 |  |  | 2503.3 |  |</w:t>
      </w:r>
    </w:p>
    <w:p>
      <w:r>
        <w:t xml:space="preserve">| 23 | Кашаганов Кенжебек | для ведения крестьянского хозяйства | 99.8 | 99.8 |  |  | 99.8 |  |</w:t>
      </w:r>
    </w:p>
    <w:p>
      <w:r>
        <w:t xml:space="preserve">| 24 | Кашаганов Кенжебек | для ведения крестьянского хозяйства | 32.0 | 32.0 |  |  | 32.0 |  |</w:t>
      </w:r>
    </w:p>
    <w:p>
      <w:r>
        <w:t xml:space="preserve">| 25 | Лаушанов Бейбит | для ведения крестьянского хозяйства | 1087.3 | 1087.3 |  |  | 1087.3 |  |</w:t>
      </w:r>
    </w:p>
    <w:p>
      <w:r>
        <w:t xml:space="preserve">| 26 | товарищество с ограниченной ответственностью "ЭкоТрансСтрой-KZ" | для проведения работ по добычи известняка | 11.4 | 11.4 |  |  | 11.4 |  |</w:t>
      </w:r>
    </w:p>
    <w:p>
      <w:r>
        <w:t xml:space="preserve">| 27 | Бекдаиров Комекбай | для ведения крестьянского хозяйства | 544.9 | 544.9 |  | 377.6 | 167.3 |  |</w:t>
      </w:r>
    </w:p>
    <w:p>
      <w:r>
        <w:t xml:space="preserve">| 28 | Шонбаев Дархан | для ведения крестьянского хозяйства | 248.0 | 248.0 |  |  | 248.0 |  |</w:t>
      </w:r>
    </w:p>
    <w:p>
      <w:r>
        <w:t xml:space="preserve">| 29 | Изенбаев Дукен | для ведения крестьянского хозяйства | 271.8 | 271.8 |  |  | 271.8 |  |</w:t>
      </w:r>
    </w:p>
    <w:p>
      <w:r>
        <w:t xml:space="preserve">| 30 | Касымулы Келдибакыт | для ведения крестьянского хозяйства | 306.2 | 306.2 |  |  | 306.2 |  |</w:t>
      </w:r>
    </w:p>
    <w:p>
      <w:r>
        <w:t xml:space="preserve">| 31 | Махметов Мухтар | для ведения крестьянского хозяйства | 129.4 | 129.4 |  | 78.4 | 51.0 |  |</w:t>
      </w:r>
    </w:p>
    <w:p>
      <w:r>
        <w:t xml:space="preserve">| 32 | Табулдиева Магрифат | для ведения крестьянского хозяйства | 703.2 | 703.2 |  |  | 703.2 |  |</w:t>
      </w:r>
    </w:p>
    <w:p>
      <w:r>
        <w:t xml:space="preserve">| 33 | Джаксибаева Куляу | для ведения крестьянского хозяйства | 130.7 | 130.7 |  |  | 130.7 |  |</w:t>
      </w:r>
    </w:p>
    <w:p>
      <w:r>
        <w:t xml:space="preserve">| 34 | Андаспаев Болат | для ведения крестьянского хозяйства | 54.0 | 54.0 |  |  | 54.0 |  |</w:t>
      </w:r>
    </w:p>
    <w:p>
      <w:r>
        <w:t xml:space="preserve">| 35 | Курбанов Багдат | для ведения крестьянского хозяйства | 16.1 | 16.1 |  |  | 16.1 |  |</w:t>
      </w:r>
    </w:p>
    <w:p>
      <w:r>
        <w:t xml:space="preserve">| 36 | Акционерное общество "Национальная компания "Казахстан Темир жолы" | для размещения полосы железной дороги и защитных лесных насаждений | 87.8 |  |  |  |  | 87.8 |</w:t>
      </w:r>
    </w:p>
    <w:p>
      <w:r>
        <w:t xml:space="preserve">| 37 | земли села Кулакшино, Шокпарского сельского округа |  | 175.5 | 175.5 |  |  | 175.5 |  |</w:t>
      </w:r>
    </w:p>
    <w:p>
      <w:r>
        <w:t xml:space="preserve">| 38 | земли запаса Шокпарского сельского округа |  | 2234.7 | 2234.7 |  |  | 2234.7 |  |</w:t>
      </w:r>
    </w:p>
    <w:p>
      <w:r>
        <w:t xml:space="preserve">| Итого: |  | 23785.4 | 23697.6 |  | 4729.7 | 18967.9 | 87.8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