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оказания государственных услуг в сфере геологии и пользования водными ресурсами</w:t>
      </w:r>
    </w:p>
    <w:p>
      <w:r>
        <w:t xml:space="preserve">Правила, Приказ. Министерство экологии и природных ресурсов Республики Казахстан (старое название: Министерство экологии, геологии и природных ресурсов РК). от 22.05.2020. № 143179. редакция от 21.04.2025</w:t>
      </w:r>
    </w:p>
    <w:p>
      <w:pPr>
        <w:pStyle w:val="Heading2"/>
      </w:pPr>
      <w:r>
        <w:t xml:space="preserve">Текст</w:t>
      </w:r>
    </w:p>
    <w:p>
      <w:r>
        <w:t xml:space="preserve">В соответствии с подпунктом 1) статьи 10 Закона Республики Казахстан "О государственных услугах" ПРИКАЗЫВАЮ:</w:t>
      </w:r>
    </w:p>
    <w:p>
      <w:pPr>
        <w:pStyle w:val="Heading2"/>
      </w:pPr>
      <w:r>
        <w:t xml:space="preserve">Пункт 1</w:t>
      </w:r>
    </w:p>
    <w:p>
      <w:r>
        <w:t xml:space="preserve">1. Утвердить:</w:t>
      </w:r>
    </w:p>
    <w:p>
      <w:pPr>
        <w:pStyle w:val="Heading2"/>
      </w:pPr>
      <w:r>
        <w:t xml:space="preserve">Подпункт 1</w:t>
      </w:r>
    </w:p>
    <w:p>
      <w:r>
        <w:t xml:space="preserve">1) Правила оказания государственной услуги "Согласование водоохранных мероприятий, направленных на предотвращение водных объектов от истощения", согласно приложению 1 к настоящему приказу;</w:t>
      </w:r>
    </w:p>
    <w:p>
      <w:pPr>
        <w:pStyle w:val="Heading2"/>
      </w:pPr>
      <w:r>
        <w:t xml:space="preserve">Подпункт 2</w:t>
      </w:r>
    </w:p>
    <w:p>
      <w:r>
        <w:t xml:space="preserve">2) Правила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согласно приложению 2 к настоящему приказу;</w:t>
      </w:r>
    </w:p>
    <w:p>
      <w:pPr>
        <w:pStyle w:val="Heading2"/>
      </w:pPr>
      <w:r>
        <w:t xml:space="preserve">Подпункт 3</w:t>
      </w:r>
    </w:p>
    <w:p>
      <w:r>
        <w:t xml:space="preserve">3) Правила оказания государственной услуги "Выдача лицензии на экспорт информации о недрах по районам и месторождениям топливно-энергетического и минерального сырья" согласно приложению 3 к настоящему приказу;</w:t>
      </w:r>
    </w:p>
    <w:p>
      <w:pPr>
        <w:pStyle w:val="Heading2"/>
      </w:pPr>
      <w:r>
        <w:t xml:space="preserve">Подпункт 4</w:t>
      </w:r>
    </w:p>
    <w:p>
      <w:r>
        <w:t xml:space="preserve">4) Правила оказания государственной услуги "Выдача лицензии на использование пространства недр" согласно приложению 4 к настоящему приказу;</w:t>
      </w:r>
    </w:p>
    <w:p>
      <w:pPr>
        <w:pStyle w:val="Heading2"/>
      </w:pPr>
      <w:r>
        <w:t xml:space="preserve">Подпункт 5</w:t>
      </w:r>
    </w:p>
    <w:p>
      <w:r>
        <w:t xml:space="preserve">5) Правила оказания государственной услуги "Выдача лицензии на геологическое изучение недр" согласно приложению 6 к настоящему приказу;</w:t>
      </w:r>
    </w:p>
    <w:p>
      <w:pPr>
        <w:pStyle w:val="Heading2"/>
      </w:pPr>
      <w:r>
        <w:t xml:space="preserve">Подпункт 6</w:t>
      </w:r>
    </w:p>
    <w:p>
      <w:r>
        <w:t xml:space="preserve">6) Правила оказания государственной услуги "Выдача разрешения на временный вывоз геологических проб в рамках таможенного союза" согласно приложению 7 к настоящему приказу</w:t>
      </w:r>
    </w:p>
    <w:p>
      <w:pPr>
        <w:pStyle w:val="Heading2"/>
      </w:pPr>
      <w:r>
        <w:t xml:space="preserve">Пункт 2</w:t>
      </w:r>
    </w:p>
    <w:p>
      <w:r>
        <w:t xml:space="preserve">2. Признать утратившими силу некоторые нормативные правовые акты по перечню, согласно приложению 5 к настоящему приказу.</w:t>
      </w:r>
    </w:p>
    <w:p>
      <w:pPr>
        <w:pStyle w:val="Heading2"/>
      </w:pPr>
      <w:r>
        <w:t xml:space="preserve">Пункт 3</w:t>
      </w:r>
    </w:p>
    <w:p>
      <w:r>
        <w:t xml:space="preserve">3. Комитету геологии Министерства экологии, геологии и природных ресурсов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экологии, геологии и природных ресурсов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геологии и природных ресурсов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экологии, геологии и природных ресурсов Республики Казахстан.</w:t>
      </w:r>
    </w:p>
    <w:p>
      <w:pPr>
        <w:pStyle w:val="Heading2"/>
      </w:pPr>
      <w:r>
        <w:t xml:space="preserve">Пункт 5</w:t>
      </w:r>
    </w:p>
    <w:p>
      <w:r>
        <w:t xml:space="preserve">5. Настоящий приказ вводится в действие по истечении двадцати одного календарного дня после дня его первого официального опубликования.</w:t>
      </w:r>
    </w:p>
    <w:p>
      <w:r>
        <w:t xml:space="preserve">| Исполняющий обязанности Министра экологии, геологии и природных ресурсов Республики Казахстан | А. Примкулов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1 к приказу исполняющего обязанности Министра экологии, геологии и природных ресурсов Республики Казахстан от 22 мая 2020 года № 117 |</w:t>
      </w:r>
    </w:p>
    <w:p>
      <w:r>
        <w:t xml:space="preserve">|---|---|</w:t>
      </w:r>
    </w:p>
    <w:p>
      <w:pPr>
        <w:pStyle w:val="Heading2"/>
      </w:pPr>
      <w:r>
        <w:t xml:space="preserve">Глава Правила оказания государственной услуги "Согласование водоохранных мероприятий, направленных на предотвращение водных объектов от истощения"</w:t>
      </w:r>
    </w:p>
    <w:p>
      <w:pPr>
        <w:pStyle w:val="Heading2"/>
      </w:pPr>
      <w:r>
        <w:t xml:space="preserve">Текст</w:t>
      </w:r>
    </w:p>
    <w:p>
      <w:r>
        <w:t xml:space="preserve">Сноска. Приложение 1 - в редакции приказа Министра промышленности и строительства РК от 18.04.2024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"Согласование водоохранных мероприятий, направленных на предотвращение водных объектов от истощения"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"Согласование водоохранных мероприятий, направленных на предотвращение водных объектов от истощения" (далее – государственная услуга).</w:t>
      </w:r>
    </w:p>
    <w:p>
      <w:pPr>
        <w:pStyle w:val="Heading2"/>
      </w:pPr>
      <w:r>
        <w:t xml:space="preserve">Пункт 2</w:t>
      </w:r>
    </w:p>
    <w:p>
      <w:r>
        <w:t xml:space="preserve">2. Государственная услуга оказывается территориальными подразделениями Комитета геологии Министерства промышленности и строительства Республики Казахстан (далее – услугодатель).</w:t>
      </w:r>
    </w:p>
    <w:p>
      <w:pPr>
        <w:pStyle w:val="Heading2"/>
      </w:pPr>
      <w:r>
        <w:t xml:space="preserve">Пункт 3</w:t>
      </w:r>
    </w:p>
    <w:p>
      <w:r>
        <w:t xml:space="preserve">3. Услуга оказывается физическим и юридическим лицам (далее – услугополучатель).</w:t>
      </w:r>
    </w:p>
    <w:p>
      <w:pPr>
        <w:pStyle w:val="Heading2"/>
      </w:pPr>
      <w:r>
        <w:t xml:space="preserve">Глава 2 Порядок оказания государственной услуги</w:t>
      </w:r>
    </w:p>
    <w:p>
      <w:pPr>
        <w:pStyle w:val="Heading2"/>
      </w:pPr>
      <w:r>
        <w:t xml:space="preserve">Пункт 4</w:t>
      </w:r>
    </w:p>
    <w:p>
      <w:r>
        <w:t xml:space="preserve">4. Для получения государственной услуги услугополучатели направляют услугодателю заявление о согласовании водоохранных мероприятий, направленных на предотвращение водных объектов от истощения (далее – заявление) посредством объекта информатизации информационная система единой платформы недропользования (далее – ЕПН) в электронном виде по форме, согласно приложению 1 к настоящим Правилам.</w:t>
      </w:r>
    </w:p>
    <w:p>
      <w:r>
        <w:t xml:space="preserve">Перечень основных требований к оказанию государственной услуги, включающий форму и результат оказания государственной услуги, изложены в перечне основных требований к оказанию государственной услуги (далее – Перечень требований) согласно приложению 2 к настоящим Правилам.</w:t>
      </w:r>
    </w:p>
    <w:p>
      <w:r>
        <w:t xml:space="preserve">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информационных систем через шлюз "электронного правительства".</w:t>
      </w:r>
    </w:p>
    <w:p>
      <w:r>
        <w:t xml:space="preserve">При подаче заявления услугополучатель дает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
        <w:t xml:space="preserve">При подаче услугополучателем всех необходимых документов посредством объекта информатизации информационная система ЕПН - в "личном кабинете" услугополучателя отображается статус с указанием уникального учетного номера, даты и времени регистрации заявления и указанием даты получения результата государственной услуги.</w:t>
      </w:r>
    </w:p>
    <w:p>
      <w:pPr>
        <w:pStyle w:val="Heading2"/>
      </w:pPr>
      <w:r>
        <w:t xml:space="preserve">Пункт 5</w:t>
      </w:r>
    </w:p>
    <w:p>
      <w:r>
        <w:t xml:space="preserve">5. Работник ответственного подразделения в течение 7 (семи) рабочих дней с момента поступления заявления рассматривает представленные документы на предмет соответствия требованиям настоящих Правил и формирует заключение по форме, согласно приложению 3 к настоящим Правилам, либо мотивированный отказ в оказании государственной услуги.</w:t>
      </w:r>
    </w:p>
    <w:p>
      <w:r>
        <w:t xml:space="preserve">В ЕПН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уполномоченного лица услугодателя.</w:t>
      </w:r>
    </w:p>
    <w:p>
      <w:pPr>
        <w:pStyle w:val="Heading2"/>
      </w:pPr>
      <w:r>
        <w:t xml:space="preserve">Пункт 6</w:t>
      </w:r>
    </w:p>
    <w:p>
      <w:r>
        <w:t xml:space="preserve">6. При выявлении оснований для отказа в оказании государственной услуги в соответствии со статьей 73 Административного процедурно-процессуального кодекса Республики Казахстан (далее – АППК),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
        <w:t xml:space="preserve">Уведомление о заслушивании направляется не позднее чем за 3 (три) рабочих дня до принятия административного акта.</w:t>
      </w:r>
    </w:p>
    <w:p>
      <w:r>
        <w:t xml:space="preserve">Заслушивание проводится не позднее 2 (два) рабочих дней со дня уведомления.</w:t>
      </w:r>
    </w:p>
    <w:p>
      <w:pPr>
        <w:pStyle w:val="Heading2"/>
      </w:pPr>
      <w:r>
        <w:t xml:space="preserve">Пункт 7</w:t>
      </w:r>
    </w:p>
    <w:p>
      <w:r>
        <w:t xml:space="preserve">7. Услугодатель отказывает в оказании государственной услуги по основаниям, предусмотренным пунктом 9 Перечня основных требований к оказанию государственной услуги.</w:t>
      </w:r>
    </w:p>
    <w:p>
      <w:pPr>
        <w:pStyle w:val="Heading2"/>
      </w:pPr>
      <w:r>
        <w:t xml:space="preserve">Пункт 8</w:t>
      </w:r>
    </w:p>
    <w:p>
      <w:r>
        <w:t xml:space="preserve">8. Данные о стадии оказания государственной услуги автоматически передаются из ЕПН в информационную систему мониторинга оказания государственных услуг, согласно подпункту 11) пункта 2 статьи 5 Закона Республики Казахстан "О государственных услугах" (далее – Закон).</w:t>
      </w:r>
    </w:p>
    <w:p>
      <w:pPr>
        <w:pStyle w:val="Heading2"/>
      </w:pPr>
      <w:r>
        <w:t xml:space="preserve">Пункт 9</w:t>
      </w:r>
    </w:p>
    <w:p>
      <w:r>
        <w:t xml:space="preserve">9. Услугодатель в течение трех рабочих дней с даты утверждения или изменения настоящих Правил направляет информацию о внесенных изменениях и (или) дополнениях в Единый контакт-центр.</w:t>
      </w:r>
    </w:p>
    <w:p>
      <w:pPr>
        <w:pStyle w:val="Heading2"/>
      </w:pPr>
      <w:r>
        <w:t xml:space="preserve">Глава 3 Порядок обжалования решений, действий (бездействия) услугодателя по вопросам оказания государственных услуг</w:t>
      </w:r>
    </w:p>
    <w:p>
      <w:pPr>
        <w:pStyle w:val="Heading2"/>
      </w:pPr>
      <w:r>
        <w:t xml:space="preserve">Пункт 10</w:t>
      </w:r>
    </w:p>
    <w:p>
      <w:r>
        <w:t xml:space="preserve">10. Жалоба на решение, действий (бездействий) услугодателя по вопросам оказания государственных услуг подается на имя руководителя услугодателя, уполномоченного органа по изучению недр (далее – уполномоченный орган), в уполномоченный орган по оценке и контролю за качеством оказания государственных услуг.</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Жалобы подаются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удовлетворяющее требованиям, указанным в жалобе.</w:t>
      </w:r>
    </w:p>
    <w:p>
      <w:r>
        <w:t xml:space="preserve">Жалоба услугополучателя, поступившая в адрес уполномоченного органа,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pPr>
        <w:pStyle w:val="Heading2"/>
      </w:pPr>
      <w:r>
        <w:t xml:space="preserve">Пункт 11</w:t>
      </w:r>
    </w:p>
    <w:p>
      <w:r>
        <w:t xml:space="preserve">11. 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АППК.</w:t>
      </w:r>
    </w:p>
    <w:p>
      <w:r>
        <w:t xml:space="preserve">|  | Приложение 1 к Правилам оказания государственной услуги "Согласование водоохранных мероприятий, направленных на предотвращение водных объектов от истощения" Территориальное подразделение Комитета геологии Министерства промышленности и строительства Республики Казахстан по ________________________ (область/город) |</w:t>
      </w:r>
    </w:p>
    <w:p>
      <w:r>
        <w:t xml:space="preserve">|---|---|</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промышленности и строительства РК от 14.02.2025</w:t>
      </w:r>
    </w:p>
    <w:p>
      <w:pPr>
        <w:pStyle w:val="Heading2"/>
      </w:pPr>
      <w:r>
        <w:t xml:space="preserve">Текст</w:t>
      </w:r>
    </w:p>
    <w:p>
      <w:r>
        <w:t xml:space="preserve">Прошу согласовать водоохранные мероприятия, направленные на предотвращение истощения подземных водных объектов.</w:t>
      </w:r>
    </w:p>
    <w:p>
      <w:pPr>
        <w:pStyle w:val="Heading2"/>
      </w:pPr>
      <w:r>
        <w:t xml:space="preserve">Текст</w:t>
      </w:r>
    </w:p>
    <w:p>
      <w:r>
        <w:t xml:space="preserve">Месторасположение объекта в географических координатах:</w:t>
      </w:r>
    </w:p>
    <w:p>
      <w:r>
        <w:t xml:space="preserve">| № угловых точек | Координаты угловых точек |  |  |  |  |  |</w:t>
      </w:r>
    </w:p>
    <w:p>
      <w:r>
        <w:t xml:space="preserve">|---|---|---|---|---|---|---|</w:t>
      </w:r>
    </w:p>
    <w:p>
      <w:r>
        <w:t xml:space="preserve">| Северная широта | Восточная долгота |  |  |  |  |  |</w:t>
      </w:r>
    </w:p>
    <w:p>
      <w:r>
        <w:t xml:space="preserve">| градусы | минуты | секунды | градусы | минуты | секунды |  |</w:t>
      </w:r>
    </w:p>
    <w:p>
      <w:r>
        <w:t xml:space="preserve">| 1 |  |  |  |  |  |  |</w:t>
      </w:r>
    </w:p>
    <w:p>
      <w:r>
        <w:t xml:space="preserve">| 2 |  |  |  |  |  |  |</w:t>
      </w:r>
    </w:p>
    <w:p>
      <w:r>
        <w:t xml:space="preserve">| .. |  |  |  |  |  |  |</w:t>
      </w:r>
    </w:p>
    <w:p>
      <w:pPr>
        <w:pStyle w:val="Heading2"/>
      </w:pPr>
      <w:r>
        <w:t xml:space="preserve">Текст</w:t>
      </w:r>
    </w:p>
    <w:p>
      <w:r>
        <w:t xml:space="preserve">Представляю(-ем) сведения о себе: для юридического лица: наименование ___________________________________________ бизнес-идентификационный номер _________________________ номер телефона (факса): __________________________________ номер мобильного телефона: ______________________________ e-mail: _________________________________________________ банковские реквизиты: ___________________________________ индивидуальный идентификационный код __________________ банковский идентификационный код _______________________ наименование банка _____________________________________ код бенефициара ________________________________________ К заявлению прилагаются: 1) _____________________________________________________ 2) _____________________________________________________; для физического лица: фамилия, имя и отчество (при его наличии)________ __________ индивидуальный идентификационный номер ________________ паспортные данные ______________________________________ гражданство ____________________________________________ номер телефона (факса): __________________________________ номер мобильного телефона: ______________________________ e-mail: _________________________________________________ банковские реквизиты: индивидуальный идентификационный код __________________ банковский идентификационный код _______________________ наименование банка _____________________________________ код бенефициара ________________________________________ К заявлению прилагаются: 1) _____________________________________________________ 2) _____________________________________________________ Согласен на сбор, обработку, хранение, выгрузку и использование данных, составляющих охраняемую законом тайну, содержащихся в информационных системах. Данные из ЭЦП заявителя; дата и время подписания с ЭЦП заявителем. "__" _____ 20 _ года _____ часов ____ минут.</w:t>
      </w:r>
    </w:p>
    <w:p>
      <w:r>
        <w:t xml:space="preserve">|  | Приложение 2 к Правилам оказания государственной услуги "Согласование водоохранных мероприятий, направленных на предотвращение водных объектов от истощения" |</w:t>
      </w:r>
    </w:p>
    <w:p>
      <w:r>
        <w:t xml:space="preserve">|---|---|</w:t>
      </w:r>
    </w:p>
    <w:p>
      <w:pPr>
        <w:pStyle w:val="Heading2"/>
      </w:pPr>
      <w:r>
        <w:t xml:space="preserve">Глава Перечень основных требований к оказанию государственной услуги "Согласование водоохранных мероприятий, направленных на предотвращение водных объектов от истощения"</w:t>
      </w:r>
    </w:p>
    <w:p>
      <w:pPr>
        <w:pStyle w:val="Heading2"/>
      </w:pPr>
      <w:r>
        <w:t xml:space="preserve">Текст</w:t>
      </w:r>
    </w:p>
    <w:p>
      <w:r>
        <w:t xml:space="preserve">Сноска. Приложение 2 - в редакции приказа Министра промышленности и строительства РК от 14.02.2025</w:t>
      </w:r>
    </w:p>
    <w:p>
      <w:r>
        <w:t xml:space="preserve">| 11. | Наименование услугодателя | Территориальные подразделения Комитета геологии Министерства промышленности и строительства Республики Казахстан (далее – услугодатель). |</w:t>
      </w:r>
    </w:p>
    <w:p>
      <w:r>
        <w:t xml:space="preserve">|---|---|---|</w:t>
      </w:r>
    </w:p>
    <w:p>
      <w:r>
        <w:t xml:space="preserve">| 22. | Способы предоставления государственной услуги (каналы доступа) | Прием заявления и выдача результата оказания государственной услуги осуществляются посредством объекта информатизации информационная система "Единая платформа недропользования" (далее – ЕПН) |</w:t>
      </w:r>
    </w:p>
    <w:p>
      <w:r>
        <w:t xml:space="preserve">| 33. | Срок оказания государственной услуги | Срок оказания – 7 рабочих дней. |</w:t>
      </w:r>
    </w:p>
    <w:p>
      <w:r>
        <w:t xml:space="preserve">| 44. | Форма оказания государственной услуги | Электронная (частично автоматизированная). |</w:t>
      </w:r>
    </w:p>
    <w:p>
      <w:r>
        <w:t xml:space="preserve">| 55. | Результат оказания государственной услуги | Уведомление о согласовании водоохранных мероприятий, направленных на предотвращение водных объектов от истощения либо мотивированный отказ. |</w:t>
      </w:r>
    </w:p>
    <w:p>
      <w:r>
        <w:t xml:space="preserve">| 66. | Размер оплаты, взимаемой с услугополучателя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физическим и юридическим лицам. |</w:t>
      </w:r>
    </w:p>
    <w:p>
      <w:r>
        <w:t xml:space="preserve">| 77. | График работы услугодателя и объектов информатизации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с перерывом на обед с 13.00 до 14.30 часов. 2) ЕПН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и статьей 5 Закона Республики Казахстан "О праздниках в Республике Казахстан", прием заявки и выдача результата оказания государственной услуги осуществляется следующим рабочим днем). |</w:t>
      </w:r>
    </w:p>
    <w:p>
      <w:r>
        <w:t xml:space="preserve">| 88. | Перечень документов и сведений, истребуемых у услугополучателя для оказания государственной услуги | 1) заявление в форме электронного документа, удостоверенная электронной цифровой подписью (далее – ЭЦП) услугополучателя по форме согласно приложению 1 к настоящим Правилам к услугодателю; 2) электронная копия программы водоохранных мероприятий, направленная на предотвращение водных объектов от истощения. 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информационных систем через шлюз "электронного правительства". |</w:t>
      </w:r>
    </w:p>
    <w:p>
      <w:r>
        <w:t xml:space="preserve">| 99. | Основания для отказа в оказании государственной услуги,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согласно статьям 112 и 115 Водного кодекса Республики Казахстан;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110. | Иные требования с учетом особенностей оказания государственной услуги | Услугополучатель получает государственную услугу в электронной форме посредством объекта информатизации информационная система ЕПН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8-800-080-7777. |</w:t>
      </w:r>
    </w:p>
    <w:p>
      <w:r>
        <w:t xml:space="preserve">|  | Приложение 3 к Правилам оказания государственной услуги "Согласование водоохранных мероприятий, направленных на предотвращение водных объектов от истощения" |</w:t>
      </w:r>
    </w:p>
    <w:p>
      <w:r>
        <w:t xml:space="preserve">|---|---|</w:t>
      </w:r>
    </w:p>
    <w:p>
      <w:r>
        <w:t xml:space="preserve">|  | Форма |</w:t>
      </w:r>
    </w:p>
    <w:p>
      <w:pPr>
        <w:pStyle w:val="Heading2"/>
      </w:pPr>
      <w:r>
        <w:t xml:space="preserve">Глава Уведомление о согласовании водоохранных мероприятий, направленных на предотвращение водных объектов от истощения</w:t>
      </w:r>
    </w:p>
    <w:p>
      <w:pPr>
        <w:pStyle w:val="Heading2"/>
      </w:pPr>
      <w:r>
        <w:t xml:space="preserve">Текст</w:t>
      </w:r>
    </w:p>
    <w:p>
      <w:r>
        <w:t xml:space="preserve">Сноска. Приложение 3 - в редакции приказа Министра промышленности и строительства РК от 14.02.2025</w:t>
      </w:r>
    </w:p>
    <w:p>
      <w:pPr>
        <w:pStyle w:val="Heading2"/>
      </w:pPr>
      <w:r>
        <w:t xml:space="preserve">Текст</w:t>
      </w:r>
    </w:p>
    <w:p>
      <w:r>
        <w:t xml:space="preserve">Заявителю ___________________________________________________________ (полное наименование заявителя) _____________________________________________________________________ (фамилия, имя, отчество (при наличии) (далее – Ф.И.О.) На рассмотрение Межрегионального департамента представлены: 1) заявление по форме согласно приложению 1 к Правилам оказания государственной услуги "Согласование водоохранных мероприятий, направленных на предотвращение водных объектов от истощения"; 2) программа водоохранных мероприятий, направленная на предотвращение водных объектов от истощения (далее - Программа) - 1 экземпляр. Программа разработана и представлена на рассмотрение и согласование _______. Программа составлена в соответствии с ___________________________________. Программа разработана для _____________________________________________. Программой предусмотрено: ____________________________________________. Вывод: Программа согласована/Департамент отказывает в согласовании по следующим основаниям (указать причину) _____________________________________________________________________ В соответствии с главой 3 к Правилам оказания государственной услуги "Согласование водоохранных мероприятий, направленных на предотвращение водных объектов от истощения" в случае несогласия Вы вправе обжаловать решения, действие (бездействие) услугодателя и (или) его должностных лиц по вопросам оказания государственной услуги в вышестоящие органы либо суд. Руководитель Департамента Исполнитель (Ф.И.О., телефон) Данные из ЭЦП услугодателя; дата и время подписания с ЭЦП. "__" _____ 20 _ года _____ часов ____ минут.</w:t>
      </w:r>
    </w:p>
    <w:p>
      <w:r>
        <w:t xml:space="preserve">|  | Приложение 2 к приказу исполняющего обязанности Министра экологии, геологии и природных ресурсов Республики Казахстан от 22 мая 2020 года № 117 |</w:t>
      </w:r>
    </w:p>
    <w:p>
      <w:r>
        <w:t xml:space="preserve">|---|---|</w:t>
      </w:r>
    </w:p>
    <w:p>
      <w:pPr>
        <w:pStyle w:val="Heading2"/>
      </w:pPr>
      <w:r>
        <w:t xml:space="preserve">Глава Правила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w:t>
      </w:r>
    </w:p>
    <w:p>
      <w:pPr>
        <w:pStyle w:val="Heading2"/>
      </w:pPr>
      <w:r>
        <w:t xml:space="preserve">Текст</w:t>
      </w:r>
    </w:p>
    <w:p>
      <w:r>
        <w:t xml:space="preserve">Сноска. Приложение 2 - в редакции приказа Министра промышленности и строительства РК от 18.04.2024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(далее – государственная услуга).</w:t>
      </w:r>
    </w:p>
    <w:p>
      <w:pPr>
        <w:pStyle w:val="Heading2"/>
      </w:pPr>
      <w:r>
        <w:t xml:space="preserve">Пункт 2</w:t>
      </w:r>
    </w:p>
    <w:p>
      <w:r>
        <w:t xml:space="preserve">2. Государственная услуга оказывается территориальными подразделениями Комитета геологии Министерства промышленности и строительства Республики Казахстан (далее – услугодатель).</w:t>
      </w:r>
    </w:p>
    <w:p>
      <w:pPr>
        <w:pStyle w:val="Heading2"/>
      </w:pPr>
      <w:r>
        <w:t xml:space="preserve">Пункт 3</w:t>
      </w:r>
    </w:p>
    <w:p>
      <w:r>
        <w:t xml:space="preserve">3. Услуга оказывается физическим и юридическим лицам (далее – услугополучатель).</w:t>
      </w:r>
    </w:p>
    <w:p>
      <w:pPr>
        <w:pStyle w:val="Heading2"/>
      </w:pPr>
      <w:r>
        <w:t xml:space="preserve">Глава 2 Порядок оказания государственной услуги</w:t>
      </w:r>
    </w:p>
    <w:p>
      <w:pPr>
        <w:pStyle w:val="Heading2"/>
      </w:pPr>
      <w:r>
        <w:t xml:space="preserve">Пункт 4</w:t>
      </w:r>
    </w:p>
    <w:p>
      <w:r>
        <w:t xml:space="preserve">4. Для получения государственной услуги услугополучатели направляют услугодателю заявление о выдаче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(далее – заявление) посредством объекта информатизации информационная система ЕПН в электронном виде по форме, согласно приложению 1 к настоящим Правилам.</w:t>
      </w:r>
    </w:p>
    <w:p>
      <w:r>
        <w:t xml:space="preserve">Перечень основных требований к оказанию государственной услуги, включающий форму и результат оказания государственной услуги изложены в перечне основных требований к оказанию государственной услуги (далее – Перечень требований) согласно приложению 2 к настоящим Правилам.</w:t>
      </w:r>
    </w:p>
    <w:p>
      <w:r>
        <w:t xml:space="preserve">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информационных систем через шлюз "электронного правительства".</w:t>
      </w:r>
    </w:p>
    <w:p>
      <w:r>
        <w:t xml:space="preserve">При подаче заявления услугополучатель дает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
        <w:t xml:space="preserve">При подаче услугополучателем всех необходимых документов посредством объекта информатизации информационная система ЕПН – производится автоматическая регистрация и в "личном кабинете" услугополучателя отображается статус с указанием уникального учетного номера, даты и времени регистрации заявления и указанием даты получения результата государственной услуги.</w:t>
      </w:r>
    </w:p>
    <w:p>
      <w:pPr>
        <w:pStyle w:val="Heading2"/>
      </w:pPr>
      <w:r>
        <w:t xml:space="preserve">Пункт 5</w:t>
      </w:r>
    </w:p>
    <w:p>
      <w:r>
        <w:t xml:space="preserve">5. Работник ответственного подразделения в течение 7 (семи) рабочих дней с момента поступления заявления рассматривает представленные документы на предмет соответствия требованиям настоящих Правил и формирует заключение по форме, согласно приложению 3 к настоящим Правилам, либо мотивированный отказ в оказании государственной услуги.</w:t>
      </w:r>
    </w:p>
    <w:p>
      <w:r>
        <w:t xml:space="preserve">В ЕПН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уполномоченного лица услугодателя.</w:t>
      </w:r>
    </w:p>
    <w:p>
      <w:pPr>
        <w:pStyle w:val="Heading2"/>
      </w:pPr>
      <w:r>
        <w:t xml:space="preserve">Пункт 6</w:t>
      </w:r>
    </w:p>
    <w:p>
      <w:r>
        <w:t xml:space="preserve">6. При выявлении оснований для отказа в оказании государственной услуги в соответствии со статьей 73 Административного процедурно-процессуального кодекса Республики Казахстан (далее – АППК),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
        <w:t xml:space="preserve">Уведомление о заслушивании направляется не позднее чем за 3 (три) рабочих дня до принятия административного акта.</w:t>
      </w:r>
    </w:p>
    <w:p>
      <w:r>
        <w:t xml:space="preserve">Заслушивание проводится не позднее 2 (два) рабочих дней со дня уведомления.</w:t>
      </w:r>
    </w:p>
    <w:p>
      <w:pPr>
        <w:pStyle w:val="Heading2"/>
      </w:pPr>
      <w:r>
        <w:t xml:space="preserve">Пункт 7</w:t>
      </w:r>
    </w:p>
    <w:p>
      <w:r>
        <w:t xml:space="preserve">7. Услугодатель отказывает в оказании государственной услуги по основаниям, предусмотренным пунктом 9 Перечня основных требований к оказанию государственной услуги.</w:t>
      </w:r>
    </w:p>
    <w:p>
      <w:pPr>
        <w:pStyle w:val="Heading2"/>
      </w:pPr>
      <w:r>
        <w:t xml:space="preserve">Пункт 8</w:t>
      </w:r>
    </w:p>
    <w:p>
      <w:r>
        <w:t xml:space="preserve">8.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Министерстве юстиции Республики Казахстан 3 июля 2013 года № 8555).</w:t>
      </w:r>
    </w:p>
    <w:p>
      <w:pPr>
        <w:pStyle w:val="Heading2"/>
      </w:pPr>
      <w:r>
        <w:t xml:space="preserve">Пункт 9</w:t>
      </w:r>
    </w:p>
    <w:p>
      <w:r>
        <w:t xml:space="preserve">9. Услугодатель в течение трех рабочих дней с даты утверждения или изменения настоящих Правил направляет информацию о внесенных изменениях и (или) дополнениях в Единый контакт-центр.</w:t>
      </w:r>
    </w:p>
    <w:p>
      <w:pPr>
        <w:pStyle w:val="Heading2"/>
      </w:pPr>
      <w:r>
        <w:t xml:space="preserve">Глава 3 Порядок обжалования решений, действий (бездействия) услугодателя по вопросам оказания государственных услуг</w:t>
      </w:r>
    </w:p>
    <w:p>
      <w:pPr>
        <w:pStyle w:val="Heading2"/>
      </w:pPr>
      <w:r>
        <w:t xml:space="preserve">Пункт 10</w:t>
      </w:r>
    </w:p>
    <w:p>
      <w:r>
        <w:t xml:space="preserve">10. Жалоба на решение, действий (бездействий) услугодателя по вопросам оказания государственных услуг подается на имя руководителя услугодателя, уполномоченного органа по изучению недр (далее – уполномоченный орган), в уполномоченный орган по оценке и контролю за качеством оказания государственных услуг.</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Жалобы подаются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удовлетворяющее требованиям, указанным в жалобе.</w:t>
      </w:r>
    </w:p>
    <w:p>
      <w:r>
        <w:t xml:space="preserve">Жалоба услугополучателя, поступившая в адрес уполномоченного органа,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pPr>
        <w:pStyle w:val="Heading2"/>
      </w:pPr>
      <w:r>
        <w:t xml:space="preserve">Пункт 11</w:t>
      </w:r>
    </w:p>
    <w:p>
      <w:r>
        <w:t xml:space="preserve">11. 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АППК.</w:t>
      </w:r>
    </w:p>
    <w:p>
      <w:r>
        <w:t xml:space="preserve">|  | Приложение 1 к Правилам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w:t>
      </w:r>
    </w:p>
    <w:p>
      <w:r>
        <w:t xml:space="preserve">|---|---|</w:t>
      </w:r>
    </w:p>
    <w:p>
      <w:r>
        <w:t xml:space="preserve">|  | Форма |</w:t>
      </w:r>
    </w:p>
    <w:p>
      <w:pPr>
        <w:pStyle w:val="Heading2"/>
      </w:pPr>
      <w:r>
        <w:t xml:space="preserve">Глава Заявление</w:t>
      </w:r>
    </w:p>
    <w:p>
      <w:pPr>
        <w:pStyle w:val="Heading2"/>
      </w:pPr>
      <w:r>
        <w:t xml:space="preserve">Текст</w:t>
      </w:r>
    </w:p>
    <w:p>
      <w:r>
        <w:t xml:space="preserve">Сноска. Приложение 1 - в редакции приказа Министра промышленности и строительства РК от 14.02.2025</w:t>
      </w:r>
    </w:p>
    <w:p>
      <w:pPr>
        <w:pStyle w:val="Heading2"/>
      </w:pPr>
      <w:r>
        <w:t xml:space="preserve">Текст</w:t>
      </w:r>
    </w:p>
    <w:p>
      <w:r>
        <w:t xml:space="preserve">Прошу Вас выдать заключение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Месторасположение объекта в географических координатах:</w:t>
      </w:r>
    </w:p>
    <w:p>
      <w:r>
        <w:t xml:space="preserve">| № угловых точек | Координаты угловых точек |  |  |  |  |  |</w:t>
      </w:r>
    </w:p>
    <w:p>
      <w:r>
        <w:t xml:space="preserve">|---|---|---|---|---|---|---|</w:t>
      </w:r>
    </w:p>
    <w:p>
      <w:r>
        <w:t xml:space="preserve">| Северная широта | Восточная долгота |  |  |  |  |  |</w:t>
      </w:r>
    </w:p>
    <w:p>
      <w:r>
        <w:t xml:space="preserve">| градусы | минуты | секунды | градусы | минуты | секунды |  |</w:t>
      </w:r>
    </w:p>
    <w:p>
      <w:r>
        <w:t xml:space="preserve">| 1 |  |  |  |  |  |  |</w:t>
      </w:r>
    </w:p>
    <w:p>
      <w:r>
        <w:t xml:space="preserve">| 2 |  |  |  |  |  |  |</w:t>
      </w:r>
    </w:p>
    <w:p>
      <w:r>
        <w:t xml:space="preserve">| ... |  |  |  |  |  |  |</w:t>
      </w:r>
    </w:p>
    <w:p>
      <w:pPr>
        <w:pStyle w:val="Heading2"/>
      </w:pPr>
      <w:r>
        <w:t xml:space="preserve">Текст</w:t>
      </w:r>
    </w:p>
    <w:p>
      <w:r>
        <w:t xml:space="preserve">Представляю(-ем) сведения о себе: для юридического лица: наименование ______________________________________________ бизнес-идентификационный номер ____________________________ номер телефона (факса): _____________________________________ номер мобильного телефона: _________________________________ e-mail: ____________________________________________________ банковские реквизиты: ______________________________________ индивидуальный идентификационный код _____________________ банковский идентификационный код __________________________ наименование банка ________________________________________ код бенефициара ___________________________________________ К заявке прилагаются: 1) ________________________________________________________ 2) ________________________________________________________; для физического лица: фамилия, имя и отчество (при его наличии)________ ____________ индивидуальный идентификационный номер __________________ паспортные данные ________________________________________ гражданство ______________________________________________ номер телефона (факса): ____________________________________ номер мобильного телефона: ________________________________ e-mail: ___________________________________________________ банковские реквизиты: индивидуальный идентификационный код ____________________ банковский идентификационный код _________________________ наименование банка _______________________________________ код бенефициара __________________________________________ К заявке прилагаются: 1) _______________________________________________________ 2) _______________________________________________________ Согласен на сбор, обработку, хранение, выгрузку и использование данных, составляющих охраняемую законом тайну, содержащихся в информационных системах. Данные из ЭЦП услугополучателя; дата и время подписания с ЭЦП. "__"_____ 20 _ года _____ часов ____ минут.</w:t>
      </w:r>
    </w:p>
    <w:p>
      <w:r>
        <w:t xml:space="preserve">|  | Приложение 2 к Правилам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w:t>
      </w:r>
    </w:p>
    <w:p>
      <w:r>
        <w:t xml:space="preserve">|---|---|</w:t>
      </w:r>
    </w:p>
    <w:p>
      <w:pPr>
        <w:pStyle w:val="Heading2"/>
      </w:pPr>
      <w:r>
        <w:t xml:space="preserve">Глава Перечень основных требований к оказанию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объектом"</w:t>
      </w:r>
    </w:p>
    <w:p>
      <w:pPr>
        <w:pStyle w:val="Heading2"/>
      </w:pPr>
      <w:r>
        <w:t xml:space="preserve">Текст</w:t>
      </w:r>
    </w:p>
    <w:p>
      <w:r>
        <w:t xml:space="preserve">Сноска. Приложение 2 - в редакции приказа Министра промышленности и строительства РК от 14.02.2025</w:t>
      </w:r>
    </w:p>
    <w:p>
      <w:r>
        <w:t xml:space="preserve">| 1. | Наименование услугодателя | Территориальные подразделения Комитета геологии Министерства промышленности и строительства Республики Казахстан (далее – услугодатель) |</w:t>
      </w:r>
    </w:p>
    <w:p>
      <w:r>
        <w:t xml:space="preserve">|---|---|---|</w:t>
      </w:r>
    </w:p>
    <w:p>
      <w:r>
        <w:t xml:space="preserve">| 2. | Способы предоставления государственной услуги (каналы доступа) | Прием заявления и выдача результата оказания государственной услуги осуществляются посредством объекта информатизации информационная система "Единая платформа недропользования" (далее – ЕПН) |</w:t>
      </w:r>
    </w:p>
    <w:p>
      <w:r>
        <w:t xml:space="preserve">| 3. | Срок оказания государственной услуги | Срок оказания – 7 рабочих дней. |</w:t>
      </w:r>
    </w:p>
    <w:p>
      <w:r>
        <w:t xml:space="preserve">| 4. | Форма оказания государственной услуги | Электронная (частично автоматизированная). |</w:t>
      </w:r>
    </w:p>
    <w:p>
      <w:r>
        <w:t xml:space="preserve">| 5. | Результат оказания государственной услуги | Заключение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либо мотивированный отказ. |</w:t>
      </w:r>
    </w:p>
    <w:p>
      <w:r>
        <w:t xml:space="preserve">| 6. | Размер оплаты, взимаемой с услугополучателя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физическим и юридическим лицам |</w:t>
      </w:r>
    </w:p>
    <w:p>
      <w:r>
        <w:t xml:space="preserve">| 7. | График работы услугодателя и объектов информатизации | 1) услугодатель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с перерывом на обед с 13.00 до 14.30 часов. 2) ЕПН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и статьей 5 Закона Республики Казахстан "О праздниках в Республике Казахстан", прием заявки и выдача результата оказания государственной услуги осуществляется следующим рабочим днем). Адреса мест оказания государственной услуги размещены на ЕПН. |</w:t>
      </w:r>
    </w:p>
    <w:p>
      <w:r>
        <w:t xml:space="preserve">| 8. | Перечень документов и сведений, истребуемых у услугополучателя для оказания государственной услуги | 1) заявление в форме электронного документа, удостоверенная электронной цифровой подписью (далее – ЭЦП) услугополучателя по форме согласно приложению 1 к настоящим Правилам к услугодателю; 2) электронная копия проектной документации. 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информационных систем через шлюз "электронного правительства". |</w:t>
      </w:r>
    </w:p>
    <w:p>
      <w:r>
        <w:t xml:space="preserve">| 9. | Основания для отказа в оказании государственной услуги,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согласно статей 55 и 125 Водного кодекса Республики Казахстан;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10. | Иные требования с учетом особенностей оказания государственной услуги | Услугополучатель получает государственную услугу в электронной форме посредством объекта информатизации информационная система ЕПН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8-800-080-7777. |</w:t>
      </w:r>
    </w:p>
    <w:p>
      <w:r>
        <w:t xml:space="preserve">|  | Приложение 3 к Правилам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w:t>
      </w:r>
    </w:p>
    <w:p>
      <w:r>
        <w:t xml:space="preserve">|---|---|</w:t>
      </w:r>
    </w:p>
    <w:p>
      <w:r>
        <w:t xml:space="preserve">|  | Форма |</w:t>
      </w:r>
    </w:p>
    <w:p>
      <w:r>
        <w:t xml:space="preserve">|  | ____________________________ (полное наименование услугополучателя) |</w:t>
      </w:r>
    </w:p>
    <w:p>
      <w:pPr>
        <w:pStyle w:val="Heading2"/>
      </w:pPr>
      <w:r>
        <w:t xml:space="preserve">Глава Заключение</w:t>
      </w:r>
    </w:p>
    <w:p>
      <w:pPr>
        <w:pStyle w:val="Heading2"/>
      </w:pPr>
      <w:r>
        <w:t xml:space="preserve">Текст</w:t>
      </w:r>
    </w:p>
    <w:p>
      <w:r>
        <w:t xml:space="preserve">Сноска. Приложение 3 - в редакции приказа Министра промышленности и строительства РК от 14.02.2025</w:t>
      </w:r>
    </w:p>
    <w:p>
      <w:pPr>
        <w:pStyle w:val="Heading2"/>
      </w:pPr>
      <w:r>
        <w:t xml:space="preserve">Текст</w:t>
      </w:r>
    </w:p>
    <w:p>
      <w:r>
        <w:t xml:space="preserve">На рассмотрение Межрегионального департамента представлены: 1) заявление по форме согласно приложению 1 к Правилам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2) проектная документация - 1 экземпляр. Проект разработан и представлен на рассмотрение и согласование _______________________________________________________________________; Проект составлен в соответствии с _________________________________________; Проект разработан для ___________________________________________________; Проектом предусмотрено: ________________________________________________; Вывод: Проект согласован/Департамент отказывает в согласовании по следующим основаниям (указать причину) ____________________________________________. В соответствии с главой 3 Правил оказания государственной услуги "Выдача заключения на строительство, реконструкцию (расширение, модернизацию, техническое перевооружение, перепрофилирование), эксплуатацию, консервацию, ликвидацию (постутилизацию) объектов, влияющих на состояние водных объектов "в случае несогласия Вы вправе обжаловать решения, действия (бездействия) услугодателя и (или) его должностных лиц по вопросам оказания государственной услуги в вышестоящие органы либо суд. Данные из ЭЦП услугополучателя; дата и время подписания с ЭЦП. "__" _____ 20 _ года _____ часов ____ минут.</w:t>
      </w:r>
    </w:p>
    <w:p>
      <w:r>
        <w:t xml:space="preserve">|  | Приложение 3 к приказу исполняющего обязанности Министра экологии, геологии и природных ресурсов Республики Казахстан от 22 мая 2020 года № 117 |</w:t>
      </w:r>
    </w:p>
    <w:p>
      <w:r>
        <w:t xml:space="preserve">|---|---|</w:t>
      </w:r>
    </w:p>
    <w:p>
      <w:pPr>
        <w:pStyle w:val="Heading2"/>
      </w:pPr>
      <w:r>
        <w:t xml:space="preserve">Глава Правила оказания государственной услуги "Выдача лицензии на экспорт информации о недрах по районам и месторождениям топливно-энергетического и минерального сырья"</w:t>
      </w:r>
    </w:p>
    <w:p>
      <w:pPr>
        <w:pStyle w:val="Heading2"/>
      </w:pPr>
      <w:r>
        <w:t xml:space="preserve">Текст</w:t>
      </w:r>
    </w:p>
    <w:p>
      <w:r>
        <w:t xml:space="preserve">Сноска. Приложение 3 - в редакции приказа Министра промышленности и строительства РК от 18.04.2024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лицензии на экспорт информации о недрах по районам и месторождениям топливно-энергетического и минерального сырья"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экспорт информации о недрах по районам и месторождениям топливно-энергетического и минерального сырья" (далее – государственная услуга).</w:t>
      </w:r>
    </w:p>
    <w:p>
      <w:pPr>
        <w:pStyle w:val="Heading2"/>
      </w:pPr>
      <w:r>
        <w:t xml:space="preserve">Пункт 2</w:t>
      </w:r>
    </w:p>
    <w:p>
      <w:r>
        <w:t xml:space="preserve">2. Государственная услуга оказывается Комитетом геологии Министерства промышленности и строительства Республики Казахстан (далее – услугодатель).</w:t>
      </w:r>
    </w:p>
    <w:p>
      <w:pPr>
        <w:pStyle w:val="Heading2"/>
      </w:pPr>
      <w:r>
        <w:t xml:space="preserve">Пункт 3</w:t>
      </w:r>
    </w:p>
    <w:p>
      <w:r>
        <w:t xml:space="preserve">3. Услуга оказывается физическим и юридическим лицам (далее – услугополучатель).</w:t>
      </w:r>
    </w:p>
    <w:p>
      <w:pPr>
        <w:pStyle w:val="Heading2"/>
      </w:pPr>
      <w:r>
        <w:t xml:space="preserve">Глава 2 Порядок оказания государственной услуги</w:t>
      </w:r>
    </w:p>
    <w:p>
      <w:pPr>
        <w:pStyle w:val="Heading2"/>
      </w:pPr>
      <w:r>
        <w:t xml:space="preserve">Пункт 4</w:t>
      </w:r>
    </w:p>
    <w:p>
      <w:r>
        <w:t xml:space="preserve">4. Для получения государственной услуги услугополучатели подают услугодателю заявление на выдачу лицензии на экспорт информации о недрах по районам и месторождениям топливно-энергетического и минерального сырья (далее – заявление) посредством объекта информатизации информационная система ЕПН в электронном виде по форме, согласно приложению 1 к настоящим Правилам.</w:t>
      </w:r>
    </w:p>
    <w:p>
      <w:r>
        <w:t xml:space="preserve">При подаче заявления услугополучатель дает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
        <w:t xml:space="preserve">Сведения о документах, удостоверяющих личность физических лиц, о государственной регистрации (перерегистрации) юридического лица, о документе, подтверждающего оплату в бюджет лицензионного сбора за право занятия отдельными видами деятельности, услугодатель получает из соответствующих государственных информационных систем через шлюз "электронного правительства".</w:t>
      </w:r>
    </w:p>
    <w:p>
      <w:r>
        <w:t xml:space="preserve">При подаче услугополучателем всех необходимых документов посредством объекта информатизации информационная система ЕПН – производится автоматическая регистрация заявления и в "личном кабинете" услугополучателя отображается статус с указанием уникального учетного номера, даты и времени регистрации заявления и указанием даты получения результата государственной услуги.</w:t>
      </w:r>
    </w:p>
    <w:p>
      <w:r>
        <w:t xml:space="preserve">Перечень основных требований к оказанию государственной услуги, включающий форму и результат оказания государственной услуги изложены в перечне основных требований к оказанию государственной услуги (далее – Перечень) согласно приложению 2 к настоящим Правилам.</w:t>
      </w:r>
    </w:p>
    <w:p>
      <w:pPr>
        <w:pStyle w:val="Heading2"/>
      </w:pPr>
      <w:r>
        <w:t xml:space="preserve">Пункт 5</w:t>
      </w:r>
    </w:p>
    <w:p>
      <w:r>
        <w:t xml:space="preserve">5. Выданные лицензии не подлежат переоформлению на других участников внешнеторговой деятельности.</w:t>
      </w:r>
    </w:p>
    <w:p>
      <w:r>
        <w:t xml:space="preserve">Внесение изменений в выданные лицензии не допускается.</w:t>
      </w:r>
    </w:p>
    <w:p>
      <w:r>
        <w:t xml:space="preserve">Услугодателем выдается разовая лицензия.</w:t>
      </w:r>
    </w:p>
    <w:p>
      <w:pPr>
        <w:pStyle w:val="Heading2"/>
      </w:pPr>
      <w:r>
        <w:t xml:space="preserve">Пункт 6</w:t>
      </w:r>
    </w:p>
    <w:p>
      <w:r>
        <w:t xml:space="preserve">6. Регистрационный номер присваивается автоматически в ЕПН после заполнения всех полей, загрузки документов и отправления заявки услугополучателем в день отправления заявки.</w:t>
      </w:r>
    </w:p>
    <w:p>
      <w:r>
        <w:t xml:space="preserve">При обращении услугополучателя после окончания рабочего времени, в выходные и праздничные дни согласно Трудовому кодексу Республики Казахстан, регистрационный номер документов присваивается следующим рабочим днем.</w:t>
      </w:r>
    </w:p>
    <w:p>
      <w:r>
        <w:t xml:space="preserve">Ответственный исполнитель в течение 8 (восьми) рабочих дней с момента регистрации заявления и получения документов от услугополучателя, услугодатель проверяет их на соответствие требованиям настоящих правил.</w:t>
      </w:r>
    </w:p>
    <w:p>
      <w:r>
        <w:t xml:space="preserve">В случае установления неполноты представленных документов и (или) документов с истекшим сроком действия, работник услугодателя подготавливает мотивированный ответ об отказе в дальнейшем рассмотрении заявления.</w:t>
      </w:r>
    </w:p>
    <w:p>
      <w:r>
        <w:t xml:space="preserve">Мотивированный отказ в дальнейшем рассмотрении заявления, подписанный электронной цифровой подписью (далее - ЭЦП) руководителя услугодателя, направляется заявителю в форме электронного документа.</w:t>
      </w:r>
    </w:p>
    <w:p>
      <w:r>
        <w:t xml:space="preserve">В случае отсутствия согласия услуг получателя, предоставляемого в соответствии со статьей 8 Закона на доступ к персональным данным ограниченного доступа, которые требуются для оказания государственной услуги.</w:t>
      </w:r>
    </w:p>
    <w:p>
      <w:r>
        <w:t xml:space="preserve">В случае предоставления услугополучателем полного пакета документов и (или) сведений работник услугодателя проверяет их на соответствие требованиям настоящих Правил, и выдает лицензию на экспорт информации о недрах по районам и месторождениям топливно-энергетического и минерального сырья и (или) приложение к ней, либо мотивированный ответ в течении 3 дней об отказе в оказании государственной услуги в случаях и по основаниям, предусмотренным пунктом 9 Перечня основных требований к оказанию государственной услуги</w:t>
      </w:r>
    </w:p>
    <w:p>
      <w:r>
        <w:t xml:space="preserve">Результат оказания государственной услуги направляется в "личный кабинет" в форме электронного документа, подписанного ЭЦП уполномоченного лица услугодателя.</w:t>
      </w:r>
    </w:p>
    <w:p>
      <w:pPr>
        <w:pStyle w:val="Heading2"/>
      </w:pPr>
      <w:r>
        <w:t xml:space="preserve">Пункт 7</w:t>
      </w:r>
    </w:p>
    <w:p>
      <w:r>
        <w:t xml:space="preserve">7. После предоставления услугополучателем пакета документов и (или) сведений работник услугодателя в течение 8 (восьми) рабочих дней проверяет их на соответствие требованиям настоящих Правил, и выдает лицензию на экспорт информации о недрах по районам и месторождениям топливно-энергетического и минерального сырья и (или) приложение к ней, либо мотивированный ответ об отказе в оказании государственной услуги в случаях и по основаниям, предусмотренным пунктом 9 Перечня требований.</w:t>
      </w:r>
    </w:p>
    <w:p>
      <w:pPr>
        <w:pStyle w:val="Heading2"/>
      </w:pPr>
      <w:r>
        <w:t xml:space="preserve">Пункт 8</w:t>
      </w:r>
    </w:p>
    <w:p>
      <w:r>
        <w:t xml:space="preserve">8. При выявлении оснований для отказа в оказании государственной услуги в соответствии со статьей 73 Административного процедурно-процессуального кодекса Республики Казахстан (далее – АППК),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
        <w:t xml:space="preserve">Уведомление о заслушивании направляется не позднее чем за 3 (три) рабочих дня до принятия административного акта.</w:t>
      </w:r>
    </w:p>
    <w:p>
      <w:r>
        <w:t xml:space="preserve">Заслушивание проводится не позднее 2 (два) рабочих дней со дня уведомления.</w:t>
      </w:r>
    </w:p>
    <w:p>
      <w:pPr>
        <w:pStyle w:val="Heading2"/>
      </w:pPr>
      <w:r>
        <w:t xml:space="preserve">Пункт 9</w:t>
      </w:r>
    </w:p>
    <w:p>
      <w:r>
        <w:t xml:space="preserve">9.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Министерстве юстиции Республики Казахстан 3 июля 2013 года № 8555).</w:t>
      </w:r>
    </w:p>
    <w:p>
      <w:pPr>
        <w:pStyle w:val="Heading2"/>
      </w:pPr>
      <w:r>
        <w:t xml:space="preserve">Пункт 10</w:t>
      </w:r>
    </w:p>
    <w:p>
      <w:r>
        <w:t xml:space="preserve">10. Услугодатель в течение трех рабочих дней с даты утверждения или изменения настоящих Правил направляет информацию о внесенных изменениях и (или) дополнениях в Единый контакт-центр.</w:t>
      </w:r>
    </w:p>
    <w:p>
      <w:pPr>
        <w:pStyle w:val="Heading2"/>
      </w:pPr>
      <w:r>
        <w:t xml:space="preserve">Глава 3 Порядок обжалования решений, действий (бездействия) услугодателя по вопросам оказания государственных услуг</w:t>
      </w:r>
    </w:p>
    <w:p>
      <w:pPr>
        <w:pStyle w:val="Heading2"/>
      </w:pPr>
      <w:r>
        <w:t xml:space="preserve">Пункт 11</w:t>
      </w:r>
    </w:p>
    <w:p>
      <w:r>
        <w:t xml:space="preserve">11. Жалоба на решение, действий (бездействий) услугодателя по вопросам оказания государственных услуг подается на имя руководителя услугодателя, уполномоченного органа по изучению недр (далее – уполномоченный орган), в уполномоченный орган по оценке и контролю за качеством оказания государственных услуг.</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Жалобы подаются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удовлетворяющее требованиям, указанным в жалобе.</w:t>
      </w:r>
    </w:p>
    <w:p>
      <w:r>
        <w:t xml:space="preserve">Жалоба услугополучателя, поступившая в адрес уполномоченного органа,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pPr>
        <w:pStyle w:val="Heading2"/>
      </w:pPr>
      <w:r>
        <w:t xml:space="preserve">Пункт 12</w:t>
      </w:r>
    </w:p>
    <w:p>
      <w:r>
        <w:t xml:space="preserve">12. 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АППК.</w:t>
      </w:r>
    </w:p>
    <w:p>
      <w:r>
        <w:t xml:space="preserve">|  | Приложение 1 к Правилам оказания государственной услуги "Выдача лицензии на экспорт информации о недрах по районам и месторождениям топливно-энергетического и минерального сырья" |</w:t>
      </w:r>
    </w:p>
    <w:p>
      <w:r>
        <w:t xml:space="preserve">|---|---|</w:t>
      </w:r>
    </w:p>
    <w:p>
      <w:r>
        <w:t xml:space="preserve">|  | форма |</w:t>
      </w:r>
    </w:p>
    <w:p>
      <w:pPr>
        <w:pStyle w:val="Heading2"/>
      </w:pPr>
      <w:r>
        <w:t xml:space="preserve">Глава Заявление на выдачу лицензии на экспорт информации о недрах по районам и месторождениям топливно-энергетического и минерального сырья</w:t>
      </w:r>
    </w:p>
    <w:p>
      <w:pPr>
        <w:pStyle w:val="Heading2"/>
      </w:pPr>
      <w:r>
        <w:t xml:space="preserve">Текст</w:t>
      </w:r>
    </w:p>
    <w:p>
      <w:r>
        <w:t xml:space="preserve">Сноска. Приложение 1 - в редакции приказа Министра промышленности и строительства РК от 14.02.2025</w:t>
      </w:r>
    </w:p>
    <w:p>
      <w:pPr>
        <w:pStyle w:val="Heading2"/>
      </w:pPr>
      <w:r>
        <w:t xml:space="preserve">Текст</w:t>
      </w:r>
    </w:p>
    <w:p>
      <w:r>
        <w:t xml:space="preserve">_________________________________________________________________ (Наименование госоргана) Прошу выдать лицензию на экспорт информации о недрах по районам и месторождениям топливно-энергетического и минерального сырья</w:t>
      </w:r>
    </w:p>
    <w:p>
      <w:pPr>
        <w:pStyle w:val="Heading2"/>
      </w:pPr>
      <w:r>
        <w:t xml:space="preserve">Пункт 1</w:t>
      </w:r>
    </w:p>
    <w:p>
      <w:r>
        <w:t xml:space="preserve">1. Период действия лицензии: с _______________ по ______________.</w:t>
      </w:r>
    </w:p>
    <w:p>
      <w:pPr>
        <w:pStyle w:val="Heading2"/>
      </w:pPr>
      <w:r>
        <w:t xml:space="preserve">Пункт 2</w:t>
      </w:r>
    </w:p>
    <w:p>
      <w:r>
        <w:t xml:space="preserve">2. Тип лицензии: _____________________________________________.</w:t>
      </w:r>
    </w:p>
    <w:p>
      <w:pPr>
        <w:pStyle w:val="Heading2"/>
      </w:pPr>
      <w:r>
        <w:t xml:space="preserve">Пункт 3</w:t>
      </w:r>
    </w:p>
    <w:p>
      <w:r>
        <w:t xml:space="preserve">3. Контракт: от ______________________________, № _____________.</w:t>
      </w:r>
    </w:p>
    <w:p>
      <w:pPr>
        <w:pStyle w:val="Heading2"/>
      </w:pPr>
      <w:r>
        <w:t xml:space="preserve">Пункт 4</w:t>
      </w:r>
    </w:p>
    <w:p>
      <w:r>
        <w:t xml:space="preserve">4. Покупатель: _______________________________________________.</w:t>
      </w:r>
    </w:p>
    <w:p>
      <w:pPr>
        <w:pStyle w:val="Heading2"/>
      </w:pPr>
      <w:r>
        <w:t xml:space="preserve">Пункт 5</w:t>
      </w:r>
    </w:p>
    <w:p>
      <w:r>
        <w:t xml:space="preserve">5. Страна покупателя: _________________________________________.</w:t>
      </w:r>
    </w:p>
    <w:p>
      <w:pPr>
        <w:pStyle w:val="Heading2"/>
      </w:pPr>
      <w:r>
        <w:t xml:space="preserve">Пункт 6</w:t>
      </w:r>
    </w:p>
    <w:p>
      <w:r>
        <w:t xml:space="preserve">6. Валюта контракта: __________________________________________.</w:t>
      </w:r>
    </w:p>
    <w:p>
      <w:pPr>
        <w:pStyle w:val="Heading2"/>
      </w:pPr>
      <w:r>
        <w:t xml:space="preserve">Пункт 7</w:t>
      </w:r>
    </w:p>
    <w:p>
      <w:r>
        <w:t xml:space="preserve">7. Стоимость: ________________________________________________.</w:t>
      </w:r>
    </w:p>
    <w:p>
      <w:pPr>
        <w:pStyle w:val="Heading2"/>
      </w:pPr>
      <w:r>
        <w:t xml:space="preserve">Пункт 8</w:t>
      </w:r>
    </w:p>
    <w:p>
      <w:r>
        <w:t xml:space="preserve">8. Статистическая стоимость: ___________________________________.</w:t>
      </w:r>
    </w:p>
    <w:p>
      <w:pPr>
        <w:pStyle w:val="Heading2"/>
      </w:pPr>
      <w:r>
        <w:t xml:space="preserve">Пункт 9</w:t>
      </w:r>
    </w:p>
    <w:p>
      <w:r>
        <w:t xml:space="preserve">9. Страна происхождения: ______________________________________.</w:t>
      </w:r>
    </w:p>
    <w:p>
      <w:pPr>
        <w:pStyle w:val="Heading2"/>
      </w:pPr>
      <w:r>
        <w:t xml:space="preserve">Пункт 10</w:t>
      </w:r>
    </w:p>
    <w:p>
      <w:r>
        <w:t xml:space="preserve">10. Количество: _______________________________________________.</w:t>
      </w:r>
    </w:p>
    <w:p>
      <w:pPr>
        <w:pStyle w:val="Heading2"/>
      </w:pPr>
      <w:r>
        <w:t xml:space="preserve">Пункт 11</w:t>
      </w:r>
    </w:p>
    <w:p>
      <w:r>
        <w:t xml:space="preserve">11. Единица измерения: ________________________________________.</w:t>
      </w:r>
    </w:p>
    <w:p>
      <w:pPr>
        <w:pStyle w:val="Heading2"/>
      </w:pPr>
      <w:r>
        <w:t xml:space="preserve">Пункт 12</w:t>
      </w:r>
    </w:p>
    <w:p>
      <w:r>
        <w:t xml:space="preserve">12. Код товара по Единой товарной номенклатурой внешнеэкономической деятельности и его описание: ___________________________________.</w:t>
      </w:r>
    </w:p>
    <w:p>
      <w:pPr>
        <w:pStyle w:val="Heading2"/>
      </w:pPr>
      <w:r>
        <w:t xml:space="preserve">Пункт 13</w:t>
      </w:r>
    </w:p>
    <w:p>
      <w:r>
        <w:t xml:space="preserve">13. Основание для выдачи лицензии: _____________________________.</w:t>
      </w:r>
    </w:p>
    <w:p>
      <w:r>
        <w:t xml:space="preserve">Представляю(-ем) сведения о себе: для юридического лица: наименование ________________________________________________ бизнес-идентификационный номер ______________________________ номер телефона (факса): _______________________________________ номер мобильного телефона: ___________________________________ e-mail: ______________________________________________________ банковские реквизиты: ________________________________________ индивидуальный идентификационный код _______________________ банковский идентификационный код ____________________________ наименование банка __________________________________________ код бенефициара _____________________________________________ индивидуальный идентификационный номер/ бизнес-идентификационный номер для физического лица: фамилия, имя и отчество (при его наличии)________ ______________ индивидуальный идентификационный номер ____________________ паспортные данные __________________________________________ гражданство ________________________________________________ номер телефона (факса): ______________________________________ номер мобильного телефона: __________________________________ e-mail: _____________________________________________________ банковские реквизиты: индивидуальный идентификационный код ______________________ банковский идентификационный код ___________________________ наименование банка _________________________________________ код бенефициара ____________________________________________ Согласен на сбор, обработку, хранение, выгрузку и использование данных, составляющих охраняемую законом тайну, содержащихся в информационных системах. Данные из ЭЦП заявителя; дата и время подписания с ЭЦП заявителем. "__" _____ 20 _ года _____ часов ____ минут.</w:t>
      </w:r>
    </w:p>
    <w:p>
      <w:r>
        <w:t xml:space="preserve">|  | Приложение к заявлению на выдачу лицензии |</w:t>
      </w:r>
    </w:p>
    <w:p>
      <w:r>
        <w:t xml:space="preserve">|---|---|</w:t>
      </w:r>
    </w:p>
    <w:p>
      <w:r>
        <w:t xml:space="preserve">| Приложение к заявлению от _____________ № _________ |  |  |  |</w:t>
      </w:r>
    </w:p>
    <w:p>
      <w:r>
        <w:t xml:space="preserve">|---|---|---|---|</w:t>
      </w:r>
    </w:p>
    <w:p>
      <w:r>
        <w:t xml:space="preserve">| № п/п | Описание товара | количество | единица измерения |</w:t>
      </w:r>
    </w:p>
    <w:p>
      <w:r>
        <w:t xml:space="preserve">| стоимость |  |  |  |</w:t>
      </w:r>
    </w:p>
    <w:p>
      <w:r>
        <w:t xml:space="preserve">| № п/п | Описание товара | количество | единица измерения |</w:t>
      </w:r>
    </w:p>
    <w:p>
      <w:r>
        <w:t xml:space="preserve">| стоимость |  |  |  |</w:t>
      </w:r>
    </w:p>
    <w:p>
      <w:r>
        <w:t xml:space="preserve">| Всего листов: ___ № ___. |  |  |  |</w:t>
      </w:r>
    </w:p>
    <w:p>
      <w:r>
        <w:t xml:space="preserve">|  | Приложение 2 к Правилам оказания государственной услуги "Выдача лицензии на экспорт информации о недрах по районам и месторождениям топливно-энергетического и минерального сырья" |</w:t>
      </w:r>
    </w:p>
    <w:p>
      <w:r>
        <w:t xml:space="preserve">|---|---|</w:t>
      </w:r>
    </w:p>
    <w:p>
      <w:pPr>
        <w:pStyle w:val="Heading2"/>
      </w:pPr>
      <w:r>
        <w:t xml:space="preserve">Глава Перечень основных требований к оказанию государственной услуги "Выдача лицензии на экспорт информации о недрах по районам и месторождениям топливно-энергетического и минерального сырья"</w:t>
      </w:r>
    </w:p>
    <w:p>
      <w:pPr>
        <w:pStyle w:val="Heading2"/>
      </w:pPr>
      <w:r>
        <w:t xml:space="preserve">Текст</w:t>
      </w:r>
    </w:p>
    <w:p>
      <w:r>
        <w:t xml:space="preserve">Сноска. Приложение 2 - в редакции приказа Министра промышленности и строительства РК от 14.02.2025</w:t>
      </w:r>
    </w:p>
    <w:p>
      <w:r>
        <w:t xml:space="preserve">| 11. | Наименование услугодателя | Комитет геологии Министерства промышленности и строительства Республики Казахстан (далее – услугодатель). |</w:t>
      </w:r>
    </w:p>
    <w:p>
      <w:r>
        <w:t xml:space="preserve">|---|---|---|</w:t>
      </w:r>
    </w:p>
    <w:p>
      <w:r>
        <w:t xml:space="preserve">| 22. | Способы предоставления государственной услуги (каналы доступа) | Прием заявления и выдача результата оказания государственной услуги осуществляются посредством объекта информатизации информационная система "Единая платформа недропользования" (далее – ЕПН) |</w:t>
      </w:r>
    </w:p>
    <w:p>
      <w:r>
        <w:t xml:space="preserve">| 33. | Срок оказания государственной услуги | Срок оказания – 8 (восемь) рабочих дней. |</w:t>
      </w:r>
    </w:p>
    <w:p>
      <w:r>
        <w:t xml:space="preserve">| 44. | Форма оказания государственной услуги | Электронная (частично автоматизированная). |</w:t>
      </w:r>
    </w:p>
    <w:p>
      <w:r>
        <w:t xml:space="preserve">| 55. | Результат оказания государственной услуги | Лицензия на экспорт информации о недрах по районам и месторождениям топливно-энергетического и минерального сырья и (или) приложение к ней, либо мотивированный ответ об отказе в оказании государственной услуги в случаях и по основаниям, предусмотренным пунктом 9 настоящего Перечня основных требований к оказанию государственной услуги. |</w:t>
      </w:r>
    </w:p>
    <w:p>
      <w:r>
        <w:t xml:space="preserve">| 66. | Размер оплаты, взимаемой с услугополучателя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платной основе физическим и юридическим лицам. При оказании государственной услуги в бюджет по месту нахождения услугополучателя уплачивается лицензионный сбор за право занятия отдельными видами деятельности: 1) лицензионный сбор при выдаче лицензии составляет 10 (десять) месячных расчетных показателей; 2) лицензионный сбор за выдачу дубликата лицензии составляет 1 (один) месячный расчетный показатель, установленный на день уплаты. Лицензионный сбор оплачивается услугополучателем посредством лицевого счета услугополучателя в ЕПН (электронный кошелек), который используется для отражения денег, внесенных им на расчетный счет единого оператора реестра государственного имущества в банке второго уровня. |</w:t>
      </w:r>
    </w:p>
    <w:p>
      <w:r>
        <w:t xml:space="preserve">| 77. | График работы услугодателя и объектов информатизации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от 23 ноября 2015 года (далее – Трудовой кодекс) с перерывом на обед с 13.00 до 14.30 часов; 2) ЕПН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прием заявлений и выдача результатов оказания государственной услуги осуществляется следующим рабочим днем). |</w:t>
      </w:r>
    </w:p>
    <w:p>
      <w:r>
        <w:t xml:space="preserve">| 88. | Перечень документов и сведений, истребуемых у услугополучателя для оказания государственной услуги | 1) заявление на выдачу лицензии на экспорт информации о недрах по районам и месторождениям топливно-энергетического и минерального сырья по форме согласно приложению 1 к настоящим Правилам в форме электронного документа, удостоверенного электронной цифровой подписью услугополучателя; 2) электронная копия внешнеторгового договора (контракта), приложения и (или) дополнения к нему (для разовой лицензии), а в случае отсутствия внешнеторгового договора (контракта) – копия иного документа, подтверждающего намерения сторон; 3) электронные копии документов о соответствии квалификационным требованиям, предъявляемым к деятельности по лицензированию экспорта и импорта товаров и перечень документов, подтверждающих соответствие им, утвержденным приказом Министра национальной экономики Республики Казахстан от 30 января 2015 года № 67 "Об утверждении квалификационных требований, предъявляемых к деятельности по лицензированию экспорта и импорта товаров, перечня документов, подтверждающих соответствие им, форм заявлений для получения лицензии и (или) приложения к лицензии, форм лицензий и (или) приложения к лицензии" (зарегистрирован в Реестре государственной регистрации нормативных правовых актов за № 11074). Сведения о документах, удостоверяющих личность физических лиц, о государственной регистрации (перерегистрации) юридического лица услугодатель получает из соответствующих государственных информационных систем через шлюз "электронного правительства". |</w:t>
      </w:r>
    </w:p>
    <w:p>
      <w:r>
        <w:t xml:space="preserve">| 99. | Основания для отказа в оказании государственной услуги, установленные законами Республики Казахстан | 1) наличие неполных или недостоверных сведений в документах, представленных услугополучателем для получения лицензии; 2) несоблюдение требований, предусмотренных подпунктом 3) пункта 8 настоящего перечня основных требований к оказанию государственной услуги; 3) прекращение или приостановление действия одного или нескольких документов, служащих основанием для выдачи лицензии; 4) нарушение международных обязательств государств-членов, которое может наступить вследствие исполнения договора (контракта), для реализации которого запрашивается лицензия; 5) исчерпание квоты, а также тарифной квоты, либо их отсутствие (в случае оформления лицензии на квотируемые товары). |</w:t>
      </w:r>
    </w:p>
    <w:p>
      <w:r>
        <w:t xml:space="preserve">| 110. | Иные требования с учетом особенностей оказания государственной услуги | Услугополучатель получает государственную услугу в электронной форме посредством объекта информатизации информационная система ЕПН при условии наличия электронной цифровой подписи.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8-800-080-7777. |</w:t>
      </w:r>
    </w:p>
    <w:p>
      <w:r>
        <w:t xml:space="preserve">|  | Приложение 4 к приказу исполняющего обязанности Министра экологии, геологии и природных ресурсов Республики Казахстан от 22 мая 2020 года № 117 |</w:t>
      </w:r>
    </w:p>
    <w:p>
      <w:r>
        <w:t xml:space="preserve">|---|---|</w:t>
      </w:r>
    </w:p>
    <w:p>
      <w:pPr>
        <w:pStyle w:val="Heading2"/>
      </w:pPr>
      <w:r>
        <w:t xml:space="preserve">Глава Правила оказания государственной услуги "Выдача лицензии на использование пространства недр"</w:t>
      </w:r>
    </w:p>
    <w:p>
      <w:pPr>
        <w:pStyle w:val="Heading2"/>
      </w:pPr>
      <w:r>
        <w:t xml:space="preserve">Текст</w:t>
      </w:r>
    </w:p>
    <w:p>
      <w:r>
        <w:t xml:space="preserve">Сноска. Приложение 4 - в редакции приказа Министра промышленности и строительства РК от 18.04.2024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лицензии на использование пространства недр"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использование пространства недр" (далее – государственная услуга).</w:t>
      </w:r>
    </w:p>
    <w:p>
      <w:pPr>
        <w:pStyle w:val="Heading2"/>
      </w:pPr>
      <w:r>
        <w:t xml:space="preserve">Пункт 2</w:t>
      </w:r>
    </w:p>
    <w:p>
      <w:r>
        <w:t xml:space="preserve">2. Государственная услуга оказывается Комитетом геологии Министерства промышленности и строительства Республики Казахстан (далее – услугодатель).</w:t>
      </w:r>
    </w:p>
    <w:p>
      <w:pPr>
        <w:pStyle w:val="Heading2"/>
      </w:pPr>
      <w:r>
        <w:t xml:space="preserve">Пункт 3</w:t>
      </w:r>
    </w:p>
    <w:p>
      <w:r>
        <w:t xml:space="preserve">3. Услуга оказывается физическим и юридическим лицам (далее – услугополучатель).</w:t>
      </w:r>
    </w:p>
    <w:p>
      <w:pPr>
        <w:pStyle w:val="Heading2"/>
      </w:pPr>
      <w:r>
        <w:t xml:space="preserve">Глава 2 Порядок оказания государственной услуги</w:t>
      </w:r>
    </w:p>
    <w:p>
      <w:pPr>
        <w:pStyle w:val="Heading2"/>
      </w:pPr>
      <w:r>
        <w:t xml:space="preserve">Пункт 4</w:t>
      </w:r>
    </w:p>
    <w:p>
      <w:r>
        <w:t xml:space="preserve">4. Для получения государственной услуги услугополучатели подают услугодателю заявление о выдаче лицензии на использование пространства недр (далее – заявление) посредством объекта информатизации информационная система ЕПН в электронном виде по форме согласно приложению 1 к настоящим Правилам.</w:t>
      </w:r>
    </w:p>
    <w:p>
      <w:r>
        <w:t xml:space="preserve">В соответствии с пунктом 5 статьи 251 Кодекса Республики Казахстан "О недрах и недропользовании" (далее – Кодекс) заявление и прилагаемые к нему документы должны быть составлены на казахском и русском языках.</w:t>
      </w:r>
    </w:p>
    <w:p>
      <w:r>
        <w:t xml:space="preserve">Основные требования к оказанию государственной услуги, включающий форму и результат оказания государственной услуги изложены в перечне основных требований к оказанию государственной услуги (далее – Перечень требований) согласно приложению 2 к настоящим Правилам.</w:t>
      </w:r>
    </w:p>
    <w:p>
      <w:r>
        <w:t xml:space="preserve">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информационных систем через шлюз "электронного правительства".</w:t>
      </w:r>
    </w:p>
    <w:p>
      <w:pPr>
        <w:pStyle w:val="Heading2"/>
      </w:pPr>
      <w:r>
        <w:t xml:space="preserve">Пункт 5</w:t>
      </w:r>
    </w:p>
    <w:p>
      <w:r>
        <w:t xml:space="preserve">5. При подаче заявления в ЕПН в автоматическом порядке осуществляется проверка на возможность предоставления запрашиваемой территории участка(ов) на использование пространства недр. В случае, если результаты проверки отрицательные, услугополучатель не может подать заявление.</w:t>
      </w:r>
    </w:p>
    <w:p>
      <w:r>
        <w:t xml:space="preserve">Услугополучатель при подаче заявления дает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
        <w:t xml:space="preserve">При подаче услугополучателем всех необходимых документов посредством объекта информатизации информационная система ЕПН - в "личном кабинете" услугополучателя отображается статус с указанием уникального учетного номера, даты и времени регистрации заявления и указанием даты получения результата государственной услуги.</w:t>
      </w:r>
    </w:p>
    <w:p>
      <w:pPr>
        <w:pStyle w:val="Heading2"/>
      </w:pPr>
      <w:r>
        <w:t xml:space="preserve">Пункт 6</w:t>
      </w:r>
    </w:p>
    <w:p>
      <w:r>
        <w:t xml:space="preserve">6. После предоставления услугополучателем пакета документов и (или) сведений ответственный исполнитель в течение 5 (пяти) рабочих дней подготавливает, подписывает руководителем услугодателя и направляет посредством объекта информатизации информационная система ЕПН результат оказания государственной услуги в виде лицензии на использование пространства недр по форме согласно приложению 3 к настоящим Правилам.</w:t>
      </w:r>
    </w:p>
    <w:p>
      <w:r>
        <w:t xml:space="preserve">Результат оказания государственной услуги хранится в "личном кабинете" услугополучателя в форме электронного документа, подписанного ЭЦП уполномоченного лица услугодателя.</w:t>
      </w:r>
    </w:p>
    <w:p>
      <w:r>
        <w:t xml:space="preserve">Данные о стадии оказания государственной услуги автоматически передаются из ЕПН в информационную систему мониторинга оказания государственных услуг, согласно подпункту 11) пункта 2 статьи 5 Закона.</w:t>
      </w:r>
    </w:p>
    <w:p>
      <w:pPr>
        <w:pStyle w:val="Heading2"/>
      </w:pPr>
      <w:r>
        <w:t xml:space="preserve">Пункт 7</w:t>
      </w:r>
    </w:p>
    <w:p>
      <w:r>
        <w:t xml:space="preserve">7. Лицензия подлежит переоформлению в случаях:</w:t>
      </w:r>
    </w:p>
    <w:p>
      <w:r>
        <w:t xml:space="preserve">изменения сведений о недропользователе:</w:t>
      </w:r>
    </w:p>
    <w:p>
      <w:r>
        <w:t xml:space="preserve">для физических лиц – изменения фамилии, имени, отчества (при его наличии) и (или) гражданства;</w:t>
      </w:r>
    </w:p>
    <w:p>
      <w:r>
        <w:t xml:space="preserve">для юридических лиц – изменения наименования или места нахождения;</w:t>
      </w:r>
    </w:p>
    <w:p>
      <w:r>
        <w:t xml:space="preserve">перехода права недропользования и (или) доли в праве недропользования;</w:t>
      </w:r>
    </w:p>
    <w:p>
      <w:r>
        <w:t xml:space="preserve">продления срока лицензии;</w:t>
      </w:r>
    </w:p>
    <w:p>
      <w:r>
        <w:t xml:space="preserve">изменения границ территории участка недр.</w:t>
      </w:r>
    </w:p>
    <w:p>
      <w:r>
        <w:t xml:space="preserve">Переоформление лицензии производится по заявлению на переоформление лицензии на использование пространства недр, удостоверенному ЭЦП услугополучателя подаваемому услугополучателем по установленной форме, согласно приложению 4 к настоящим Правилам.</w:t>
      </w:r>
    </w:p>
    <w:p>
      <w:pPr>
        <w:pStyle w:val="Heading2"/>
      </w:pPr>
      <w:r>
        <w:t xml:space="preserve">Пункт 8</w:t>
      </w:r>
    </w:p>
    <w:p>
      <w:r>
        <w:t xml:space="preserve">8. При выявлении оснований для отказа в оказании государственной услуги в соответствии со статьей 73 Административного процедурно-процессуального кодекса Республики Казахстан (далее – АППК),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
        <w:t xml:space="preserve">Уведомление о заслушивании направляется не позднее чем за 3 (три) рабочих дня до принятия административного акта.</w:t>
      </w:r>
    </w:p>
    <w:p>
      <w:r>
        <w:t xml:space="preserve">Заслушивание проводится не позднее 2 (два) рабочих дней со дня уведомления.</w:t>
      </w:r>
    </w:p>
    <w:p>
      <w:pPr>
        <w:pStyle w:val="Heading2"/>
      </w:pPr>
      <w:r>
        <w:t xml:space="preserve">Пункт 9</w:t>
      </w:r>
    </w:p>
    <w:p>
      <w:r>
        <w:t xml:space="preserve">9. Услугодатель отказывает в оказании государственной услуги по основаниям, предусмотренным пунктом 9 перечня основных требований.</w:t>
      </w:r>
    </w:p>
    <w:p>
      <w:pPr>
        <w:pStyle w:val="Heading2"/>
      </w:pPr>
      <w:r>
        <w:t xml:space="preserve">Пункт 10</w:t>
      </w:r>
    </w:p>
    <w:p>
      <w:r>
        <w:t xml:space="preserve">10. Услугодатель в течение трех рабочих дней с даты утверждения или изменения настоящих Правил направляет информацию о внесенных изменениях и (или) дополнениях в Единый контакт-центр.</w:t>
      </w:r>
    </w:p>
    <w:p>
      <w:pPr>
        <w:pStyle w:val="Heading2"/>
      </w:pPr>
      <w:r>
        <w:t xml:space="preserve">Глава 3 Порядок обжалования решений, действий (бездействия) услугодателя по вопросам оказания государственных услуг</w:t>
      </w:r>
    </w:p>
    <w:p>
      <w:pPr>
        <w:pStyle w:val="Heading2"/>
      </w:pPr>
      <w:r>
        <w:t xml:space="preserve">Пункт 11</w:t>
      </w:r>
    </w:p>
    <w:p>
      <w:r>
        <w:t xml:space="preserve">11. Жалоба на решение, действий (бездействий) услугодателя по вопросам оказания государственных услуг подается на имя руководителя услугодателя, уполномоченного органа по изучению недр (далее – уполномоченный орган), в уполномоченный орган по оценке и контролю за качеством оказания государственных услуг.</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Жалобы подаются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удовлетворяющее требованиям, указанным в жалобе.</w:t>
      </w:r>
    </w:p>
    <w:p>
      <w:r>
        <w:t xml:space="preserve">Жалоба услугополучателя, поступившая в адрес уполномоченного органа,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pPr>
        <w:pStyle w:val="Heading2"/>
      </w:pPr>
      <w:r>
        <w:t xml:space="preserve">Пункт 12</w:t>
      </w:r>
    </w:p>
    <w:p>
      <w:r>
        <w:t xml:space="preserve">12. 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АППК.</w:t>
      </w:r>
    </w:p>
    <w:p>
      <w:r>
        <w:t xml:space="preserve">|  | Приложение 1 к Правилам оказания государственной услуги "Выдача лицензии на использование пространства недр" __________________________ __________________________ (наименование государственного органа) |</w:t>
      </w:r>
    </w:p>
    <w:p>
      <w:r>
        <w:t xml:space="preserve">|---|---|</w:t>
      </w:r>
    </w:p>
    <w:p>
      <w:pPr>
        <w:pStyle w:val="Heading2"/>
      </w:pPr>
      <w:r>
        <w:t xml:space="preserve">Глава Заявление о выдаче лицензии на использование пространства недр</w:t>
      </w:r>
    </w:p>
    <w:p>
      <w:pPr>
        <w:pStyle w:val="Heading2"/>
      </w:pPr>
      <w:r>
        <w:t xml:space="preserve">Текст</w:t>
      </w:r>
    </w:p>
    <w:p>
      <w:r>
        <w:t xml:space="preserve">Сноска. Приложение 1 - в редакции приказа Министра промышленности и строительства РК от 14.02.2025</w:t>
      </w:r>
    </w:p>
    <w:p>
      <w:pPr>
        <w:pStyle w:val="Heading2"/>
      </w:pPr>
      <w:r>
        <w:t xml:space="preserve">Текст</w:t>
      </w:r>
    </w:p>
    <w:p>
      <w:r>
        <w:t xml:space="preserve">Прошу выдать лицензию на использование пространства недр. Площадь территории, определяющую соответствующий участок недр, который заявитель просит предоставить в пользование:_____________. Срок пользования запрашиваемым участком недр: _________________. Цель использования пространства недр: __________________________. Месторасположение территории в географических координатах:</w:t>
      </w:r>
    </w:p>
    <w:p>
      <w:r>
        <w:t xml:space="preserve">| № угловых точек | Координаты угловых точек |  |  |  |  |  |</w:t>
      </w:r>
    </w:p>
    <w:p>
      <w:r>
        <w:t xml:space="preserve">|---|---|---|---|---|---|---|</w:t>
      </w:r>
    </w:p>
    <w:p>
      <w:r>
        <w:t xml:space="preserve">| Северная широта | Восточная долгота |  |  |  |  |  |</w:t>
      </w:r>
    </w:p>
    <w:p>
      <w:r>
        <w:t xml:space="preserve">| градусы | минуты | секунды | градусы | минуты | секунды |  |</w:t>
      </w:r>
    </w:p>
    <w:p>
      <w:r>
        <w:t xml:space="preserve">| 1 |  |  |  |  |  |  |</w:t>
      </w:r>
    </w:p>
    <w:p>
      <w:r>
        <w:t xml:space="preserve">| 2 |  |  |  |  |  |  |</w:t>
      </w:r>
    </w:p>
    <w:p>
      <w:r>
        <w:t xml:space="preserve">| ... |  |  |  |  |  |  |</w:t>
      </w:r>
    </w:p>
    <w:p>
      <w:pPr>
        <w:pStyle w:val="Heading2"/>
      </w:pPr>
      <w:r>
        <w:t xml:space="preserve">Текст</w:t>
      </w:r>
    </w:p>
    <w:p>
      <w:r>
        <w:t xml:space="preserve">Представляю(-ем) сведения о себе: для юридического лица: наименование __________________________________________________ бизнес-идентификационный номер ________________________________ номер телефона (факса): _________________________________________ номер мобильного телефона: _____________________________________ e-mail: ________________________________________________________ банковские реквизиты: __________________________________________ индивидуальный идентификационный код _________________________ банковский идентификационный код ______________________________ наименование банка ____________________________________________ код бенефициара _______________________________________________ К заявке прилагаются: 1) _____________________________________________________________ 2) _____________________________________________________________; для физического лица: фамилия, имя и отчество (при его наличии) _____________ ____________ индивидуальный идентификационный номер ________________________ паспортные данные ______________________________________________ гражданство ____________________________________________________ номер телефона (факса): __________________________________________ номер мобильного телефона: ______________________________________ e-mail: _________________________________________________________ банковские реквизиты: индивидуальный идентификационный код __________________________ банковский идентификационный код _______________________________ наименование банка _____________________________________________ код бенефициара ________________________________________________ К заявке прилагаются: 1) _____________________________________________________________ 2) _____________________________________________________________ Согласен на сбор, обработку, хранение, выгрузку и использование данных, составляющих охраняемую законом тайну, содержащихся в информационных системах. Данные из ЭЦП заявителя; дата и время подписания с ЭЦП заявителем. "__" _____ 20 _ года _____ часов ____ минут.</w:t>
      </w:r>
    </w:p>
    <w:p>
      <w:r>
        <w:t xml:space="preserve">|  | Приложение 2 к Правилам оказания государственной услуги "Выдача лицензии на использование пространства недр" |</w:t>
      </w:r>
    </w:p>
    <w:p>
      <w:r>
        <w:t xml:space="preserve">|---|---|</w:t>
      </w:r>
    </w:p>
    <w:p>
      <w:pPr>
        <w:pStyle w:val="Heading2"/>
      </w:pPr>
      <w:r>
        <w:t xml:space="preserve">Глава Перечень основных требований к оказанию государственной услуги "Выдача лицензии на использование пространства недр"</w:t>
      </w:r>
    </w:p>
    <w:p>
      <w:pPr>
        <w:pStyle w:val="Heading2"/>
      </w:pPr>
      <w:r>
        <w:t xml:space="preserve">Текст</w:t>
      </w:r>
    </w:p>
    <w:p>
      <w:r>
        <w:t xml:space="preserve">Сноска. Приложение 2 - в редакции приказа Министра промышленности и строительства РК от 14.02.2025</w:t>
      </w:r>
    </w:p>
    <w:p>
      <w:r>
        <w:t xml:space="preserve">| 1 | Наименование услугодателя | Комитет геологии Министерства промышленности и строительства Республики Казахстан (далее – услугодатель) |</w:t>
      </w:r>
    </w:p>
    <w:p>
      <w:r>
        <w:t xml:space="preserve">|---|---|---|</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посредством объекта информатизации информационная система "Единая платформа недропользования" (далее – ЕПН) |</w:t>
      </w:r>
    </w:p>
    <w:p>
      <w:r>
        <w:t xml:space="preserve">| 3 | Срок оказания государственной услуги | 1) при выдаче лицензии – 5 (пять) рабочих дней; 2) при переоформлении – 7 (семь) рабочих дней |</w:t>
      </w:r>
    </w:p>
    <w:p>
      <w:r>
        <w:t xml:space="preserve">| 4 | Форма оказания государственной услуги | Электронная (частично автоматизированная) |</w:t>
      </w:r>
    </w:p>
    <w:p>
      <w:r>
        <w:t xml:space="preserve">| 5 | Результат оказания государственной услуги | Лицензия на использование пространства недр или мотивированный отказ.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Услугополучатель уплачивает подписной бонус – 400 (четыреста) месячных расчетных показателей, в соответствии с подпунктом 4) пункта 1 статьи 726 Кодекс Республики Казахстан "О налогах и других обязательных платежах в бюджет (Налоговый кодекс)". Подписной бонус оплачивается услугополучателем посредством лицевого счета услугополучателя в ЕПН (электронный кошелек), который используется для отражения денег, внесенных им на расчетный счет единого оператора реестра государственного имущества в банке второго уровня. |</w:t>
      </w:r>
    </w:p>
    <w:p>
      <w:r>
        <w:t xml:space="preserve">| 7 | График работы услугодателя и объектов информатизации | С понедельника по пятницу, в соответствии с установленным графиком работы с 9.00 до 18.30 часов по времени города Астана, за исключением выходных и праздничных дней, согласно Трудовому кодексу Республики Казахстан, с перерывом на обед с 13.00 до 14.30 часов по времени города Астана. ЕПН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и статьей 5 Закона Республики Казахстан "О праздниках в Республике Казахстан", прием заявки и выдача результата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 заявление в форме электронного документа, удостоверенной ЭЦП услугополучателя, по форме согласно приложению 1 к настоящим Правилам; электронные копии документов, подтверждающих сведения, указанные в пунктах 1 и 2 заявления о выдаче лицензии на использование пространства недр согласно приложению 1 к настоящим Правилам; электронная копия геологического отчета по форме, утвержденной приказом исполняющего обязанности Министра по инвестициям и развитию Республики Казахстан от 31 мая 2018 года № 418 "Об утверждении формы геологического отчета" (зарегистрирован в Реестре государственной регистрации нормативных правовых актов за № 17069), содержащий характеристику объекта подземного сооружения, характеристику его изоляции, тип горных пород, глубину залегания и эффективную мощность пласта коллектора, его площадь, коэффициент пористости, характеристику подстилающего и перекрывающего водоупора, скорость естественного потока подземных вод, качественные и количественные показатели, горнотехнические, специальные инженерно-геологические, гидрогеологические и экологические условия захоронения, складирования и сброса, получивший положительное заключение государственной экспертизы в соответствии с частью 3 пункта 1 статьи 252 Кодекса; электронная копия характеристики вредных, ядовитых веществ, твердых и жидких отходов, сточных и промышленных вод с указанием наименования продукта, технического производства или процесса, в котором он образуется, его физической характеристики, полного химического состава, содержания токсичных компонентов, пожароопасности, взрывоопасности, растворимости, совместимости с другими веществами при хранении, основных загрязняющих радионуклидов, их активности, а также характеристики системы транспортировки; электронная копия проекта эксплуатации пространства недр и план ликвидации, с приложением к ним экспертиз и согласования, предусмотренных пунктом 2 статьи 257 и пунктом 4 статьи 260 Кодекса. 2) переоформление лицензии производится по заявлению на переоформление лицензии на использование пространства недр (удостоверенному ЭЦП услугополучателя при обращении ЕПН), подаваемому услугополучателем по установленной форме, согласно приложению 4 к настоящим Правилам государственной услуги. Заявление и прилагаемые к нему документы должны быть составлены на казахском и русском языках. 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информационных систем через шлюз "электронного правительства". |</w:t>
      </w:r>
    </w:p>
    <w:p>
      <w:pPr>
        <w:pStyle w:val="Heading2"/>
      </w:pPr>
      <w:r>
        <w:t xml:space="preserve">1</w:t>
      </w:r>
    </w:p>
    <w:p>
      <w:r>
        <w:t xml:space="preserve">| 1 | Наименование услугодателя | Комитет геологии Министерства промышленности и строительства Республики Казахстан (далее – услугодатель) |</w:t>
      </w:r>
    </w:p>
    <w:p>
      <w:r>
        <w:t xml:space="preserve">|---|---|---|</w:t>
      </w:r>
    </w:p>
    <w:p>
      <w:r>
        <w:t xml:space="preserve">| 9 | Основания для отказа в оказании государственной услуги, установленные законами Республики Казахстан | При отказе в оказании государственной услуги услугодатель направляет услугополучателю ответ с указанием причин отказа. Услугодатель отказывает в выдаче лицензии на использование пространства недр при наличии одного из следующих оснований: 1) заявление или прилагаемые к нему документы не соответствуют требованиям и условиям, предусмотренными статьей 251 и пунктом 1 статьи 252 Кодекса; 2) к заявлению не приложены документы, требуемые статьей 251 и пунктом 1 статьи 252 Кодекса; 3) запрашиваемый участок недр не соответствует требованиям пункта 3 статьи 19 и пункта 1 статьи 250 Кодекса; 4) выдача лицензии повлечет угрозу национальной безопасности; 5) в соответствии с заключением экспертизы геологического отчета, прилагаемого к заявлению, установлено, что по своим геологическим и (или) геотехническим характеристикам запрашиваемый участок недр не пригоден для проведения операций по использованию пространства недр в целях, указанных в заявлении; 6) при несоблюдении заявителем срока представления уполномоченному органу по изучению недр требуемых положительных заключений экспертиз и согласования проекта эксплуатации пространства недр и плана ликвидации. |</w:t>
      </w:r>
    </w:p>
    <w:p>
      <w:r>
        <w:t xml:space="preserve">| 10 | Иные требования с учетом особенностей оказания государственной услуги, в том числе оказываемой в электронной форме | Услугополучатель получает государственную услугу в электронной форме посредством объекта информатизации информационная система ЕПН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8-800-080-7777. |</w:t>
      </w:r>
    </w:p>
    <w:p>
      <w:r>
        <w:t xml:space="preserve">|  | Приложение 3 к Правилам оказания государственной услуги "Выдача лицензии на использование пространства недр" |</w:t>
      </w:r>
    </w:p>
    <w:p>
      <w:r>
        <w:t xml:space="preserve">|---|---|</w:t>
      </w:r>
    </w:p>
    <w:p>
      <w:r>
        <w:t xml:space="preserve">|  | форма |</w:t>
      </w:r>
    </w:p>
    <w:p>
      <w:pPr>
        <w:pStyle w:val="Heading2"/>
      </w:pPr>
      <w:r>
        <w:t xml:space="preserve">Глава Лицензия на использование пространства недр</w:t>
      </w:r>
    </w:p>
    <w:p>
      <w:pPr>
        <w:pStyle w:val="Heading2"/>
      </w:pPr>
      <w:r>
        <w:t xml:space="preserve">Текст</w:t>
      </w:r>
    </w:p>
    <w:p>
      <w:r>
        <w:t xml:space="preserve">Сноска. Приложение 3 - в редакции приказа Министра промышленности и строительства РК от 14.02.2025</w:t>
      </w:r>
    </w:p>
    <w:p>
      <w:pPr>
        <w:pStyle w:val="Heading2"/>
      </w:pPr>
      <w:r>
        <w:t xml:space="preserve">Пункт 1</w:t>
      </w:r>
    </w:p>
    <w:p>
      <w:r>
        <w:t xml:space="preserve">1. Выдана ________________________________________________________________ (фамилия, имя и отчество (если оно указано в документе, удостоверяющем личность) и гражданство физического лица/наименование, место нахождения юридического лица) (в случае общего владения правом недропользования перечисляются все владельцы с полным указанием сведении) (далее – Недропользователь) и предоставляет право на пользование участком недр в целях проведения операций по использованию пространства недр в соответствии с Кодексом Республики Казахстан "О недрах и недропользовании" (далее – Кодекс). Размер доли в праве недропользования по каждому владельцу: наименование владельца права недропользования: ______________________________ ИИН/БИН владельца права недропользования: _________________________________ доля права, % _________________</w:t>
      </w:r>
    </w:p>
    <w:p>
      <w:pPr>
        <w:pStyle w:val="Heading2"/>
      </w:pPr>
      <w:r>
        <w:t xml:space="preserve">Пункт 2</w:t>
      </w:r>
    </w:p>
    <w:p>
      <w:r>
        <w:t xml:space="preserve">2. Условия лицензии: 1) срок лицензии (при продлении срока лицензии на использование пространства недр срок указывается с учетом срока продления): __________________ со дня ее выдачи;</w:t>
      </w:r>
    </w:p>
    <w:p>
      <w:pPr>
        <w:pStyle w:val="Heading2"/>
      </w:pPr>
      <w:r>
        <w:t xml:space="preserve">Подпункт 2</w:t>
      </w:r>
    </w:p>
    <w:p>
      <w:r>
        <w:t xml:space="preserve">2) границы территории участка недр площадью ___________ квадратных километров, со следующими географическими координатами:</w:t>
      </w:r>
    </w:p>
    <w:p>
      <w:r>
        <w:t xml:space="preserve">| № угловых точек | Координаты угловых точек |  |  |  |  |  |</w:t>
      </w:r>
    </w:p>
    <w:p>
      <w:r>
        <w:t xml:space="preserve">|---|---|---|---|---|---|---|</w:t>
      </w:r>
    </w:p>
    <w:p>
      <w:r>
        <w:t xml:space="preserve">| Северная широта | Восточная долгота |  |  |  |  |  |</w:t>
      </w:r>
    </w:p>
    <w:p>
      <w:r>
        <w:t xml:space="preserve">| градусы | минуты | секунды | градусы | минуты | секунды |  |</w:t>
      </w:r>
    </w:p>
    <w:p>
      <w:r>
        <w:t xml:space="preserve">| 1 |  |  |  |  |  |  |</w:t>
      </w:r>
    </w:p>
    <w:p>
      <w:r>
        <w:t xml:space="preserve">| 2 |  |  |  |  |  |  |</w:t>
      </w:r>
    </w:p>
    <w:p>
      <w:r>
        <w:t xml:space="preserve">| ... |  |  |  |  |  |  |</w:t>
      </w:r>
    </w:p>
    <w:p>
      <w:pPr>
        <w:pStyle w:val="Heading2"/>
      </w:pPr>
      <w:r>
        <w:t xml:space="preserve">Подпункт 3</w:t>
      </w:r>
    </w:p>
    <w:p>
      <w:r>
        <w:t xml:space="preserve">3) иные условия недропользования: Схематическое расположение территории участка недр прилагается к настоящей лицензии.</w:t>
      </w:r>
    </w:p>
    <w:p>
      <w:pPr>
        <w:pStyle w:val="Heading2"/>
      </w:pPr>
      <w:r>
        <w:t xml:space="preserve">Пункт 3</w:t>
      </w:r>
    </w:p>
    <w:p>
      <w:r>
        <w:t xml:space="preserve">3. Обязательства Недропользователя: 1) уплата подписного бонуса в размере ________ тенге до "___" _______ 20__ года; 2) уплата в течение срока лицензии платежей за пользование земельными участками (арендных платежей) в размере и порядке, установленным налоговым законодательством Республики Казахстан.</w:t>
      </w:r>
    </w:p>
    <w:p>
      <w:pPr>
        <w:pStyle w:val="Heading2"/>
      </w:pPr>
      <w:r>
        <w:t xml:space="preserve">Пункт 4</w:t>
      </w:r>
    </w:p>
    <w:p>
      <w:r>
        <w:t xml:space="preserve">4. Целевое назначение использования пространства недр _______________________________________________________________________ (один из подвидов операций в соответствии со статьей 249 Кодекса)</w:t>
      </w:r>
    </w:p>
    <w:p>
      <w:pPr>
        <w:pStyle w:val="Heading2"/>
      </w:pPr>
      <w:r>
        <w:t xml:space="preserve">Пункт 5</w:t>
      </w:r>
    </w:p>
    <w:p>
      <w:r>
        <w:t xml:space="preserve">5. Основания отзыва лицензии: 1) нарушение условий лицензий, предусмотренных пунктами 3 и 4 настоящей лицензии; 2) в случае запрета деятельности, предусмотренного экологическим законодательством Республики Казахстан.</w:t>
      </w:r>
    </w:p>
    <w:p>
      <w:pPr>
        <w:pStyle w:val="Heading2"/>
      </w:pPr>
      <w:r>
        <w:t xml:space="preserve">Пункт 6</w:t>
      </w:r>
    </w:p>
    <w:p>
      <w:r>
        <w:t xml:space="preserve">6. Государственный орган, выдавший лицензию _______________________________________________________________________ _______________________________________________________________________ (наименование государственного органа, выдавшего лицензию). Данные из ЭЦП услугодателя; дата и время подписания ЭЦП услугодателем. "__"_____ 20 _ года _____ часов ____ минут.</w:t>
      </w:r>
    </w:p>
    <w:p>
      <w:r>
        <w:t xml:space="preserve">|  | Приложение 4 к Правилам оказания государственной услуги "Выдача лицензии на использование пространства недр" |</w:t>
      </w:r>
    </w:p>
    <w:p>
      <w:r>
        <w:t xml:space="preserve">|---|---|</w:t>
      </w:r>
    </w:p>
    <w:p>
      <w:r>
        <w:t xml:space="preserve">|  | форма |</w:t>
      </w:r>
    </w:p>
    <w:p>
      <w:r>
        <w:t xml:space="preserve">|  | __________________________ __________________________ (наименование государственного органа) |</w:t>
      </w:r>
    </w:p>
    <w:p>
      <w:pPr>
        <w:pStyle w:val="Heading2"/>
      </w:pPr>
      <w:r>
        <w:t xml:space="preserve">Глава Заявление на переоформление лицензии на использование пространства недр</w:t>
      </w:r>
    </w:p>
    <w:p>
      <w:pPr>
        <w:pStyle w:val="Heading2"/>
      </w:pPr>
      <w:r>
        <w:t xml:space="preserve">Текст</w:t>
      </w:r>
    </w:p>
    <w:p>
      <w:r>
        <w:t xml:space="preserve">Сноска. Приложение 4 - в редакции приказа Министра промышленности и строительства РК от 14.02.2025</w:t>
      </w:r>
    </w:p>
    <w:p>
      <w:pPr>
        <w:pStyle w:val="Heading2"/>
      </w:pPr>
      <w:r>
        <w:t xml:space="preserve">Текст</w:t>
      </w:r>
    </w:p>
    <w:p>
      <w:r>
        <w:t xml:space="preserve">Прошу произвести переоформление лицензии на использование пространства недр в части: (изменения сведений о недропользователе, перехода права недропользования и (или) доли в праве недропользования, продления срока лицензии, изменения границ территории участка недр): (выбрать необходимое)</w:t>
      </w:r>
    </w:p>
    <w:p>
      <w:pPr>
        <w:pStyle w:val="Heading2"/>
      </w:pPr>
      <w:r>
        <w:t xml:space="preserve">Пункт 1</w:t>
      </w:r>
    </w:p>
    <w:p>
      <w:r>
        <w:t xml:space="preserve">1. Сведения из действующей лицензии: Номер лицензии: __________________________________________________ Дата выдачи лицензии: _____________________________________________ Кем была выдана лицензия: _________________________________________ Срок лицензии: ____________________________________________________ Полное наименование вида деятельности: _____________________________</w:t>
      </w:r>
    </w:p>
    <w:p>
      <w:pPr>
        <w:pStyle w:val="Heading2"/>
      </w:pPr>
      <w:r>
        <w:t xml:space="preserve">Пункт 2</w:t>
      </w:r>
    </w:p>
    <w:p>
      <w:r>
        <w:t xml:space="preserve">2. Причина или основание переоформления лицензии: __________________</w:t>
      </w:r>
    </w:p>
    <w:p>
      <w:pPr>
        <w:pStyle w:val="Heading2"/>
      </w:pPr>
      <w:r>
        <w:t xml:space="preserve">Пункт 3</w:t>
      </w:r>
    </w:p>
    <w:p>
      <w:r>
        <w:t xml:space="preserve">3. Сведения по предлагаемым изменениям:____________________________ (сведения из действующей лицензии / новые предлагаемые изменения) (заполняются в зависимости от типа изменений)</w:t>
      </w:r>
    </w:p>
    <w:p>
      <w:pPr>
        <w:pStyle w:val="Heading2"/>
      </w:pPr>
      <w:r>
        <w:t xml:space="preserve">Пункт 4</w:t>
      </w:r>
    </w:p>
    <w:p>
      <w:r>
        <w:t xml:space="preserve">4. Представляю(-ем) сведения о себе: для юридического лица: наименование _____________________________________________________ бизнес-идентификационный номер ___________________________________ номер телефона (факса): ____________________________________________ номер мобильного телефона: ________________________________________ e-mail: ___________________________________________________________ банковские реквизиты: _____________________________________________ индивидуальный идентификационный код ____________________________ банковский идентификационный код _________________________________ наименование банка _______________________________________________ код бенефициара __________________________________________________ К заявке прилагаются: 1) _______________________________________________________________ 2) _______________________________________________________________; для физического лица: фамилия, имя и отчество (при его наличии) ____________ _______________ индивидуальный идентификационный номер __________________________ паспортные данные ________________________________________________ гражданство ______________________________________________________ номер телефона (факса): ____________________________________________ номер мобильного телефона: ________________________________________ e-mail: ___________________________________________________________ банковские реквизиты: индивидуальный идентификационный код ____________________________ банковский идентификационный код _________________________________ наименование банка _______________________________________________ код бенефициара __________________________________________________ К заявке прилагаются: 1) _______________________________________________________________ 2) _______________________________________________________________ Согласен на сбор, обработку, хранение, выгрузку и использование данных, составляющих охраняемую законом тайну, содержащихся в информационных системах. Данные из ЭЦП заявителя; дата и время подписания с ЭЦП заявителем. "__" _____ 20 _ года _____ часов ____ минут.</w:t>
      </w:r>
    </w:p>
    <w:p>
      <w:r>
        <w:t xml:space="preserve">|  | Приложение 5 к приказу |</w:t>
      </w:r>
    </w:p>
    <w:p>
      <w:r>
        <w:t xml:space="preserve">|---|---|</w:t>
      </w:r>
    </w:p>
    <w:p>
      <w:pPr>
        <w:pStyle w:val="Heading2"/>
      </w:pPr>
      <w:r>
        <w:t xml:space="preserve">Глава Перечень некоторых нормативных правовых актов, подлежащих признанию утратившими силу</w:t>
      </w:r>
    </w:p>
    <w:p>
      <w:pPr>
        <w:pStyle w:val="Heading2"/>
      </w:pPr>
      <w:r>
        <w:t xml:space="preserve">Пункт 1</w:t>
      </w:r>
    </w:p>
    <w:p>
      <w:r>
        <w:t xml:space="preserve">1. Приказ Министра по инвестициям и развитию Республики Казахстан от 28 апреля 2015 года № 501 "Об утверждении стандартов государственных услуг в сфере геологии и пользования водными ресурсами" (зарегистрирован в Реестре государственной регистрации нормативных правовых актов за № 11452, опубликован 10 июля 2015 года в информационно-правовой системе "Әділет").</w:t>
      </w:r>
    </w:p>
    <w:p>
      <w:pPr>
        <w:pStyle w:val="Heading2"/>
      </w:pPr>
      <w:r>
        <w:t xml:space="preserve">Пункт 2</w:t>
      </w:r>
    </w:p>
    <w:p>
      <w:r>
        <w:t xml:space="preserve">2. Приказ исполняющего обязанности Министра по инвестициям и развитию Республики Казахстан от 28 мая 2015 года № 657 "Об утверждении регламентов государственных услуг в сфере геологии и пользования водными ресурсами" (зарегистрирован в Реестре государственной регистрации нормативных правовых актов за № 11582, опубликован 22 июля 2015 года в информационно-правовой системе "Әділет").</w:t>
      </w:r>
    </w:p>
    <w:p>
      <w:pPr>
        <w:pStyle w:val="Heading2"/>
      </w:pPr>
      <w:r>
        <w:t xml:space="preserve">Пункт 3</w:t>
      </w:r>
    </w:p>
    <w:p>
      <w:r>
        <w:t xml:space="preserve">3. Приказ Министра по инвестициям и развитию Республики Казахстан от 26 мая 2016 года № 442 "О внесении изменений в приказ Министра по инвестициям и развитию Республики Казахстан от 28 апреля 2015 года № 501 "Об утверждении стандартов государственных услуг в сфере геологии и пользования водными ресурсами" (зарегистрирован в Реестре государственной регистрации нормативных правовых актов за № 13926, опубликован 25 июля 2016 года в информационно-правовой системе "Әділет").</w:t>
      </w:r>
    </w:p>
    <w:p>
      <w:pPr>
        <w:pStyle w:val="Heading2"/>
      </w:pPr>
      <w:r>
        <w:t xml:space="preserve">Пункт 4</w:t>
      </w:r>
    </w:p>
    <w:p>
      <w:r>
        <w:t xml:space="preserve">4. Приказ исполняющего обязанности Министра по инвестициям и развитию Республики Казахстан от 22 августа 2016 года № 625 "О внесении изменений в приказ исполняющего обязанности Министра по инвестициям и развитию Республики Казахстан от 28 мая 2015 года № 657 "Об утверждении регламентов государственных услуг в сфере геологии и пользования водными ресурсами" (зарегистрирован в Реестре государственной регистрации нормативных правовых актов за № 14282, опубликован 17 октября 2016 года в информационно-правовой системе "Әділет").</w:t>
      </w:r>
    </w:p>
    <w:p>
      <w:pPr>
        <w:pStyle w:val="Heading2"/>
      </w:pPr>
      <w:r>
        <w:t xml:space="preserve">Пункт 5</w:t>
      </w:r>
    </w:p>
    <w:p>
      <w:r>
        <w:t xml:space="preserve">5. Приказ Министра индустрии и инфраструктурного развития Республики Казахстан от 4 мая 2019 года № 274 "О внесении изменений и дополнений в приказ Министра по инвестициям и развитию Республики Казахстан от 28 апреля 2015 года № 501 "Об утверждении стандартов государственных услуг в сфере геологии и пользования водными ресурсами" (зарегистрирован в Реестре государственной регистрации нормативных правовых актов за № 18656, опубликован 16 мая 2019 года Эталонном контрольном банке нормативных правовых актов Республики Казахстан).</w:t>
      </w:r>
    </w:p>
    <w:p>
      <w:r>
        <w:t xml:space="preserve">|  | Приложение 6 к приказу исполняющего обязанности Министра экологии, геологии и природных ресурсов Республики Казахстан от 22 мая 2020 года № 117 |</w:t>
      </w:r>
    </w:p>
    <w:p>
      <w:r>
        <w:t xml:space="preserve">|---|---|</w:t>
      </w:r>
    </w:p>
    <w:p>
      <w:pPr>
        <w:pStyle w:val="Heading2"/>
      </w:pPr>
      <w:r>
        <w:t xml:space="preserve">Глава Правила оказания государственной услуги "Выдача лицензии на геологическое изучение недр"</w:t>
      </w:r>
    </w:p>
    <w:p>
      <w:pPr>
        <w:pStyle w:val="Heading2"/>
      </w:pPr>
      <w:r>
        <w:t xml:space="preserve">Текст</w:t>
      </w:r>
    </w:p>
    <w:p>
      <w:r>
        <w:t xml:space="preserve">Сноска. Приказ дополнен приложением 6 в соответствии с приказом Министра промышленности и строительства РК от 18.04.2024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лицензии на геологическое изучение недр"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геологическое изучение недр" (далее – государственная услуга).</w:t>
      </w:r>
    </w:p>
    <w:p>
      <w:pPr>
        <w:pStyle w:val="Heading2"/>
      </w:pPr>
      <w:r>
        <w:t xml:space="preserve">Пункт 2</w:t>
      </w:r>
    </w:p>
    <w:p>
      <w:r>
        <w:t xml:space="preserve">2. Государственная услуга оказывается Комитетом геологии Министерства промышленности и строительства Республики Казахстан (далее – услугодатель).</w:t>
      </w:r>
    </w:p>
    <w:p>
      <w:pPr>
        <w:pStyle w:val="Heading2"/>
      </w:pPr>
      <w:r>
        <w:t xml:space="preserve">Пункт 3</w:t>
      </w:r>
    </w:p>
    <w:p>
      <w:r>
        <w:t xml:space="preserve">3. Услуга оказывается физическим и юридическим лицам (далее – услугополучатель).</w:t>
      </w:r>
    </w:p>
    <w:p>
      <w:pPr>
        <w:pStyle w:val="Heading2"/>
      </w:pPr>
      <w:r>
        <w:t xml:space="preserve">Глава 2 Порядок оказания государственной услуги</w:t>
      </w:r>
    </w:p>
    <w:p>
      <w:pPr>
        <w:pStyle w:val="Heading2"/>
      </w:pPr>
      <w:r>
        <w:t xml:space="preserve">Пункт 4</w:t>
      </w:r>
    </w:p>
    <w:p>
      <w:r>
        <w:t xml:space="preserve">4. Для получения государственной услуги услугополучатели подают услугодателю заявление о выдаче лицензии на геологическое изучение недр (далее – заявление) посредством объекта информатизации информационная система ЕПН по форме согласно приложению 13 к настоящим Правилам.</w:t>
      </w:r>
    </w:p>
    <w:p>
      <w:r>
        <w:t xml:space="preserve">Заявление и прилагаемые к нему документы подаются на казахском и русском языках.</w:t>
      </w:r>
    </w:p>
    <w:p>
      <w:r>
        <w:t xml:space="preserve">При подаче заявления в ЕПН в автоматическом порядке осуществляется проверка на возможность предоставления запрашиваемой территории участка(ов) на лицензию на геологическое изучение недр. В случае, если результаты проверки отрицательные, услугополучатель не может подать заявление.</w:t>
      </w:r>
    </w:p>
    <w:p>
      <w:r>
        <w:t xml:space="preserve">При подаче заявления услугополучатель дает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
        <w:t xml:space="preserve">Перечень основных требований к оказанию государственной услуги посредством объекта информатизации информационная система ЕПН, включающий форму и результат оказания государственной услуги, изложены в перечне основных требований к оказанию государственной услуги далее – Перечень требований согласно приложению 14 к настоящим Правилам.</w:t>
      </w:r>
    </w:p>
    <w:p>
      <w:pPr>
        <w:pStyle w:val="Heading2"/>
      </w:pPr>
      <w:r>
        <w:t xml:space="preserve">Пункт 5</w:t>
      </w:r>
    </w:p>
    <w:p>
      <w:r>
        <w:t xml:space="preserve">5. При подаче услугополучателем всех необходимых документов посредством объекта информатизации информационная система ЕПН – производится автоматическая регистрация заявления и в "личном кабинете" услугополучателя отображается статус с указанием уникального учетного номера, даты и времени регистрации заявления и указанием даты получения результата государственной услуги.</w:t>
      </w:r>
    </w:p>
    <w:p>
      <w:r>
        <w:t xml:space="preserve">При обращении услугополучателя после окончания рабочего времени, в выходные и праздничные дни, прием заявлений и выдача результатов оказания государственной услуги осуществляется следующим рабочим днем.</w:t>
      </w:r>
    </w:p>
    <w:p>
      <w:pPr>
        <w:pStyle w:val="Heading2"/>
      </w:pPr>
      <w:r>
        <w:t xml:space="preserve">Пункт 6</w:t>
      </w:r>
    </w:p>
    <w:p>
      <w:r>
        <w:t xml:space="preserve">6. Ответственный исполнитель услугодателя проверяет полноту представленных документов в течение 2 (двух) рабочих дней с момента регистрации заявления.</w:t>
      </w:r>
    </w:p>
    <w:p>
      <w:pPr>
        <w:pStyle w:val="Heading2"/>
      </w:pPr>
      <w:r>
        <w:t xml:space="preserve">Пункт 7</w:t>
      </w:r>
    </w:p>
    <w:p>
      <w:r>
        <w:t xml:space="preserve">7. В случае представления услугополучателем неполного пакета документов, ответственный исполнитель услугодателя в течение 2 (двух) рабочих дней с момента регистрации заявления, направляет посредством объекта информатизации информационная система ЕПН мотивированный отказ в дальнейшем рассмотрении заявления/ в оказании государственной услуги по форме, согласно приложению 15 к настоящим Правилам.</w:t>
      </w:r>
    </w:p>
    <w:p>
      <w:pPr>
        <w:pStyle w:val="Heading2"/>
      </w:pPr>
      <w:r>
        <w:t xml:space="preserve">Пункт 8</w:t>
      </w:r>
    </w:p>
    <w:p>
      <w:r>
        <w:t xml:space="preserve">8. В случае предоставления услугополучателем полного пакета документов и (или) сведений, ответственный исполнитель услугодателя в течение 2 (двух) рабочих дней с момента регистрации заявления направляет в Акционерное Общество "Национальная геологическая служба" (далее – Общество) запрос о проверке на свободность запрашиваемой территории.</w:t>
      </w:r>
    </w:p>
    <w:p>
      <w:pPr>
        <w:pStyle w:val="Heading2"/>
      </w:pPr>
      <w:r>
        <w:t xml:space="preserve">Пункт 9</w:t>
      </w:r>
    </w:p>
    <w:p>
      <w:r>
        <w:t xml:space="preserve">9. Общество проверяет на свободность территории в течение 5 (пяти) рабочих дней с момента получения запроса.</w:t>
      </w:r>
    </w:p>
    <w:p>
      <w:pPr>
        <w:pStyle w:val="Heading2"/>
      </w:pPr>
      <w:r>
        <w:t xml:space="preserve">Пункт 10</w:t>
      </w:r>
    </w:p>
    <w:p>
      <w:r>
        <w:t xml:space="preserve">10. В случае выявления оснований для отказа в оказании государственной услуги, указанных в пункте 9 Перечня основных требований к оказанию государственной услуги настоящих Правил, ответственный исполнитель услугодателя в течение срока оказания государственной услуги, направляет посредством объекта информатизации информационная система ЕПН мотивированный отказ в дальнейшем рассмотрении заявления/ в оказании государственной услуги по форме, согласно приложению 15 к настоящим Правилам.</w:t>
      </w:r>
    </w:p>
    <w:p>
      <w:r>
        <w:t xml:space="preserve">В случае предоставления услугополучателем полного пакета документов и (или) сведений, и отсутствия оснований для отказа согласно пункта 9 Перечня основных требований к оказанию государственной услуги настоящих Правил ответственный исполнитель в течение 3 (трех) рабочих дней подготавливает, подписывает руководителем услугодателя и направляет посредством объекта информатизации информационная система ЕПН результат оказания государственной услуги в виде лицензии на геологическое изучение недр по форме согласно приложению 16 к настоящим Правилам с приложением сопроводительного письма.</w:t>
      </w:r>
    </w:p>
    <w:p>
      <w:pPr>
        <w:pStyle w:val="Heading2"/>
      </w:pPr>
      <w:r>
        <w:t xml:space="preserve">Пункт 11</w:t>
      </w:r>
    </w:p>
    <w:p>
      <w:r>
        <w:t xml:space="preserve">11. При выявлении оснований для отказа в оказании государственной услуги в соответствии со статьей 73 Административного процедурно-процессуального кодекса Республики Казахстан (далее – АППК),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
        <w:t xml:space="preserve">Уведомление о заслушивании направляется не позднее чем за 3 (три) рабочих дня до принятия административного акта.</w:t>
      </w:r>
    </w:p>
    <w:p>
      <w:r>
        <w:t xml:space="preserve">Заслушивание проводится не позднее 2 (два) рабочих дней со дня уведомления.</w:t>
      </w:r>
    </w:p>
    <w:p>
      <w:pPr>
        <w:pStyle w:val="Heading2"/>
      </w:pPr>
      <w:r>
        <w:t xml:space="preserve">Пункт 12</w:t>
      </w:r>
    </w:p>
    <w:p>
      <w:r>
        <w:t xml:space="preserve">12. При выявлении нарушений, указанных в Кодексе Республики Казахстан "О недрах и недропользовании" (далее – Кодекс) услугодатель посредством объекта информатизации информационная система ЕПН уведомляет об этом услугополучателя по форме, согласно приложению 17 к настоящим Правилам.</w:t>
      </w:r>
    </w:p>
    <w:p>
      <w:r>
        <w:t xml:space="preserve">Услугополучатель уведомляет услугодателя посредством объекта информатизации информационная система ЕПН по форме, согласно приложению 18 к настоящим Правилам об устранении нарушения с приложением документов, подтверждающих такое устранение в срок предусмотренный статье 92 Кодексом.</w:t>
      </w:r>
    </w:p>
    <w:p>
      <w:r>
        <w:t xml:space="preserve">В случае неустранения нарушения в срок указанного в Кодексе, услугодатель отзывает лицензию.</w:t>
      </w:r>
    </w:p>
    <w:p>
      <w:r>
        <w:t xml:space="preserve">Отзыв лицензии производится услугодателем путем направления услугополучателю посредством объекта информатизации информационная система ЕПН уведомления об отзыве лицензии на геологическое изучение недр по форме, согласно приложению 19 к настоящим Правилам.</w:t>
      </w:r>
    </w:p>
    <w:p>
      <w:pPr>
        <w:pStyle w:val="Heading2"/>
      </w:pPr>
      <w:r>
        <w:t xml:space="preserve">Пункт 13</w:t>
      </w:r>
    </w:p>
    <w:p>
      <w:r>
        <w:t xml:space="preserve">13. Результаты исследования и анализа по лицензии на геологическое изучение недр подлежат включению в геологические отчеты, предоставляемые в уполномоченный орган по изучению недр в соответствии с Кодексом .</w:t>
      </w:r>
    </w:p>
    <w:p>
      <w:pPr>
        <w:pStyle w:val="Heading2"/>
      </w:pPr>
      <w:r>
        <w:t xml:space="preserve">Пункт 14</w:t>
      </w:r>
    </w:p>
    <w:p>
      <w:r>
        <w:t xml:space="preserve">14. Услугодатель в течение трех рабочих дней с даты утверждения или изменения настоящих Правил направляет в Единый контакт-центр.</w:t>
      </w:r>
    </w:p>
    <w:p>
      <w:pPr>
        <w:pStyle w:val="Heading2"/>
      </w:pPr>
      <w:r>
        <w:t xml:space="preserve">Глава 3 Порядок обжалования решений, действий (бездействия) услугодателя по вопросам оказания государственных услуг</w:t>
      </w:r>
    </w:p>
    <w:p>
      <w:pPr>
        <w:pStyle w:val="Heading2"/>
      </w:pPr>
      <w:r>
        <w:t xml:space="preserve">Пункт 15</w:t>
      </w:r>
    </w:p>
    <w:p>
      <w:r>
        <w:t xml:space="preserve">15. Жалоба на решение, действий (бездействий) услугодателя по вопросам оказания государственных услуг подается на имя руководителя услугодателя, уполномоченного органа по изучению недр (далее – уполномоченный орган), в уполномоченный орган по оценке и контролю за качеством оказания государственных услуг.</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Жалобы подаются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удовлетворяющее требованиям, указанным в жалобе.</w:t>
      </w:r>
    </w:p>
    <w:p>
      <w:r>
        <w:t xml:space="preserve">Жалоба услугополучателя, поступившая в адрес уполномоченного органа,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pPr>
        <w:pStyle w:val="Heading2"/>
      </w:pPr>
      <w:r>
        <w:t xml:space="preserve">Пункт 16</w:t>
      </w:r>
    </w:p>
    <w:p>
      <w:r>
        <w:t xml:space="preserve">16. 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АППК.</w:t>
      </w:r>
    </w:p>
    <w:p>
      <w:r>
        <w:t xml:space="preserve">|  | Приложение 1 к Правилам оказания государственной услуги "Выдача лицензии на геологическое изучение недр" |</w:t>
      </w:r>
    </w:p>
    <w:p>
      <w:r>
        <w:t xml:space="preserve">|---|---|</w:t>
      </w:r>
    </w:p>
    <w:p>
      <w:r>
        <w:t xml:space="preserve">|  | Форма |</w:t>
      </w:r>
    </w:p>
    <w:p>
      <w:r>
        <w:t xml:space="preserve">|  | ___________________________ ___________________________ (наименование государственного органа) |</w:t>
      </w:r>
    </w:p>
    <w:p>
      <w:pPr>
        <w:pStyle w:val="Heading2"/>
      </w:pPr>
      <w:r>
        <w:t xml:space="preserve">Глава Заявка о выдаче лицензии на геологическое изучение недр</w:t>
      </w:r>
    </w:p>
    <w:p>
      <w:pPr>
        <w:pStyle w:val="Heading2"/>
      </w:pPr>
      <w:r>
        <w:t xml:space="preserve">Текст</w:t>
      </w:r>
    </w:p>
    <w:p>
      <w:r>
        <w:t xml:space="preserve">Сноска. Приложение 1 - в редакции приказа Министра промышленности и строительства РК от 14.02.2025</w:t>
      </w:r>
    </w:p>
    <w:p>
      <w:pPr>
        <w:pStyle w:val="Heading2"/>
      </w:pPr>
      <w:r>
        <w:t xml:space="preserve">Текст</w:t>
      </w:r>
    </w:p>
    <w:p>
      <w:r>
        <w:t xml:space="preserve">Прошу выдать лицензию на геологическое изучение недр. Блок (блоки), составляющий (составляющие) территорию геологического изучения: ________________________________________________________________ Представляю(-ем) сведения о себе: для юридического лица: наименование ____________________________________________________ бизнес-идентификационный номер __________________________________ номер телефона (факса): ___________________________________________ номер мобильного телефона: _______________________________________ e-mail: __________________________________________________________ банковские реквизиты: ____________________________________________ индивидуальный идентификационный код ___________________________ банковский идентификационный код ________________________________ наименование банка ______________________________________________ код бенефициара _________________________________________________ сведения о размере долей лиц, являющихся общими владельцами права недропользования ________________________________________________ учредители организации ___________________________________________ границы участка (область, район) ___________________________________ координаты участка _______________________________________________ блоки, составляющие участок ______________________________________ площадь участка _________________________________________________ сумма инвестиций ________________________________________________ К заявке прилагаются: 1) ______________________________________________________________ 2) ______________________________________________________________; для физического лица: фамилия, имя и отчество (при его наличии) ______________ ____________ индивидуальный идентификационный номер _________________________ паспортные данные _______________________________________________ гражданство _____________________________________________________ номер телефона (факса): ___________________________________________ номер мобильного телефона: _______________________________________ e-mail: __________________________________________________________ банковские реквизиты: индивидуальный идентификационный код ___________________________ банковский идентификационный код ________________________________ наименование банка ______________________________________________ код бенефициара _________________________________________________ границы участка (область, район) ___________________________________ координаты участка ______________________________________________ блоки, составляющие участок ______________________________________ площадь участка _________________________________________________ сумма инвестиций ________________________________________________ К заявке прилагаются: 1) ______________________________________________________________ 2) ______________________________________________________________ Согласен на сбор, обработку, хранение, выгрузку и использование данных, составляющих охраняемую законом тайну, содержащихся в информационных системах. Данные из ЭЦП заявителя; дата и время подписания с ЭЦП заявителем. "__" _____ 20 _ года _____ часов ____ минут.</w:t>
      </w:r>
    </w:p>
    <w:p>
      <w:r>
        <w:t xml:space="preserve">|  | Приложение 2 к Правилам оказания государственной услуги "Выдача лицензии на геологическое изучение недр" |</w:t>
      </w:r>
    </w:p>
    <w:p>
      <w:r>
        <w:t xml:space="preserve">|---|---|</w:t>
      </w:r>
    </w:p>
    <w:p>
      <w:r>
        <w:t xml:space="preserve">|  | Форма |</w:t>
      </w:r>
    </w:p>
    <w:p>
      <w:pPr>
        <w:pStyle w:val="Heading2"/>
      </w:pPr>
      <w:r>
        <w:t xml:space="preserve">Глава Перечень основных требований к оказанию государственной услуги "Выдача лицензии на геологическое изучение недр"</w:t>
      </w:r>
    </w:p>
    <w:p>
      <w:pPr>
        <w:pStyle w:val="Heading2"/>
      </w:pPr>
      <w:r>
        <w:t xml:space="preserve">Текст</w:t>
      </w:r>
    </w:p>
    <w:p>
      <w:r>
        <w:t xml:space="preserve">Сноска. Приложение 2 - в редакции приказа Министра промышленности и строительства РК от 14.02.2025</w:t>
      </w:r>
    </w:p>
    <w:p>
      <w:r>
        <w:t xml:space="preserve">| 1 | Наименование услугодателя | Комитет геологии Министерства промышленности и строительства Республики Казахстан (далее – услугодатель). |</w:t>
      </w:r>
    </w:p>
    <w:p>
      <w:r>
        <w:t xml:space="preserve">|---|---|---|</w:t>
      </w:r>
    </w:p>
    <w:p>
      <w:r>
        <w:t xml:space="preserve">| 2 | Способы предоставления государственной услуги (каналы доступа) | Прием заявления и выдача результата оказания государственной услуги осуществляются посредством объекта информатизации информационная система "Единая платформа недропользования" (далее – ЕПН) |</w:t>
      </w:r>
    </w:p>
    <w:p>
      <w:r>
        <w:t xml:space="preserve">| 3 | Срок оказания государственной услуги | Срок оказания – 10 (десять) рабочих дней. |</w:t>
      </w:r>
    </w:p>
    <w:p>
      <w:r>
        <w:t xml:space="preserve">| 4 | Форма оказания государственной услуги | электронном (частично автоматизировано) |</w:t>
      </w:r>
    </w:p>
    <w:p>
      <w:r>
        <w:t xml:space="preserve">| 5 | Результат оказания государственной услуги | Выдача лицензии на геологическое изучение недр, либо мотивированный ответ об отказе в оказании государственной услуги в случаях и по основаниям, предусмотренным пунктом 9 настоящего Перечня основных требований к оказанию государственной услуги. |</w:t>
      </w:r>
    </w:p>
    <w:p>
      <w:r>
        <w:t xml:space="preserve">| 6 | Размер оплаты, взимаемой с услугополучателя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По лицензии на геологическое изучение уплачивается подписной бонус в размере 50 месячных расчетных показателей. В соответствии с пунктом 2 статьи 729 Кодекса Республики Казахстан "О налогах и других обязательных платежах в бюджет (Налоговый кодекс)" подписной бонус по лицензии на геологическое изучение уплачивается в бюджет по месту нахождения налогоплательщика в срок не позднее 10 (десяти) рабочих дней со дня выдачи такой лицензии. Подписной бонус оплачивается услугополучателем посредством лицевого счета услугополучателя в ЕПН (электронный кошелек), который используется для отражения денег, внесенных им на расчетный счет единого оператора реестра государственного имущества в банке второго уровня. |</w:t>
      </w:r>
    </w:p>
    <w:p>
      <w:r>
        <w:t xml:space="preserve">| 7 | График работы услугодателя и объектов информатизации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от 23 ноября 2015 года (далее – Трудовой кодекс) с перерывом на обед с 13.00 до 14.30 часов; 2) ЕПН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прием заявлений и выдача результатов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 1) Заявление 2) электронная копия плана геологического изучения недр и (или) проект поисково-оценочных работ на подземные воды, разработанные и утвержденные заявителем в соответствии с Инструкцией по составлению проектных документов по геологическому изучению недр, утвержденной приказом исполняющего обязанности Министра по инвестициям и развитию Республики Казахстан от 28 мая 2018 года № 396 (зарегистрирован в Реестре государственной регистрации нормативных правовых актов за № 17076). Заявление и прилагаемые к заявлению документы подаются на казахском и русском языках. Сведения о документах, удостоверяющих личность физических лиц, о государственной регистрации (перерегистрации) юридического лица, услугодатель получает из соответствующих государственных информационных систем через шлюз "электронного правительства". |</w:t>
      </w:r>
    </w:p>
    <w:p>
      <w:r>
        <w:t xml:space="preserve">| 9 | Основания для отказа в оказании государственной услуги, установленные законами Республики Казахстан | 1) заявление на выдачу лицензии или прилагаемые к нему документы не соответствуют требованиям, предусмотренным статьей 86 Кодекса; 2) план на геологическое изучение недр или проект поисково-оценочных работ на подземные воды не соответствует Инструкции по составлению проектных документов по геологическому изучению недр, утвержденной приказом исполняющего обязанности Министра по инвестициям и развитию Республики Казахстан от 28 мая 2018 года № 396 (зарегистрирован в Реестре государственной регистрации нормативных правовых актов за № 17076); 3) в плане на геологическое изучение недр указаны работы, запрещенные к проведению согласно статьи 89 Кодекса; 4) запрашиваемый участок располагается на территориях, ограниченных для проведения операций по недропользованию согласно статьи 25 Кодекса; 5) запрашиваемый участок располагается на территориях, ограниченных для проведения операций по геологическому изучению недр согласно статье 26 Кодекса и Закона Республики Казахстан "Об особо охраняемых природных территориях" |</w:t>
      </w:r>
    </w:p>
    <w:p>
      <w:r>
        <w:t xml:space="preserve">| 10 | Иные требования с учетом особенностей оказания государственной услуги | Услугополучатель получает государственную услугу в электронной форме посредством объекта информатизации информационная система ЕПН при условии наличия электронной цифровой подписи.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8-800-080-7777. |</w:t>
      </w:r>
    </w:p>
    <w:p>
      <w:r>
        <w:t xml:space="preserve">|  | Приложение 3 к Правилам оказания государственной услуги "Выдача лицензии на геологическое изучение недр" |</w:t>
      </w:r>
    </w:p>
    <w:p>
      <w:r>
        <w:t xml:space="preserve">|---|---|</w:t>
      </w:r>
    </w:p>
    <w:p>
      <w:r>
        <w:t xml:space="preserve">|  | Форма |</w:t>
      </w:r>
    </w:p>
    <w:p>
      <w:pPr>
        <w:pStyle w:val="Heading2"/>
      </w:pPr>
      <w:r>
        <w:t xml:space="preserve">Текст</w:t>
      </w:r>
    </w:p>
    <w:p>
      <w:r>
        <w:t xml:space="preserve">Сноска. Приложение 3 - в редакции приказа Министра промышленности и строительства РК от 14.02.2025</w:t>
      </w:r>
    </w:p>
    <w:p>
      <w:r>
        <w:t xml:space="preserve">| Наименование уполномоченного органа на государственном языке] |  | Наименование уполномоченного органа на русском языке] |</w:t>
      </w:r>
    </w:p>
    <w:p>
      <w:r>
        <w:t xml:space="preserve">|---|---|---|</w:t>
      </w:r>
    </w:p>
    <w:p>
      <w:r>
        <w:t xml:space="preserve">| Реквизиты уполномоченного органа на государственном языке |  | Реквизиты уполномоченного органа на русском языке |</w:t>
      </w:r>
    </w:p>
    <w:p>
      <w:pPr>
        <w:pStyle w:val="Heading2"/>
      </w:pPr>
      <w:r>
        <w:t xml:space="preserve">Глава Лицензия на геологическое изучение недр</w:t>
      </w:r>
    </w:p>
    <w:p>
      <w:r>
        <w:t xml:space="preserve">| №______ – ГИН | "___"__________20___года |</w:t>
      </w:r>
    </w:p>
    <w:p>
      <w:r>
        <w:t xml:space="preserve">|---|---|</w:t>
      </w:r>
    </w:p>
    <w:p>
      <w:pPr>
        <w:pStyle w:val="Heading2"/>
      </w:pPr>
      <w:r>
        <w:t xml:space="preserve">Пункт 1</w:t>
      </w:r>
    </w:p>
    <w:p>
      <w:r>
        <w:t xml:space="preserve">1. Выдана: ______________________________________________________________ ________________________________________________________________________ ________________________________________________________________________ (фамилия, имя и отчество (если оно указано в документе, удостоверяющем личность) и гражданство физического лица/наименование, место нахождения юридического лица) (при общем владении правом недропользования перечисляются все владельцы с полным указанием сведений) (далее – Недропользователь) и предоставляет право на пользование участком недр в целях проведения операций по геологическому изучению недр в соответствии с Кодексом Республики Казахстан "О недрах и недропользовании" Размер доли в праве недропользования: ________________________________________________________________________ (размер в процентном выражении по каждому владельцу)</w:t>
      </w:r>
    </w:p>
    <w:p>
      <w:pPr>
        <w:pStyle w:val="Heading2"/>
      </w:pPr>
      <w:r>
        <w:t xml:space="preserve">Пункт 2</w:t>
      </w:r>
    </w:p>
    <w:p>
      <w:r>
        <w:t xml:space="preserve">2. Условия лицензии: 1) срок лицензии: три года со дня ее выдачи 2) границы территории участка недр</w:t>
      </w:r>
    </w:p>
    <w:p>
      <w:r>
        <w:t xml:space="preserve">| Блоки |</w:t>
      </w:r>
    </w:p>
    <w:p>
      <w:r>
        <w:t xml:space="preserve">|---|</w:t>
      </w:r>
    </w:p>
    <w:p>
      <w:r>
        <w:t xml:space="preserve">| Указание на блок (блоки), составляющий (составляющие) территорию геологического изучения: ________________________________________________________________________ ________________________________________________________________________ (указать количество и код блока (блоков), составляющий (составляющие) территорию геологического изучения) |</w:t>
      </w:r>
    </w:p>
    <w:p>
      <w:pPr>
        <w:pStyle w:val="Heading2"/>
      </w:pPr>
      <w:r>
        <w:t xml:space="preserve">Пункт 3</w:t>
      </w:r>
    </w:p>
    <w:p>
      <w:r>
        <w:t xml:space="preserve">3. Общая площадь предоставляемого участка составляет: _____ км 2</w:t>
      </w:r>
    </w:p>
    <w:p>
      <w:pPr>
        <w:pStyle w:val="Heading2"/>
      </w:pPr>
      <w:r>
        <w:t xml:space="preserve">Пункт 4</w:t>
      </w:r>
    </w:p>
    <w:p>
      <w:r>
        <w:t xml:space="preserve">4. Государственный орган, выдавший лицензию _______________________________________________________________ (наименование государственного органа выдавшего лицензию) Место выдачи: город Астана, Республика Казахстан</w:t>
      </w:r>
    </w:p>
    <w:p>
      <w:r>
        <w:t xml:space="preserve">| [Должность подписывающего] | [Фамилия, Имя, Отчество (при наличии) подписывающего] |</w:t>
      </w:r>
    </w:p>
    <w:p>
      <w:r>
        <w:t xml:space="preserve">|---|---|</w:t>
      </w:r>
    </w:p>
    <w:p>
      <w:r>
        <w:t xml:space="preserve">| Данные из ЭЦП услугодателя; дата и время подписания с ЭЦП. "_" _____ 20 _ года _____ часов ____ минут. |  |</w:t>
      </w:r>
    </w:p>
    <w:p>
      <w:r>
        <w:t xml:space="preserve">|  | Приложение 4 к Правилам оказания государственной услуги "Выдача лицензии на геологическое изучение недр" |</w:t>
      </w:r>
    </w:p>
    <w:p>
      <w:r>
        <w:t xml:space="preserve">|---|---|</w:t>
      </w:r>
    </w:p>
    <w:p>
      <w:r>
        <w:t xml:space="preserve">|  | Форма |</w:t>
      </w:r>
    </w:p>
    <w:p>
      <w:pPr>
        <w:pStyle w:val="Heading2"/>
      </w:pPr>
      <w:r>
        <w:t xml:space="preserve">Текст</w:t>
      </w:r>
    </w:p>
    <w:p>
      <w:r>
        <w:t xml:space="preserve">Сноска. Приложение 4 - в редакции приказа Министра промышленности и строительства РК от 14.02.2025</w:t>
      </w:r>
    </w:p>
    <w:p>
      <w:r>
        <w:t xml:space="preserve">| [Наименование уполномоченного органа на государственном языке] |  | [Наименование уполномоченного органа на русском языке] |</w:t>
      </w:r>
    </w:p>
    <w:p>
      <w:r>
        <w:t xml:space="preserve">|---|---|---|</w:t>
      </w:r>
    </w:p>
    <w:p>
      <w:r>
        <w:t xml:space="preserve">| Реквизиты уполномоченного органа на государственном языке |  | Реквизиты уполномоченного органа на русском языке |</w:t>
      </w:r>
    </w:p>
    <w:p>
      <w:pPr>
        <w:pStyle w:val="Heading2"/>
      </w:pPr>
      <w:r>
        <w:t xml:space="preserve">Глава Мотивированный отказ в дальнейшем рассмотрении заявления/ в оказании государственной услуги</w:t>
      </w:r>
    </w:p>
    <w:p>
      <w:r>
        <w:t xml:space="preserve">| Номер: [Номер] Дата выдачи: [Дата выдачи] | [Наименование заявителя] |  |  |</w:t>
      </w:r>
    </w:p>
    <w:p>
      <w:r>
        <w:t xml:space="preserve">|---|---|---|---|</w:t>
      </w:r>
    </w:p>
    <w:p>
      <w:r>
        <w:t xml:space="preserve">| [Наименование уполномоченного органа], рассмотрев Ваше заявление от [Дата заявки] года № [Номер заявки], сообщает _________________________________________. [Причина отказа]. [Должность подписывающего] [Фамилия, Имя, Отчество (при наличии) подписывающего] Данные из ЭЦП услугодателя; дата и время подписания с ЭЦП. "_" _____ 20 _ года _____ часов ____ минут. | [Должность подписывающего] | [Фамилия, Имя, Отчество (при наличии) подписывающего] | Данные из ЭЦП услугодателя; дата и время подписания с ЭЦП. "_" _____ 20 _ года _____ часов ____ минут. |</w:t>
      </w:r>
    </w:p>
    <w:p>
      <w:r>
        <w:t xml:space="preserve">| [Должность подписывающего] | [Фамилия, Имя, Отчество (при наличии) подписывающего] |  |  |</w:t>
      </w:r>
    </w:p>
    <w:p>
      <w:r>
        <w:t xml:space="preserve">| Данные из ЭЦП услугодателя; дата и время подписания с ЭЦП. "_" _____ 20 _ года _____ часов ____ минут. |  |  |  |</w:t>
      </w:r>
    </w:p>
    <w:p>
      <w:r>
        <w:t xml:space="preserve">|  | Приложение 5 к Правилам оказания государственной услуги "Выдача лицензии на геологическое изучение недр" |</w:t>
      </w:r>
    </w:p>
    <w:p>
      <w:r>
        <w:t xml:space="preserve">|---|---|</w:t>
      </w:r>
    </w:p>
    <w:p>
      <w:r>
        <w:t xml:space="preserve">|  | Форма |</w:t>
      </w:r>
    </w:p>
    <w:p>
      <w:pPr>
        <w:pStyle w:val="Heading2"/>
      </w:pPr>
      <w:r>
        <w:t xml:space="preserve">Текст</w:t>
      </w:r>
    </w:p>
    <w:p>
      <w:r>
        <w:t xml:space="preserve">Сноска. Приложение 5 - в редакции приказа Министра промышленности и строительства РК от 14.02.2025</w:t>
      </w:r>
    </w:p>
    <w:p>
      <w:r>
        <w:t xml:space="preserve">| Наименование уполномоченного органа на государственном языке |  | [Наименование уполномоченного органа на русском языке] |</w:t>
      </w:r>
    </w:p>
    <w:p>
      <w:r>
        <w:t xml:space="preserve">|---|---|---|</w:t>
      </w:r>
    </w:p>
    <w:p>
      <w:r>
        <w:t xml:space="preserve">| Реквизиты уполномоченного органа на государственном языке |  | Реквизиты уполномоченного органа на русском языке |</w:t>
      </w:r>
    </w:p>
    <w:p>
      <w:r>
        <w:t xml:space="preserve">|  | [Наименование держателя лицензии] [Юридический адрес____ ] [Тел.:_____ ] [E-mail:_____ ] |  |</w:t>
      </w:r>
    </w:p>
    <w:p>
      <w:r>
        <w:t xml:space="preserve">| Касательно лицензии Номер: [Номер] Дата выдачи: ["__"_______ 20__ г.] |  |  |</w:t>
      </w:r>
    </w:p>
    <w:p>
      <w:pPr>
        <w:pStyle w:val="Heading2"/>
      </w:pPr>
      <w:r>
        <w:t xml:space="preserve">Глава Уведомление о выявленных нарушениях</w:t>
      </w:r>
    </w:p>
    <w:p>
      <w:pPr>
        <w:pStyle w:val="Heading2"/>
      </w:pPr>
      <w:r>
        <w:t xml:space="preserve">Текст</w:t>
      </w:r>
    </w:p>
    <w:p>
      <w:r>
        <w:t xml:space="preserve">В соответствии с пунктом 2 статьи 729 Кодекса Республики Казахстан "О налогах и других обязательных платежах в бюджет (Налоговый кодекс)" подписной бонус по лицензии на геологическое изучение уплачивается в бюджет по месту нахождения налогоплательщика в срок не позднее десяти рабочих дней со дня выдачи такой лицензии. [Наименование уполномоченного органа], руководствуясь пунктом 2 статьи 92 Кодекса Республики Казахстан "О недрах и недропользовании" (далее – Кодекс), уведомляет Вас о неуплате подписного бонуса за выдачу лицензии на геологическое изучение недр в сроки, установленные налоговым законодательством Республики Казахстан. Согласно пункта 3 статьи 92 Кодекса Недропользователь обязан устранить выявленное нарушение в течение двадцати рабочих дней со дня получения настоящего уведомления. Недропользователь обязан в предусмотренный настоящим пунктом ( пункта 3 статьи 92 Кодекса) срок письменно уведомить [Наименование уполномоченного органа] об устранении нарушения с приложением документов, подтверждающих такое устранение. В случае не устранения нарушения в установленный срок [Наименование уполномоченного органа] отзывает лицензию в соответствии с пункта 4 статьи 92 Кодекса. *указать другие причины [нарушения положений пункта 4 статьи 89 Кодекса]</w:t>
      </w:r>
    </w:p>
    <w:p>
      <w:r>
        <w:t xml:space="preserve">| [Должность подписывающего] | [Фамилия, Имя, Отчество (при наличии) подписывающего] |</w:t>
      </w:r>
    </w:p>
    <w:p>
      <w:r>
        <w:t xml:space="preserve">|---|---|</w:t>
      </w:r>
    </w:p>
    <w:p>
      <w:r>
        <w:t xml:space="preserve">| Данные из ЭЦП услугодателя; дата и время подписания с ЭЦП. "_" _____ 20 _ года _____ часов ____ минут. |  |</w:t>
      </w:r>
    </w:p>
    <w:p>
      <w:r>
        <w:t xml:space="preserve">|  | Приложение 6 к Правилам оказания государственной услуги "Выдача лицензии на геологическое изучение недр" |</w:t>
      </w:r>
    </w:p>
    <w:p>
      <w:r>
        <w:t xml:space="preserve">|---|---|</w:t>
      </w:r>
    </w:p>
    <w:p>
      <w:r>
        <w:t xml:space="preserve">|  | Форма |</w:t>
      </w:r>
    </w:p>
    <w:p>
      <w:pPr>
        <w:pStyle w:val="Heading2"/>
      </w:pPr>
      <w:r>
        <w:t xml:space="preserve">Текст</w:t>
      </w:r>
    </w:p>
    <w:p>
      <w:r>
        <w:t xml:space="preserve">Сноска. Приложение 6 - в редакции приказа Министра промышленности и строительства РК от 14.02.2025</w:t>
      </w:r>
    </w:p>
    <w:p>
      <w:pPr>
        <w:pStyle w:val="Heading2"/>
      </w:pPr>
      <w:r>
        <w:t xml:space="preserve">Текст</w:t>
      </w:r>
    </w:p>
    <w:p>
      <w:r>
        <w:t xml:space="preserve">[Должность руководителя] [Наименование уполномоченного органа] [Ф.И.О. руководителя уполномоченного органа]</w:t>
      </w:r>
    </w:p>
    <w:p>
      <w:r>
        <w:t xml:space="preserve">| Касательно лицензии Номер: [Номер] Дата выдачи: ["__"_______ 20__ г.] |  |</w:t>
      </w:r>
    </w:p>
    <w:p>
      <w:r>
        <w:t xml:space="preserve">|---|---|</w:t>
      </w:r>
    </w:p>
    <w:p>
      <w:r>
        <w:t xml:space="preserve">| Уведомление об уплате подписного бонуса |  |</w:t>
      </w:r>
    </w:p>
    <w:p>
      <w:r>
        <w:t xml:space="preserve">| Наименование держателя лицензии] во исполнение пункта 2 статьи 279 Налогового кодекса Республики Казахстан направляет Вам копию платежного поручения, как подтверждение об уплате суммы подписного бонуса в размере 50 месячных расчетных показателей (сумма месячных расчетных показателей на текущий год). Приложение: - Платежное поручение на __ листе. |  |</w:t>
      </w:r>
    </w:p>
    <w:p>
      <w:r>
        <w:t xml:space="preserve">| Должность подписывающего | Фамилия, Имя, Отчество (при наличии) подписывающего] |</w:t>
      </w:r>
    </w:p>
    <w:p>
      <w:r>
        <w:t xml:space="preserve">| Данные из ЭЦП заявителя; дата и время подписания с ЭЦП заявителем. "__" _____ 20 _ года _____ часов ____ минут. |  |</w:t>
      </w:r>
    </w:p>
    <w:p>
      <w:r>
        <w:t xml:space="preserve">|  | Приложение 7 к Правилам оказания государственной услуги "Выдача лицензии на геологическое изучение недр" |</w:t>
      </w:r>
    </w:p>
    <w:p>
      <w:r>
        <w:t xml:space="preserve">|---|---|</w:t>
      </w:r>
    </w:p>
    <w:p>
      <w:r>
        <w:t xml:space="preserve">|  | Форма |</w:t>
      </w:r>
    </w:p>
    <w:p>
      <w:pPr>
        <w:pStyle w:val="Heading2"/>
      </w:pPr>
      <w:r>
        <w:t xml:space="preserve">Текст</w:t>
      </w:r>
    </w:p>
    <w:p>
      <w:r>
        <w:t xml:space="preserve">Сноска. Приложение 7 - в редакции приказа Министра промышленности и строительства РК от 14.02.2025</w:t>
      </w:r>
    </w:p>
    <w:p>
      <w:r>
        <w:t xml:space="preserve">| [Наименование уполномоченного органа на государственном языке] |  | [Наименование уполномоченного органа на русском языке] |</w:t>
      </w:r>
    </w:p>
    <w:p>
      <w:r>
        <w:t xml:space="preserve">|---|---|---|</w:t>
      </w:r>
    </w:p>
    <w:p>
      <w:r>
        <w:t xml:space="preserve">| реквизиты уполномоченного органа на государственном языке |  | реквизиты уполномоченного органа на русском языке |</w:t>
      </w:r>
    </w:p>
    <w:p>
      <w:pPr>
        <w:pStyle w:val="Heading2"/>
      </w:pPr>
      <w:r>
        <w:t xml:space="preserve">Текст</w:t>
      </w:r>
    </w:p>
    <w:p>
      <w:r>
        <w:t xml:space="preserve">Уведомление об отзыве лицензии на геологическое изучение недр</w:t>
      </w:r>
    </w:p>
    <w:p>
      <w:r>
        <w:t xml:space="preserve">|  | [Наименование держателя лицензии] [Юридический адрес____ ] [Тел.:_____ ] [E-mail:_____ ] Копия: [наименование Межрегионального департамента] |  |  |</w:t>
      </w:r>
    </w:p>
    <w:p>
      <w:r>
        <w:t xml:space="preserve">|---|---|---|---|</w:t>
      </w:r>
    </w:p>
    <w:p>
      <w:r>
        <w:t xml:space="preserve">| Касательно лицензии Номер: [Номер] Дата выдачи: ["__"_______ 20__ г.] |  |  |  |</w:t>
      </w:r>
    </w:p>
    <w:p>
      <w:r>
        <w:t xml:space="preserve">| [Наименование уполномоченного органа] уведомляет [Наименование держателя лицензии] о том, что на основании подпункта 1 пункта 1 статьи 92 Кодекса Республики Казахстан "О недрах и недропользовании" принял решение об отзыве лицензии на геологическое изучение недр № _____ от __.___.20__ года. [Должность подписывающего] [Фамилия, Имя, Отчество (при наличии) подписывающего] Данные из ЭЦП услугодателя; дата и время подписания с ЭЦП. "_" _____ 20 _ года _____ часов ____ минут. | [Должность подписывающего] | [Фамилия, Имя, Отчество (при наличии) подписывающего] | Данные из ЭЦП услугодателя; дата и время подписания с ЭЦП. "_" _____ 20 _ года _____ часов ____ минут. |</w:t>
      </w:r>
    </w:p>
    <w:p>
      <w:r>
        <w:t xml:space="preserve">| [Должность подписывающего] | [Фамилия, Имя, Отчество (при наличии) подписывающего] |  |  |</w:t>
      </w:r>
    </w:p>
    <w:p>
      <w:r>
        <w:t xml:space="preserve">| Данные из ЭЦП услугодателя; дата и время подписания с ЭЦП. "_" _____ 20 _ года _____ часов ____ минут. |  |  |  |</w:t>
      </w:r>
    </w:p>
    <w:p>
      <w:r>
        <w:t xml:space="preserve">|  | Приложение 7 к приказу исполняющего обязанности Министра экологии, геологии и природных ресурсов Республики Казахстан от 22 мая 2020 года № 117 |</w:t>
      </w:r>
    </w:p>
    <w:p>
      <w:r>
        <w:t xml:space="preserve">|---|---|</w:t>
      </w:r>
    </w:p>
    <w:p>
      <w:pPr>
        <w:pStyle w:val="Heading2"/>
      </w:pPr>
      <w:r>
        <w:t xml:space="preserve">Глава Правила оказания государственной услуги "Выдача разрешения на временный вывоз геологических проб в рамках таможенного союза"</w:t>
      </w:r>
    </w:p>
    <w:p>
      <w:pPr>
        <w:pStyle w:val="Heading2"/>
      </w:pPr>
      <w:r>
        <w:t xml:space="preserve">Текст</w:t>
      </w:r>
    </w:p>
    <w:p>
      <w:r>
        <w:t xml:space="preserve">Сноска. Приказ дополнен приложением 7 в соответствии с приказом Министра промышленности и строительства РК от 18.04.2024</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разрешения на временный вывоз геологических проб в рамках таможенного союза"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разрешения на временный вывоз геологических проб в рамках таможенного союза" (далее – государственная услуга).</w:t>
      </w:r>
    </w:p>
    <w:p>
      <w:pPr>
        <w:pStyle w:val="Heading2"/>
      </w:pPr>
      <w:r>
        <w:t xml:space="preserve">Пункт 2</w:t>
      </w:r>
    </w:p>
    <w:p>
      <w:r>
        <w:t xml:space="preserve">2. Государственная услуга оказывается Комитетом геологии Министерства промышленности и строительства Республики Казахстан (далее – услугодатель).</w:t>
      </w:r>
    </w:p>
    <w:p>
      <w:pPr>
        <w:pStyle w:val="Heading2"/>
      </w:pPr>
      <w:r>
        <w:t xml:space="preserve">Пункт 3</w:t>
      </w:r>
    </w:p>
    <w:p>
      <w:r>
        <w:t xml:space="preserve">3. Услуга оказывается физическим и юридическим лицам (далее – услугополучатель).</w:t>
      </w:r>
    </w:p>
    <w:p>
      <w:pPr>
        <w:pStyle w:val="Heading2"/>
      </w:pPr>
      <w:r>
        <w:t xml:space="preserve">Глава 2 Порядок оказания государственной услуги</w:t>
      </w:r>
    </w:p>
    <w:p>
      <w:pPr>
        <w:pStyle w:val="Heading2"/>
      </w:pPr>
      <w:r>
        <w:t xml:space="preserve">Пункт 4</w:t>
      </w:r>
    </w:p>
    <w:p>
      <w:r>
        <w:t xml:space="preserve">4. Для получения государственной услуги услугополучатели подают услугодателю заявление на выдачу разрешения на временный вывоз геологических проб в рамках таможенного союза через веб-портал "электронного правительства" www.egov.kz (далее – портал) и/или посредством объекта информатизации через единую платформу недропользователей "мinerals.gov.kz" (далее – платформа) в электронном (частично автоматизировано)/бумажном виде по форме согласно приложению 1 к настоящим Правилам.</w:t>
      </w:r>
    </w:p>
    <w:p>
      <w:r>
        <w:t xml:space="preserve">При обращении через портал и/или через платформу к заявлению, удостоверенному электронной цифровой подписью услугополучателя, прилагаются следующие документы:</w:t>
      </w:r>
    </w:p>
    <w:p>
      <w:pPr>
        <w:pStyle w:val="Heading2"/>
      </w:pPr>
      <w:r>
        <w:t xml:space="preserve">Подпункт 1</w:t>
      </w:r>
    </w:p>
    <w:p>
      <w:r>
        <w:t xml:space="preserve">1) электронная копия внешнеторгового договора (контракта), приложения и (или) дополнения к нему (для разового разрешения), а в случае отсутствия внешнеторгового договора (контракта) – копия иного документа, подтверждающего намерения сторон;</w:t>
      </w:r>
    </w:p>
    <w:p>
      <w:pPr>
        <w:pStyle w:val="Heading2"/>
      </w:pPr>
      <w:r>
        <w:t xml:space="preserve">Подпункт 2</w:t>
      </w:r>
    </w:p>
    <w:p>
      <w:r>
        <w:t xml:space="preserve">2) электронных копий документов о соответствии квалификационным требованиям, предъявляемым к деятельности по лицензированию экспорта и импорта товаров и перечень документов, подтверждающих соответствие им, утвержденным приказом Министра национальной экономики Республики Казахстан от 30 января 2015 года № 67 "Об утверждении квалификационных требований, предъявляемых к деятельности по лицензированию экспорта и импорта товаров, перечня документов, подтверждающих соответствие им, форм заявлений для получения лицензии и (или) приложения к лицензии, форм лицензий и (или) приложения к лицензии" (зарегистрирован в Реестре государственной регистрации нормативных правовых актов за № 11074);</w:t>
      </w:r>
    </w:p>
    <w:p>
      <w:pPr>
        <w:pStyle w:val="Heading2"/>
      </w:pPr>
      <w:r>
        <w:t xml:space="preserve">Подпункт 3</w:t>
      </w:r>
    </w:p>
    <w:p>
      <w:r>
        <w:t xml:space="preserve">3) заявление, которое должно содержать сведения об объеме вывозимой пробы и характере ее исследований, предполагаемом сроке проведения исследования, сроке подготовки отчета о результатах исследования и об организации, проводящей исследование;</w:t>
      </w:r>
    </w:p>
    <w:p>
      <w:pPr>
        <w:pStyle w:val="Heading2"/>
      </w:pPr>
      <w:r>
        <w:t xml:space="preserve">Подпункт 4</w:t>
      </w:r>
    </w:p>
    <w:p>
      <w:r>
        <w:t xml:space="preserve">4) письмо Республиканского государственного предприятия на праве хозяйственного ведения "Национальный центр аккредитации" об отсутствии или наличии в Республике Казахстан аккредитованных лабораторий по исследованиям.</w:t>
      </w:r>
    </w:p>
    <w:p>
      <w:r>
        <w:t xml:space="preserve">При подаче заявления услугополучатель дает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
        <w:t xml:space="preserve">Сведения о документах, удостоверяющих личность физических лиц, о государственной регистрации (перерегистрации) юридического лица, о документе, подтверждающего оплату в бюджет лицензионного сбора за право занятия отдельными видами деятельности, услугодатель получает из соответствующих государственных информационных систем через веб-портал "электронного правительства" и/или через платформу "мinerals.gov.kz".</w:t>
      </w:r>
    </w:p>
    <w:p>
      <w:r>
        <w:t xml:space="preserve">При подаче услугополучателем всех необходимых документов через портал и/или через платформу –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w:t>
      </w:r>
    </w:p>
    <w:p>
      <w:r>
        <w:t xml:space="preserve">Перечень основных требований к оказанию государственной услуги, включающий форму и результат оказания государственной услуги изложены в перечне основных требований к оказанию государственной услуги "Выдача разрешения на временный вывоз геологических проб в рамках таможенного союза" (далее – Перечень основных требований к оказанию государственной услуги) согласно приложению 2 к настоящим Правилам.</w:t>
      </w:r>
    </w:p>
    <w:p>
      <w:pPr>
        <w:pStyle w:val="Heading2"/>
      </w:pPr>
      <w:r>
        <w:t xml:space="preserve">Пункт 5</w:t>
      </w:r>
    </w:p>
    <w:p>
      <w:r>
        <w:t xml:space="preserve">5. Выданные разрешения не подлежат переоформлению на других участников внешнеторговой деятельности.</w:t>
      </w:r>
    </w:p>
    <w:p>
      <w:r>
        <w:t xml:space="preserve">Внесение изменений в выданные разрешения не допускается.</w:t>
      </w:r>
    </w:p>
    <w:p>
      <w:r>
        <w:t xml:space="preserve">Услугодателем выдается разовое разрешение.</w:t>
      </w:r>
    </w:p>
    <w:p>
      <w:pPr>
        <w:pStyle w:val="Heading2"/>
      </w:pPr>
      <w:r>
        <w:t xml:space="preserve">Пункт 6</w:t>
      </w:r>
    </w:p>
    <w:p>
      <w:r>
        <w:t xml:space="preserve">6. Услугодатель в день поступления документов осуществляет их прием и регистрацию.</w:t>
      </w:r>
    </w:p>
    <w:p>
      <w:r>
        <w:t xml:space="preserve">День приема документов не входит в срок оказания государственной услуги.</w:t>
      </w:r>
    </w:p>
    <w:p>
      <w:r>
        <w:t xml:space="preserve">Ответственный исполнитель в течение 7 (семи) рабочих дней с момента получения документов услугополучателя проверяет на предмет полноты и соответствия предъявляемым требованиям.</w:t>
      </w:r>
    </w:p>
    <w:p>
      <w:r>
        <w:t xml:space="preserve">В случае установления неполноты представленных документов и (или) документов с истекшим сроком действия, также при выявлении проведения предполагаемых исследований в Республике Казахстан, работник услугодателя подготавливает мотивированный ответ об отказе в дальнейшем рассмотрении заявления.</w:t>
      </w:r>
    </w:p>
    <w:p>
      <w:r>
        <w:t xml:space="preserve">Мотивированный отказ в дальнейшем рассмотрении заявления, подписанный электронной цифровой подписью (далее - ЭЦП) руководителя услугодателя, направляется услугополучателю в форме электронного документа.</w:t>
      </w:r>
    </w:p>
    <w:p>
      <w:pPr>
        <w:pStyle w:val="Heading2"/>
      </w:pPr>
      <w:r>
        <w:t xml:space="preserve">Пункт 7</w:t>
      </w:r>
    </w:p>
    <w:p>
      <w:r>
        <w:t xml:space="preserve">7. В случае предоставления услугополучателем полного пакета документов и (или) сведений работник услугодателя проверяет их на соответствие требованиям Правил, и выдает разрешение на временный вывоз геологических проб в рамках таможенного союза и (или) приложение к ней, либо мотивированный ответ об отказе в оказании государственной услуги в случаях и по основаниям, предусмотренным пунктом 9 Перечня основных требований к оказанию государственной услуги.</w:t>
      </w:r>
    </w:p>
    <w:p>
      <w:r>
        <w:t xml:space="preserve">Результат оказания государственной услуги направляется в "личный кабинет" в форме электронного документа, подписанного ЭЦП уполномоченного лица услугодателя.</w:t>
      </w:r>
    </w:p>
    <w:p>
      <w:pPr>
        <w:pStyle w:val="Heading2"/>
      </w:pPr>
      <w:r>
        <w:t xml:space="preserve">Пункт 8</w:t>
      </w:r>
    </w:p>
    <w:p>
      <w:r>
        <w:t xml:space="preserve">8. При выявлении оснований для отказа в оказании государственной услуги в соответствии со статьей 73 Административного процедурно-процессуального кодекса Республики Казахстан (далее – АППК),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
        <w:t xml:space="preserve">Уведомление о заслушивании направляется не позднее чем за 3 (три) рабочих дня до принятия административного акта.</w:t>
      </w:r>
    </w:p>
    <w:p>
      <w:r>
        <w:t xml:space="preserve">Заслушивание проводится не позднее 2 (два) рабочих дней со дня уведомления.</w:t>
      </w:r>
    </w:p>
    <w:p>
      <w:pPr>
        <w:pStyle w:val="Heading2"/>
      </w:pPr>
      <w:r>
        <w:t xml:space="preserve">Пункт 9</w:t>
      </w:r>
    </w:p>
    <w:p>
      <w:r>
        <w:t xml:space="preserve">9. Услугодатель отказывает в оказании государственной услуги по основаниям, предусмотренным пунктом 9 Перечня основных требований к оказанию государственной услуги.</w:t>
      </w:r>
    </w:p>
    <w:p>
      <w:pPr>
        <w:pStyle w:val="Heading2"/>
      </w:pPr>
      <w:r>
        <w:t xml:space="preserve">Пункт 10</w:t>
      </w:r>
    </w:p>
    <w:p>
      <w:r>
        <w:t xml:space="preserve">10.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Министерстве юстиции Республики Казахстан 3 июля 2013 года № 8555).</w:t>
      </w:r>
    </w:p>
    <w:p>
      <w:pPr>
        <w:pStyle w:val="Heading2"/>
      </w:pPr>
      <w:r>
        <w:t xml:space="preserve">Пункт 11</w:t>
      </w:r>
    </w:p>
    <w:p>
      <w:r>
        <w:t xml:space="preserve">11. Услугодатель в течение трех рабочих дней с даты утверждения или изменения настоящих Правил направляет информацию о внесенных изменениях и (или) дополнениях оператору информационно-коммуникационной инфраструктуры "электронного правительства", а также в Единый контакт-центр.</w:t>
      </w:r>
    </w:p>
    <w:p>
      <w:pPr>
        <w:pStyle w:val="Heading2"/>
      </w:pPr>
      <w:r>
        <w:t xml:space="preserve">Глава 3 Порядок обжалования решений, действий (бездействия) услугодателя по вопросам оказания государственных услуг</w:t>
      </w:r>
    </w:p>
    <w:p>
      <w:pPr>
        <w:pStyle w:val="Heading2"/>
      </w:pPr>
      <w:r>
        <w:t xml:space="preserve">Пункт 12</w:t>
      </w:r>
    </w:p>
    <w:p>
      <w:r>
        <w:t xml:space="preserve">12. Жалоба на решение, действий (бездействий) услугодателя по вопросам оказания государственных услуг подается на имя руководителя услугодателя, уполномоченного органа по изучению недр (далее – уполномоченный орган), в уполномоченный орган по оценке и контролю за качеством оказания государственных услуг.</w:t>
      </w:r>
    </w:p>
    <w:p>
      <w:r>
        <w:t xml:space="preserve">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
        <w:t xml:space="preserve">Жалобы подаются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
        <w:t xml:space="preserve">При этом услугодатель,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удовлетворяющее требованиям, указанным в жалобе.</w:t>
      </w:r>
    </w:p>
    <w:p>
      <w:r>
        <w:t xml:space="preserve">Жалоба услугополучателя, поступившая в адрес уполномоченного органа,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pPr>
        <w:pStyle w:val="Heading2"/>
      </w:pPr>
      <w:r>
        <w:t xml:space="preserve">Пункт 13</w:t>
      </w:r>
    </w:p>
    <w:p>
      <w:r>
        <w:t xml:space="preserve">13. Если иное не предусмотрено законами Республики Казахстан, обращение в суд допускается после обжалования в досудебном порядке согласно пункту 5 статьи 91 АППК.</w:t>
      </w:r>
    </w:p>
    <w:p>
      <w:r>
        <w:t xml:space="preserve">|  | Приложение 1 к Правилам оказания государственной услуги "Выдача разрешения на временный вывоз геологических проб в рамках таможенного союза" |</w:t>
      </w:r>
    </w:p>
    <w:p>
      <w:r>
        <w:t xml:space="preserve">|---|---|</w:t>
      </w:r>
    </w:p>
    <w:p>
      <w:r>
        <w:t xml:space="preserve">|  | Форма |</w:t>
      </w:r>
    </w:p>
    <w:p>
      <w:pPr>
        <w:pStyle w:val="Heading2"/>
      </w:pPr>
      <w:r>
        <w:t xml:space="preserve">Глава Заявление на выдачу разрешения на временный вывоз геологических проб в рамках таможенного союза</w:t>
      </w:r>
    </w:p>
    <w:p>
      <w:r>
        <w:t xml:space="preserve">| 1. Заявление № | 2. Период действия с по |  |</w:t>
      </w:r>
    </w:p>
    <w:p>
      <w:r>
        <w:t xml:space="preserve">|---|---|---|</w:t>
      </w:r>
    </w:p>
    <w:p>
      <w:r>
        <w:t xml:space="preserve">| 3. Тип разрешения \| ЭКСПОРТ | 4. Контракт № от |  |</w:t>
      </w:r>
    </w:p>
    <w:p>
      <w:r>
        <w:t xml:space="preserve">| 5. Заявитель \| | 6. Покупатель |  |</w:t>
      </w:r>
    </w:p>
    <w:p>
      <w:r>
        <w:t xml:space="preserve">| 7. Страна назначения \| | 8. Страна покупателя \| |  |</w:t>
      </w:r>
    </w:p>
    <w:p>
      <w:r>
        <w:t xml:space="preserve">| 9. Валюта контракта \| | 10. Стоимость | 11. Статистическая стоимость |</w:t>
      </w:r>
    </w:p>
    <w:p>
      <w:r>
        <w:t xml:space="preserve">| 12. Страна происхождения \| | 13. Количество | 14. Единица измерения |</w:t>
      </w:r>
    </w:p>
    <w:p>
      <w:r>
        <w:t xml:space="preserve">| 15. Код товара по Единой товарной номенклатурой внешнеэкономической деятельности и его описание |  |  |</w:t>
      </w:r>
    </w:p>
    <w:p>
      <w:r>
        <w:t xml:space="preserve">| 16. Дополнительная информация согласно приложения к заявлению |  |  |</w:t>
      </w:r>
    </w:p>
    <w:p>
      <w:r>
        <w:t xml:space="preserve">| 17. Основание для выдачи разрешения | 18. Уполномоченное лицо заявителя Фамилия, имя, отчество (при его наличии) Должность Телефон Подпись и печать за исключением лиц, являющихся субъектами частного предпринимательства (при его наличии) Дата |  |</w:t>
      </w:r>
    </w:p>
    <w:p>
      <w:r>
        <w:t xml:space="preserve">|  | Приложение к заявлению на выдачу разрешения экспорт или импорт отдельных видов товаров |</w:t>
      </w:r>
    </w:p>
    <w:p>
      <w:r>
        <w:t xml:space="preserve">|---|---|</w:t>
      </w:r>
    </w:p>
    <w:p>
      <w:pPr>
        <w:pStyle w:val="Heading2"/>
      </w:pPr>
      <w:r>
        <w:t xml:space="preserve">Приложение Приложение к заявлению № ___от______________</w:t>
      </w:r>
    </w:p>
    <w:p>
      <w:r>
        <w:t xml:space="preserve">| № п/п | Описание товара | количество | единица измерения |</w:t>
      </w:r>
    </w:p>
    <w:p>
      <w:r>
        <w:t xml:space="preserve">|---|---|---|---|</w:t>
      </w:r>
    </w:p>
    <w:p>
      <w:r>
        <w:t xml:space="preserve">| стоимость |  |  |  |</w:t>
      </w:r>
    </w:p>
    <w:p>
      <w:r>
        <w:t xml:space="preserve">| № п/п | Описание товара | количество | единица измерения |</w:t>
      </w:r>
    </w:p>
    <w:p>
      <w:r>
        <w:t xml:space="preserve">| стоимость |  |  |  |</w:t>
      </w:r>
    </w:p>
    <w:p>
      <w:r>
        <w:t xml:space="preserve">| № п/п | Описание товара | количество | единица измерения |</w:t>
      </w:r>
    </w:p>
    <w:p>
      <w:r>
        <w:t xml:space="preserve">| стоимость |  |  |  |</w:t>
      </w:r>
    </w:p>
    <w:p>
      <w:r>
        <w:t xml:space="preserve">| № п/п | Описание товара | количество | единица измерения |</w:t>
      </w:r>
    </w:p>
    <w:p>
      <w:r>
        <w:t xml:space="preserve">| стоимость |  |  |  |</w:t>
      </w:r>
    </w:p>
    <w:p>
      <w:r>
        <w:t xml:space="preserve">| № п/п | Описание товара | количество | единица измерения |</w:t>
      </w:r>
    </w:p>
    <w:p>
      <w:r>
        <w:t xml:space="preserve">| стоимость |  |  |  |</w:t>
      </w:r>
    </w:p>
    <w:p>
      <w:r>
        <w:t xml:space="preserve">| № п/п | Описание товара | количество | единица измерения |</w:t>
      </w:r>
    </w:p>
    <w:p>
      <w:r>
        <w:t xml:space="preserve">| стоимость |  |  |  |</w:t>
      </w:r>
    </w:p>
    <w:p>
      <w:r>
        <w:t xml:space="preserve">| № п/п | Описание товара | количество | единица измерения |</w:t>
      </w:r>
    </w:p>
    <w:p>
      <w:r>
        <w:t xml:space="preserve">| стоимость |  |  |  |</w:t>
      </w:r>
    </w:p>
    <w:p>
      <w:r>
        <w:t xml:space="preserve">| Всего листов __Лист №___ | 18. Уполномоченное лицо заявителя Фамилия, имя, отчество (при его наличии) Должность Телефон Подп ись и печать за исключением лиц, являющихся субъектами частного предпринимательства (при его наличии) Дата |  |  |</w:t>
      </w:r>
    </w:p>
    <w:p>
      <w:r>
        <w:t xml:space="preserve">|  | Приложение 2 к Правилам оказания государственной услуги "Выдача разрешения на временный вывоз геологических проб в рамках таможенного союза" |</w:t>
      </w:r>
    </w:p>
    <w:p>
      <w:r>
        <w:t xml:space="preserve">|---|---|</w:t>
      </w:r>
    </w:p>
    <w:p>
      <w:pPr>
        <w:pStyle w:val="Heading2"/>
      </w:pPr>
      <w:r>
        <w:t xml:space="preserve">Глава Перечень основных требований к оказанию государственной услуги "Выдача разрешения на временный вывоз геологических проб в рамках таможенного союза"</w:t>
      </w:r>
    </w:p>
    <w:p>
      <w:r>
        <w:t xml:space="preserve">| 1 | Наименование услугодателя | Комитет геологии Министерства промышленности и строительства Республики Казахстан (далее – услугодатель). |</w:t>
      </w:r>
    </w:p>
    <w:p>
      <w:r>
        <w:t xml:space="preserve">|---|---|---|</w:t>
      </w:r>
    </w:p>
    <w:p>
      <w:r>
        <w:t xml:space="preserve">| 2 | Способы предоставления государственной услуги (каналы доступа) | 1) посредством объекта информатизации через единую платформу недропользователей minerals.gov.kz (далее – платформа); 2) канцелярия услугодателя. |</w:t>
      </w:r>
    </w:p>
    <w:p>
      <w:r>
        <w:t xml:space="preserve">| 3 | Срок оказания государственной услуги | Срок оказания – 15 (пятнадцать) рабочих дней. |</w:t>
      </w:r>
    </w:p>
    <w:p>
      <w:r>
        <w:t xml:space="preserve">| 4 | Форма оказания государственной услуги | электронном (частично автоматизировано) / бумажном |</w:t>
      </w:r>
    </w:p>
    <w:p>
      <w:r>
        <w:t xml:space="preserve">| 5 | Результат оказания государственной услуги | Разрешения на временный вывоз геологических проб в рамках таможенного союза и (или) приложение к ней, либо мотивированный ответ об отказе в оказании государственной услуги в случаях и по основаниям, предусмотренным пунктом 9 настоящего Перечня основных требований к оказанию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платной основе физическим и юридическим лицам. При оказании государственной услуги в бюджет по месту нахождения услугополучателя уплачивается лицензионный сбор за право занятия отдельными видами деятельности: 1) лицензионный сбор при выдаче разрешения составляет 10 (десять) месячных расчетных показателей; 2) лицензионный сбор за выдачу дубликата разрешения составляет 1 (один) месячный расчетный показатель, установленный на день уплаты.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Оплата может осуществляться через платежный шлюз "электронного правительства" или через банки второго уровня. |</w:t>
      </w:r>
    </w:p>
    <w:p>
      <w:r>
        <w:t xml:space="preserve">| 7 | График работы |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Трудовой кодекс) с перерывом на обед с 13.00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 портале и/или на платформе. |</w:t>
      </w:r>
    </w:p>
    <w:p>
      <w:r>
        <w:t xml:space="preserve">| 8 | Перечень документов необходимых для оказания государственной услуги | 1) заявление на выдачу разрешения на временный вывоз геологических проб в рамках таможенного союза по форме согласно приложению 1 к настоящим Правилам в форме электронного документа, удостоверенного электронной цифровой подписью услугополучателя; 2) электронная копия внешнеторгового договора (контракта), приложения и (или) дополнения к нему (для разового разрешения), а в случае отсутствия внешнеторгового договора (контракта) – копия иного документа, подтверждающего намерения сторон; 3) электронные копии документов о соответствии квалификационным требованиям, предъявляемым к деятельности по лицензированию экспорта и импорта товаров и перечень документов, подтверждающих соответствие им, утвержденным приказом Министра национальной экономики Республики Казахстан от 30 января 2015 года № 67 "Об утверждении квалификационных требований, предъявляемых к деятельности по лицензированию экспорта и импорта товаров, перечня документов, подтверждающих соответствие им, форм заявлений для получения лицензии и (или) приложения к лицензии, форм лицензий и (или) приложения к лицензии" (зарегистрирован в Реестре государственной регистрации нормативных правовых актов за № 11074); 4) для получения разрешения услугополучатель обращается услугодателю с заявлением, которое должно содержать сведения об объеме вывозимой пробы и характере ее исследований, предполагаемом сроке проведения исследования, сроке подготовки отчета о результатах исследования и об организации, проводящей исследование. согласно третьей части пункта 4 статьи 75 Кодекса Республики Казахстан "О недрах и недропользовании" (далее – Кодекс). |</w:t>
      </w:r>
    </w:p>
    <w:p>
      <w:r>
        <w:t xml:space="preserve">| 9 | Основания для отказа в оказании государственной услуги, установленные законодательством Республики Казахстан | 1) наличие неполных или недостоверных сведений в документах, представленных услугополучателем для получения разрешения; 2) несоблюдение требований, предусмотренных подпунктом 3) пункта 8 настоящего Перечня основных требований к оказанию государственной услуги; 3) прекращение или приостановление действия одного или нескольких документов, служащих основанием для выдачи разрешения; 4) нарушение международных обязательств государств-членов, которое может наступить вследствие исполнения договора (контракта), для реализации которого запрашивается разрешение; 5) исчерпание квоты, а также тарифной квоты, либо их отсутствие (в случае оформления разрешения на квотируемые товары); 6) на основании подпунктов 1), 2), 3), 4) пункта 4 статьи 75 Кодекса. |</w:t>
      </w:r>
    </w:p>
    <w:p>
      <w:r>
        <w:t xml:space="preserve">| 10 | Иные требования с учетом особенностей оказания государственной услуги | Услугополучатель получает государственную услугу в электронной форме через портал и/или платформу при условии наличия электронной цифровой подписи.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и/или платформы, а также Единого контакт-центра 1414, 8-800-080-7777.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