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села Сегизбай Салкынбельского сельского округа Урджарского района</w:t>
      </w:r>
    </w:p>
    <w:p>
      <w:r>
        <w:t xml:space="preserve">Решение. Аким Салкынбельского сельского округа (передан в область Абай). от 30.10.2018. № 125909. редакция от 30.10.2018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 - территориальном устройстве Республики Казахстан", пункта 2 статьи 35 Закона Республики Казахстан от 23 января 2001 года "О местном государственном управлении и самоуправлении в Республике Казахстан", на основании заключения Восточно-Казахстанской областной ономастической комиссии от 15 июня 2018 года и учитывая мнение населения села, аким Салкынбельского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улицы села Сегизбай Салкынбельского сельского округа Урджарского района:</w:t>
      </w:r>
    </w:p>
    <w:p>
      <w:pPr>
        <w:pStyle w:val="Heading2"/>
      </w:pPr>
      <w:r>
        <w:t xml:space="preserve">Подпункт 1</w:t>
      </w:r>
    </w:p>
    <w:p>
      <w:r>
        <w:t xml:space="preserve">1) улицу Октябрьскаяна улицу Байконыс.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Салкынбельского сельского округа Урджарского района Восточно-Казахстанской области" в установленном законодательством порядке Республики Казахстан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решения акима направить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календарных дней после государственной регистрации настоящего решения направление его копии на официальное опубликование в периодические печатные издания, распространяемых на территории Урджарского района;</w:t>
      </w:r>
    </w:p>
    <w:p>
      <w:pPr>
        <w:pStyle w:val="Heading2"/>
      </w:pPr>
      <w:r>
        <w:t xml:space="preserve">Подпункт 4</w:t>
      </w:r>
    </w:p>
    <w:p>
      <w:r>
        <w:t xml:space="preserve">4) размещение настоящего решения на интернет-ресурсе акимата Урджарского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Салкынбельского сельского округа | Е. Токмойлов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