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села Мадениет Зеленоборского сельского округа Бурабайского района Акмолинской области</w:t>
      </w:r>
    </w:p>
    <w:p>
      <w:r>
        <w:t xml:space="preserve">Решение. Аким Зеленоборского сельского округа. от 07.03.2017. № 111466. редакция от 07.03.2017</w:t>
      </w:r>
    </w:p>
    <w:p>
      <w:r>
        <w:t xml:space="preserve">В соответствии с пунктом 2 статьи 35 Закона Республики Казахстан от 23 января 2001 года «О местном государственном управлении и самоуправлении в Республике Казахстан», подпунктом 4) статьи 14 Закона Республики Казахстан от 8 декабря 1993 года «Об административно-территориальном устройстве Республики Казахстан», с учетом мнения населения и на основании заключения заседания Акмолинской областной ономастической комиссии от 5 декабря 2016 года, аким Зеленоборского сельского округа РЕШИЛ:</w:t>
      </w:r>
    </w:p>
    <w:p>
      <w:pPr>
        <w:pStyle w:val="Heading2"/>
      </w:pPr>
      <w:r>
        <w:t xml:space="preserve">1</w:t>
      </w:r>
    </w:p>
    <w:p>
      <w:r>
        <w:t xml:space="preserve">1. Переименовать улицы села Мадениет Зеленоборского сельского округа Бурабайского района Акмолинской области:</w:t>
      </w:r>
    </w:p>
    <w:p>
      <w:pPr>
        <w:pStyle w:val="Heading2"/>
      </w:pPr>
      <w:r>
        <w:t xml:space="preserve">1</w:t>
      </w:r>
    </w:p>
    <w:p>
      <w:r>
        <w:t xml:space="preserve">1) улицу Коммунистическая на улицу Ыбырая Алтынсарина;</w:t>
      </w:r>
    </w:p>
    <w:p>
      <w:pPr>
        <w:pStyle w:val="Heading2"/>
      </w:pPr>
      <w:r>
        <w:t xml:space="preserve">2</w:t>
      </w:r>
    </w:p>
    <w:p>
      <w:r>
        <w:t xml:space="preserve">2) улицу Советская на улицу Сарыарка.</w:t>
      </w:r>
    </w:p>
    <w:p>
      <w:pPr>
        <w:pStyle w:val="Heading2"/>
      </w:pPr>
      <w:r>
        <w:t xml:space="preserve">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3</w:t>
      </w:r>
    </w:p>
    <w:p>
      <w:r>
        <w:t xml:space="preserve">3. Настоящее решение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опубликования.</w:t>
      </w:r>
    </w:p>
    <w:p>
      <w:r>
        <w:t xml:space="preserve">Исполняющий обязанности акима сельского округа</w:t>
      </w:r>
    </w:p>
    <w:p>
      <w:r>
        <w:t xml:space="preserve">А. Ибраев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