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границы (черты) села Талап Талапского сельского округа и села Малшыбай Сарыкенгирского сельского округа</w:t>
      </w:r>
    </w:p>
    <w:p>
      <w:r>
        <w:t xml:space="preserve">Постановление, Решение. Маслихат г. Жезказгана (передан в область Ұлытау), Акимат г. Жезказгана (передан в область Ұлытау). от 11.05.2016. № 103573. редакция от 11.05.2016</w:t>
      </w:r>
    </w:p>
    <w:p>
      <w:r>
        <w:t xml:space="preserve">| Аким города Жезказгана | Б. Ахметов |</w:t>
      </w:r>
    </w:p>
    <w:p>
      <w:r>
        <w:t xml:space="preserve">|---|---|</w:t>
      </w:r>
    </w:p>
    <w:p>
      <w:r>
        <w:t xml:space="preserve">| Председатель сессии | Х. Болен |</w:t>
      </w:r>
    </w:p>
    <w:p>
      <w:r>
        <w:t xml:space="preserve">| Секретарь городского маслихата | C. Медебаев |</w:t>
      </w:r>
    </w:p>
    <w:p>
      <w:r>
        <w:t xml:space="preserve">|  | Приложение 1 к совместному постановлению акимата города Жезказган от 11 мая 2016 года № 12/01 и решению Жезказганского городского маслихата от 11 мая 2016 года № 2/23 |</w:t>
      </w:r>
    </w:p>
    <w:p>
      <w:r>
        <w:t xml:space="preserve">|---|---|</w:t>
      </w:r>
    </w:p>
    <w:p>
      <w:pPr>
        <w:pStyle w:val="Heading2"/>
      </w:pPr>
      <w:r>
        <w:t xml:space="preserve">Глава Границы (черта) села Талап, Талапского сельского округа, города Жезказган, Карагандинской области</w:t>
      </w:r>
    </w:p>
    <w:p>
      <w:pPr>
        <w:pStyle w:val="Heading2"/>
      </w:pPr>
      <w:r>
        <w:t xml:space="preserve">Текст</w:t>
      </w:r>
    </w:p>
    <w:p>
      <w:r>
        <w:t xml:space="preserve">Условные обозначения:</w:t>
      </w:r>
    </w:p>
    <w:p>
      <w:r>
        <w:t xml:space="preserve">|  | Приложение 2 к совместному постановлению акимата города Жезказган от 11 мая 2016 года № 12/01 и решению Жезказганского городского маслихата от 11 мая 2016 года № 2/23 |</w:t>
      </w:r>
    </w:p>
    <w:p>
      <w:r>
        <w:t xml:space="preserve">|---|---|</w:t>
      </w:r>
    </w:p>
    <w:p>
      <w:pPr>
        <w:pStyle w:val="Heading2"/>
      </w:pPr>
      <w:r>
        <w:t xml:space="preserve">Глава Границы (черта) села Малшыбай, Сарыкенгирского сельского округа, города Жезказган, Карагандинской области</w:t>
      </w:r>
    </w:p>
    <w:p>
      <w:pPr>
        <w:pStyle w:val="Heading2"/>
      </w:pPr>
      <w:r>
        <w:t xml:space="preserve">Текст</w:t>
      </w:r>
    </w:p>
    <w:p>
      <w:r>
        <w:t xml:space="preserve">Условные обозначения: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