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2017-2019 годы</w:t>
      </w:r>
    </w:p>
    <w:p>
      <w:r>
        <w:t xml:space="preserve">Решение. Маслихат Кордайского района. от 23.12.2016. № 108584. редакция от 20.12.2017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 Бюджетного кодекса Республики Казахстан от 4 декабря 2008 года и решением Жамбылского областного маслихата "Об областном бюджете на 2017 – 2019 годы" от 9 декабря 2016 года №7-3 (зарегистрировано в Реестре государственной регистрации нормативных правовых актов за № 3260 )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2017-2019 годы согласно приложениям 1 , 2 , 3 , в том числе на 2017 год,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13 997 887 тысяч тенге, в том числе:</w:t>
      </w:r>
    </w:p>
    <w:p>
      <w:r>
        <w:t xml:space="preserve">налоговые поступления – 1 908 394 тысяч тенге;</w:t>
      </w:r>
    </w:p>
    <w:p>
      <w:r>
        <w:t xml:space="preserve">неналоговые поступления – 28 915 тысяч тенге;</w:t>
      </w:r>
    </w:p>
    <w:p>
      <w:r>
        <w:t xml:space="preserve">поступления от продажи основного капитала – 82 925 тысяч тенге;</w:t>
      </w:r>
    </w:p>
    <w:p>
      <w:r>
        <w:t xml:space="preserve">поступления трансфертов – 11 977 653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14 198 431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130 764 тысяч тенге, в том числе:</w:t>
      </w:r>
    </w:p>
    <w:p>
      <w:r>
        <w:t xml:space="preserve">бюджетные кредиты – 146 350 тысяч тенге;</w:t>
      </w:r>
    </w:p>
    <w:p>
      <w:r>
        <w:t xml:space="preserve">погашение бюджетных кредитов – 15 676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- 130 764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130 764 тысяч тенге, в том числе:</w:t>
      </w:r>
    </w:p>
    <w:p>
      <w:r>
        <w:t xml:space="preserve">поступление займов – 146 350 тысяч тенге;</w:t>
      </w:r>
    </w:p>
    <w:p>
      <w:r>
        <w:t xml:space="preserve">погашение займов – 15 676 тысяч тенге;</w:t>
      </w:r>
    </w:p>
    <w:p>
      <w:r>
        <w:t xml:space="preserve">используемые остатки бюджетных средств – 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перечень бюджетных программ, не подлежащих секвестру в процессе исполнения районного бюджета на 2017 год, согласно приложению 4 .</w:t>
      </w:r>
    </w:p>
    <w:p>
      <w:pPr>
        <w:pStyle w:val="Heading2"/>
      </w:pPr>
      <w:r>
        <w:t xml:space="preserve">Пункт 3</w:t>
      </w:r>
    </w:p>
    <w:p>
      <w:r>
        <w:t xml:space="preserve">3. Установить надбавку в 2017 – 2019 годах к должностным окладам в размере 25 процентов проживающим и работающим в сельской местности специалистам государственных учреждений и организаций образования, социального обеспечения, культуры и спорта, финансируемых из районного бюджета.</w:t>
      </w:r>
    </w:p>
    <w:p>
      <w:pPr>
        <w:pStyle w:val="Heading2"/>
      </w:pPr>
      <w:r>
        <w:t xml:space="preserve">Пункт 4</w:t>
      </w:r>
    </w:p>
    <w:p>
      <w:r>
        <w:t xml:space="preserve">4. Установить на 2017 год объем субвенции, передаваемой из областного бюджета в районный бюджет, в сумме 9 443 677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перечень объема средств, выделенных из районного бюджета на 2017 – 2019 годы по программам в разрезе сельских округов, согласно приложению 5 .</w:t>
      </w:r>
    </w:p>
    <w:p>
      <w:pPr>
        <w:pStyle w:val="Heading2"/>
      </w:pPr>
      <w:r>
        <w:t xml:space="preserve">Пункт 6</w:t>
      </w:r>
    </w:p>
    <w:p>
      <w:r>
        <w:t xml:space="preserve">6. Утвердить резерв местного исполнительного органа на 2017 год в сумме 12 238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объем трансфертов органам местного самоуправления согласно приложению 6 .</w:t>
      </w:r>
    </w:p>
    <w:p>
      <w:pPr>
        <w:pStyle w:val="Heading2"/>
      </w:pPr>
      <w:r>
        <w:t xml:space="preserve">Пункт 8</w:t>
      </w:r>
    </w:p>
    <w:p>
      <w:r>
        <w:t xml:space="preserve">8. Настоящее решение вступает в силу со дня государственной регистрации в органах юстиции и вводится в действие с 1 января 2017 года.</w:t>
      </w:r>
    </w:p>
    <w:p>
      <w:r>
        <w:t xml:space="preserve">| Председатель сессии | Секретарь |</w:t>
      </w:r>
    </w:p>
    <w:p>
      <w:r>
        <w:t xml:space="preserve">|---|---|</w:t>
      </w:r>
    </w:p>
    <w:p>
      <w:r>
        <w:t xml:space="preserve">| районного маслихата | районного маслихата |</w:t>
      </w:r>
    </w:p>
    <w:p>
      <w:r>
        <w:t xml:space="preserve">| Г. Айткулова | Р. Нурсипатов |</w:t>
      </w:r>
    </w:p>
    <w:p>
      <w:r>
        <w:t xml:space="preserve">|  | Приложение 1 к решению Кордайского районного маслихата от 23 декабря 2016 года №10-3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2017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Кордайского районного маслихата Жамбылской области от 20.12.2017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13 997 887 |</w:t>
      </w:r>
    </w:p>
    <w:p>
      <w:r>
        <w:t xml:space="preserve">| 1 |  |  | НАЛОГОВЫЕ ПОСТУПЛЕНИЯ | 1908394 |</w:t>
      </w:r>
    </w:p>
    <w:p>
      <w:r>
        <w:t xml:space="preserve">|  | 01 |  | Подоходный налог | 339793 |</w:t>
      </w:r>
    </w:p>
    <w:p>
      <w:r>
        <w:t xml:space="preserve">|  |  | 2 | Индивидуальный подоходный налог | 339793 |</w:t>
      </w:r>
    </w:p>
    <w:p>
      <w:r>
        <w:t xml:space="preserve">|  | 03 |  | Социальный налог | 226234 |</w:t>
      </w:r>
    </w:p>
    <w:p>
      <w:r>
        <w:t xml:space="preserve">|  |  | 1 | Социальный налог | 226234 |</w:t>
      </w:r>
    </w:p>
    <w:p>
      <w:r>
        <w:t xml:space="preserve">|  | 04 |  | Налоги на собственность | 1250161 |</w:t>
      </w:r>
    </w:p>
    <w:p>
      <w:r>
        <w:t xml:space="preserve">|  |  | 1 | Налоги на имущество | 984065 |</w:t>
      </w:r>
    </w:p>
    <w:p>
      <w:r>
        <w:t xml:space="preserve">|  |  | 3 | Земельный налог | 5352 |</w:t>
      </w:r>
    </w:p>
    <w:p>
      <w:r>
        <w:t xml:space="preserve">|  |  | 4 | Налог на транспортные средства | 254791 |</w:t>
      </w:r>
    </w:p>
    <w:p>
      <w:r>
        <w:t xml:space="preserve">|  |  | 5 | Единый земельный налог | 5953 |</w:t>
      </w:r>
    </w:p>
    <w:p>
      <w:r>
        <w:t xml:space="preserve">|  | 05 |  | Внутренние налоги на товары, работы и услуги | 64700 |</w:t>
      </w:r>
    </w:p>
    <w:p>
      <w:r>
        <w:t xml:space="preserve">|  |  | 2 | Акцизы | 21649 |</w:t>
      </w:r>
    </w:p>
    <w:p>
      <w:r>
        <w:t xml:space="preserve">|  |  | 3 | Поступления за использование природных и других ресурсов | 10214 |</w:t>
      </w:r>
    </w:p>
    <w:p>
      <w:r>
        <w:t xml:space="preserve">|  |  | 4 | Сборы за ведение предпринимательской и профессиональной деятельности | 29809 |</w:t>
      </w:r>
    </w:p>
    <w:p>
      <w:r>
        <w:t xml:space="preserve">|  |  | 5 | Налог на игорный бизнес | 3028 |</w:t>
      </w:r>
    </w:p>
    <w:p>
      <w:r>
        <w:t xml:space="preserve">|  | 07 |  | Прочие налоги | 8755 |</w:t>
      </w:r>
    </w:p>
    <w:p>
      <w:r>
        <w:t xml:space="preserve">|  |  | 1 | Прочие налоги | 8755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18751 |</w:t>
      </w:r>
    </w:p>
    <w:p>
      <w:r>
        <w:t xml:space="preserve">|  |  | 1 | Государственная пошлина | 18751 |</w:t>
      </w:r>
    </w:p>
    <w:p>
      <w:r>
        <w:t xml:space="preserve">| 2 |  |  | НЕНАЛОГОВЫЕ ПОСТУПЛЕНИЯ | 28915 |</w:t>
      </w:r>
    </w:p>
    <w:p>
      <w:r>
        <w:t xml:space="preserve">|  | 01 |  | Доходы от государственной собственности | 20959 |</w:t>
      </w:r>
    </w:p>
    <w:p>
      <w:r>
        <w:t xml:space="preserve">|  |  | 1 | Поступления части чистого дохода коммунальных государственных предприятий | 31 |</w:t>
      </w:r>
    </w:p>
    <w:p>
      <w:r>
        <w:t xml:space="preserve">|  |  | 5 | Доходы от аренды имущества, находящегося в государственной собственности | 6603 |</w:t>
      </w:r>
    </w:p>
    <w:p>
      <w:r>
        <w:t xml:space="preserve">|  |  | 7 | Вознаграждения по бюджетным кредитам, выданным из местного бюджета физическим лицам | 19 |</w:t>
      </w:r>
    </w:p>
    <w:p>
      <w:r>
        <w:t xml:space="preserve">|  |  | 9 | Поступления от реализации бесхозяйного имущества, имущества, безвозмездно перешедшего в установленном порядке в коммунальную собственность, безнадзорных животных, находок, а также имущества, перешедшего по праву наследования к государству | 14306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1785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1785 |</w:t>
      </w:r>
    </w:p>
    <w:p>
      <w:r>
        <w:t xml:space="preserve">|  | 06 |  | Прочие неналоговые поступления | 6171 |</w:t>
      </w:r>
    </w:p>
    <w:p>
      <w:r>
        <w:t xml:space="preserve">|  |  | 1 | Прочие неналоговые поступления | 6171 |</w:t>
      </w:r>
    </w:p>
    <w:p>
      <w:r>
        <w:t xml:space="preserve">| 3 |  |  | ПОСТУПЛЕНИЯ ОТ ПРОДАЖИ ОСНОВНОГО КАПИТАЛА | 82925 |</w:t>
      </w:r>
    </w:p>
    <w:p>
      <w:r>
        <w:t xml:space="preserve">|  | 01 |  | Продажа государственного имущества, закрепленного за государственными учреждениями | 0 |</w:t>
      </w:r>
    </w:p>
    <w:p>
      <w:r>
        <w:t xml:space="preserve">|  |  | 1 | Продажа государственного имущества, закрепленного за государственными учреждениями | 0 |</w:t>
      </w:r>
    </w:p>
    <w:p>
      <w:r>
        <w:t xml:space="preserve">|  | 03 |  | Продажа земли и нематериальных активов | 82925 |</w:t>
      </w:r>
    </w:p>
    <w:p>
      <w:r>
        <w:t xml:space="preserve">|  |  | 1 | Продажа земли | 81902 |</w:t>
      </w:r>
    </w:p>
    <w:p>
      <w:r>
        <w:t xml:space="preserve">|  |  | 2 | Продажа нематериальных активов | 1023 |</w:t>
      </w:r>
    </w:p>
    <w:p>
      <w:r>
        <w:t xml:space="preserve">| 4 |  |  | ПОСТУПЛЕНИЯ ТРАНСФЕРТОВ | 11 977 653 |</w:t>
      </w:r>
    </w:p>
    <w:p>
      <w:r>
        <w:t xml:space="preserve">|  | 02 |  | Трансферты из вышестоящих органов государственного управления | 11 977 653 |</w:t>
      </w:r>
    </w:p>
    <w:p>
      <w:r>
        <w:t xml:space="preserve">|  |  | 2 | Трансферты из областного бюджета | 11 977 653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 |  | 2 | 3 |</w:t>
      </w:r>
    </w:p>
    <w:p>
      <w:r>
        <w:t xml:space="preserve">|  |  |  | 2. ЗАТРАТЫ | 14 198 431 |</w:t>
      </w:r>
    </w:p>
    <w:p>
      <w:r>
        <w:t xml:space="preserve">| 01 |  |  | Государственные услуги общего характера | 853126 |</w:t>
      </w:r>
    </w:p>
    <w:p>
      <w:r>
        <w:t xml:space="preserve">|  | 112 |  | Аппарат маслихата района (города областного значения) | 21293 |</w:t>
      </w:r>
    </w:p>
    <w:p>
      <w:r>
        <w:t xml:space="preserve">|  |  | 001 | Услуги по обеспечению деятельности маслихата района (города областного значения) | 20506 |</w:t>
      </w:r>
    </w:p>
    <w:p>
      <w:r>
        <w:t xml:space="preserve">|  |  | 003 | Капитальные расходы государственного органа | 787 |</w:t>
      </w:r>
    </w:p>
    <w:p>
      <w:r>
        <w:t xml:space="preserve">|  | 122 |  | Аппарат акима района (города областного значения) | 131280 |</w:t>
      </w:r>
    </w:p>
    <w:p>
      <w:r>
        <w:t xml:space="preserve">|  |  | 001 | Услуги по обеспечению деятельности акима района (города областного значения) | 122338 |</w:t>
      </w:r>
    </w:p>
    <w:p>
      <w:r>
        <w:t xml:space="preserve">|  |  | 003 | Капитальные расходы государственного органа | 8942 |</w:t>
      </w:r>
    </w:p>
    <w:p>
      <w:r>
        <w:t xml:space="preserve">|  | 123 |  | Аппарат акима района в городе, города районного значения, поселка, села, сельского округа | 363995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354719 |</w:t>
      </w:r>
    </w:p>
    <w:p>
      <w:r>
        <w:t xml:space="preserve">|  |  | 022 | Капитальные расходы государственного органа | 9276 |</w:t>
      </w:r>
    </w:p>
    <w:p>
      <w:r>
        <w:t xml:space="preserve">|  | 452 |  | Отдел финансов района (города областного значения) | 148008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30261 |</w:t>
      </w:r>
    </w:p>
    <w:p>
      <w:r>
        <w:t xml:space="preserve">|  |  | 003 | Проведение оценки имущества в целях налогообложения | 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1747 |</w:t>
      </w:r>
    </w:p>
    <w:p>
      <w:r>
        <w:t xml:space="preserve">|  |  | 028 | Приобретение имущества в коммунальную собственность | 116000 |</w:t>
      </w:r>
    </w:p>
    <w:p>
      <w:r>
        <w:t xml:space="preserve">|  | 453 |  | Отдел экономики и бюджетного планирования района (города областного значения) | 23612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| 23604 |</w:t>
      </w:r>
    </w:p>
    <w:p>
      <w:r>
        <w:t xml:space="preserve">|  |  | 004 | Капитальные расходы государственного органа | 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146735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15243 |</w:t>
      </w:r>
    </w:p>
    <w:p>
      <w:r>
        <w:t xml:space="preserve">|  |  | 013 | Капитальные расходы государственного органа | 187 |</w:t>
      </w:r>
    </w:p>
    <w:p>
      <w:r>
        <w:t xml:space="preserve">|  |  | 067 | Капитальные расходы подведомственных государственных учреждений и организаций | 131305 |</w:t>
      </w:r>
    </w:p>
    <w:p>
      <w:r>
        <w:t xml:space="preserve">|  | 466 |  | Отдел архитектуры, градостроительства и строительства района (города областного значения) | 8605 |</w:t>
      </w:r>
    </w:p>
    <w:p>
      <w:r>
        <w:t xml:space="preserve">|  |  | 040 | Развитие объектов государственных органов | 8605 |</w:t>
      </w:r>
    </w:p>
    <w:p>
      <w:r>
        <w:t xml:space="preserve">|  | 494 |  | Отдел предпринимательства и промышленности района (города областного значения) | 9598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9140 |</w:t>
      </w:r>
    </w:p>
    <w:p>
      <w:r>
        <w:t xml:space="preserve">|  |  | 003 | Капитальные расходы государственного органа | 458 |</w:t>
      </w:r>
    </w:p>
    <w:p>
      <w:r>
        <w:t xml:space="preserve">| 02 |  |  | Оборона | 6640 |</w:t>
      </w:r>
    </w:p>
    <w:p>
      <w:r>
        <w:t xml:space="preserve">|  | 122 |  | Аппарат акима района (города областного значения) | 4585 |</w:t>
      </w:r>
    </w:p>
    <w:p>
      <w:r>
        <w:t xml:space="preserve">|  |  | 005 | Мероприятия в рамках исполнения всеобщей воинской обязанности | 4585 |</w:t>
      </w:r>
    </w:p>
    <w:p>
      <w:r>
        <w:t xml:space="preserve">|  | 122 |  | Аппарат акима района (города областного значения) | 2055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2055 |</w:t>
      </w:r>
    </w:p>
    <w:p>
      <w:r>
        <w:t xml:space="preserve">| 03 |  |  | Общественный порядок, безопасность, правовая, судебная, уголовно-исполнительная деятельность | 1000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1000 |</w:t>
      </w:r>
    </w:p>
    <w:p>
      <w:r>
        <w:t xml:space="preserve">|  |  | 021 | Обеспечение безопасности дорожного движения в населенных пунктах | 1000 |</w:t>
      </w:r>
    </w:p>
    <w:p>
      <w:r>
        <w:t xml:space="preserve">| 04 |  |  | Образование | 9464761 |</w:t>
      </w:r>
    </w:p>
    <w:p>
      <w:r>
        <w:t xml:space="preserve">|  | 464 |  | Отдел образования района (города областного значения) | 1478819 |</w:t>
      </w:r>
    </w:p>
    <w:p>
      <w:r>
        <w:t xml:space="preserve">|  |  | 009 | Обеспечение деятельности организаций дошкольного воспитания и обучения | 377355 |</w:t>
      </w:r>
    </w:p>
    <w:p>
      <w:r>
        <w:t xml:space="preserve">|  |  | 040 | Реализация государственного образовательного заказа в дошкольных организациях образования | 1101464 |</w:t>
      </w:r>
    </w:p>
    <w:p>
      <w:r>
        <w:t xml:space="preserve">|  | 464 |  | Отдел образования района (города областного значения) | 6992652 |</w:t>
      </w:r>
    </w:p>
    <w:p>
      <w:r>
        <w:t xml:space="preserve">|  |  | 003 | Общеобразовательное обучение | 6653523 |</w:t>
      </w:r>
    </w:p>
    <w:p>
      <w:r>
        <w:t xml:space="preserve">|  |  | 006 | Дополнительное образование для детей | 339129 |</w:t>
      </w:r>
    </w:p>
    <w:p>
      <w:r>
        <w:t xml:space="preserve">|  | 465 |  | Отдел физической культуры и спорта района (города областного значения) | 113483 |</w:t>
      </w:r>
    </w:p>
    <w:p>
      <w:r>
        <w:t xml:space="preserve">|  |  | 017 | Дополнительное образование для детей и юношества по спорту | 113483 |</w:t>
      </w:r>
    </w:p>
    <w:p>
      <w:r>
        <w:t xml:space="preserve">|  | 466 |  | Отдел архитектуры, градостроительства и строительства района (города областного значения) | 444 492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444 492 |</w:t>
      </w:r>
    </w:p>
    <w:p>
      <w:r>
        <w:t xml:space="preserve">|  | 464 |  | Отдел образования района (города областного значения) | 435315 |</w:t>
      </w:r>
    </w:p>
    <w:p>
      <w:r>
        <w:t xml:space="preserve">|  |  | 001 | Услуги по реализации государственной политики на местном уровне в области образования | 18833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264572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1847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29355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17014 |</w:t>
      </w:r>
    </w:p>
    <w:p>
      <w:r>
        <w:t xml:space="preserve">|  |  | 067 | Капитальные расходы подведомственных государственных учреждений и организаций | 103694 |</w:t>
      </w:r>
    </w:p>
    <w:p>
      <w:r>
        <w:t xml:space="preserve">| 06 |  |  | Социальная помощь и социальное обеспечение | 718523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154563 |</w:t>
      </w:r>
    </w:p>
    <w:p>
      <w:r>
        <w:t xml:space="preserve">|  |  | 005 | Государственная адресная социальная помощь | 5198 |</w:t>
      </w:r>
    </w:p>
    <w:p>
      <w:r>
        <w:t xml:space="preserve">|  |  | 016 | Государственные пособия на детей до 18 лет | 116906 |</w:t>
      </w:r>
    </w:p>
    <w:p>
      <w:r>
        <w:t xml:space="preserve">|  |  | 025 | Внедрение обусловленной денежной помощи по проекту "Өрлеу" | 32459 |</w:t>
      </w:r>
    </w:p>
    <w:p>
      <w:r>
        <w:t xml:space="preserve">|  | 451 |  | Отдел занятости и социальных программ района (города областного значения) | 489687 |</w:t>
      </w:r>
    </w:p>
    <w:p>
      <w:r>
        <w:t xml:space="preserve">|  |  | 002 | Программа занятости | 219980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56414 |</w:t>
      </w:r>
    </w:p>
    <w:p>
      <w:r>
        <w:t xml:space="preserve">|  |  | 006 | Оказание жилищной помощи | 1539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31298 |</w:t>
      </w:r>
    </w:p>
    <w:p>
      <w:r>
        <w:t xml:space="preserve">|  |  | 010 | Материальное обеспечение детей-инвалидов, воспитывающихся и обучающихся на дому | 10540 |</w:t>
      </w:r>
    </w:p>
    <w:p>
      <w:r>
        <w:t xml:space="preserve">|  |  | 014 | Оказание социальной помощи нуждающимся гражданам на дому | 73339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53737 |</w:t>
      </w:r>
    </w:p>
    <w:p>
      <w:r>
        <w:t xml:space="preserve">|  |  | 023 | Обеспечение деятельности центров занятости населения | 42840 |</w:t>
      </w:r>
    </w:p>
    <w:p>
      <w:r>
        <w:t xml:space="preserve">|  | 451 |  | Отдел занятости и социальных программ района (города областного значения) | 74273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32856 |</w:t>
      </w:r>
    </w:p>
    <w:p>
      <w:r>
        <w:t xml:space="preserve">|  |  | 011 | Оплата услуг по зачислению, выплате и доставке пособий и других социальных выплат | 2800 |</w:t>
      </w:r>
    </w:p>
    <w:p>
      <w:r>
        <w:t xml:space="preserve">|  |  | 021 | Капитальные расходы государственного органа | 936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36147 |</w:t>
      </w:r>
    </w:p>
    <w:p>
      <w:r>
        <w:t xml:space="preserve">|  |  | 067 | Капитальные расходы подведомственных государственных учреждений и организаций | 1534 |</w:t>
      </w:r>
    </w:p>
    <w:p>
      <w:r>
        <w:t xml:space="preserve">| 07 |  |  | Жилищно-коммунальное хозяйство | 1449311 |</w:t>
      </w:r>
    </w:p>
    <w:p>
      <w:r>
        <w:t xml:space="preserve">|  | 466 |  | Отдел архитектуры, градостроительства и строительства района (города областного значения) | 954144 |</w:t>
      </w:r>
    </w:p>
    <w:p>
      <w:r>
        <w:t xml:space="preserve">|  |  | 003 | Проектирование и (или) строительство, реконструкция жилья коммунального жилищного фонда | 8626 |</w:t>
      </w:r>
    </w:p>
    <w:p>
      <w:r>
        <w:t xml:space="preserve">|  |  | 004 | Проектирование, развитие и (или) обустройство инженерно-коммуникационной инфраструктуры | 945518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117353 |</w:t>
      </w:r>
    </w:p>
    <w:p>
      <w:r>
        <w:t xml:space="preserve">|  |  | 012 | Функционирование системы водоснабжения и водоотведения | 117353 |</w:t>
      </w:r>
    </w:p>
    <w:p>
      <w:r>
        <w:t xml:space="preserve">|  | 123 |  | Аппарат акима района в городе, города районного значения, поселка, села, сельского округа | 535 |</w:t>
      </w:r>
    </w:p>
    <w:p>
      <w:r>
        <w:t xml:space="preserve">|  |  | 011 | Благоустройство и озеленение населенных пунктов | 535 |</w:t>
      </w:r>
    </w:p>
    <w:p>
      <w:r>
        <w:t xml:space="preserve">|  | 466 |  | Отдел архитектуры, градостроительства и строительства района (города областного значения) | 335275 |</w:t>
      </w:r>
    </w:p>
    <w:p>
      <w:r>
        <w:t xml:space="preserve">|  |  | 058 | Развитие системы водоснабжения и водоотведения в сельских населенных пунктах | 335275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42004 |</w:t>
      </w:r>
    </w:p>
    <w:p>
      <w:r>
        <w:t xml:space="preserve">|  |  | 015 | Освещение улиц населенных пунктов | 21670 |</w:t>
      </w:r>
    </w:p>
    <w:p>
      <w:r>
        <w:t xml:space="preserve">|  |  | 016 | Обеспечение санитарии населенных пунктов | 1368 |</w:t>
      </w:r>
    </w:p>
    <w:p>
      <w:r>
        <w:t xml:space="preserve">|  |  | 018 | Благоустройство и озеленение населенных пунктов | 18966 |</w:t>
      </w:r>
    </w:p>
    <w:p>
      <w:r>
        <w:t xml:space="preserve">| 08 |  |  | Культура, спорт, туризм и информационное пространство | 443016 |</w:t>
      </w:r>
    </w:p>
    <w:p>
      <w:r>
        <w:t xml:space="preserve">|  | 455 |  | Отдел культуры и развития языков района (города областного значения) | 217031 |</w:t>
      </w:r>
    </w:p>
    <w:p>
      <w:r>
        <w:t xml:space="preserve">|  |  | 003 | Поддержка культурно-досуговой работы | 206121 |</w:t>
      </w:r>
    </w:p>
    <w:p>
      <w:r>
        <w:t xml:space="preserve">|  |  | 009 | Обеспечение сохранности историко - культурного наследия и доступа к ним | 10910 |</w:t>
      </w:r>
    </w:p>
    <w:p>
      <w:r>
        <w:t xml:space="preserve">|  | 466 |  | Отдел архитектуры, градостроительства и строительства района (города областного значения) | 1117 |</w:t>
      </w:r>
    </w:p>
    <w:p>
      <w:r>
        <w:t xml:space="preserve">|  |  | 011 | Развитие объектов культуры | 1117 |</w:t>
      </w:r>
    </w:p>
    <w:p>
      <w:r>
        <w:t xml:space="preserve">|  | 465 |  | Отдел физической культуры и спорта района (города областного значения) | 27212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8216 |</w:t>
      </w:r>
    </w:p>
    <w:p>
      <w:r>
        <w:t xml:space="preserve">|  |  | 004 | Капитальные расходы государственного органа | 108 |</w:t>
      </w:r>
    </w:p>
    <w:p>
      <w:r>
        <w:t xml:space="preserve">|  |  | 006 | Проведение спортивных соревнований на районном (города областного значения) уровне | 5263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12377 |</w:t>
      </w:r>
    </w:p>
    <w:p>
      <w:r>
        <w:t xml:space="preserve">|  |  | 032 | Капитальные расходы подведомственных государственных учреждений и организаций | 1248 |</w:t>
      </w:r>
    </w:p>
    <w:p>
      <w:r>
        <w:t xml:space="preserve">|  | 455 |  | Отдел культуры и развития языков района (города областного значения) | 58848 |</w:t>
      </w:r>
    </w:p>
    <w:p>
      <w:r>
        <w:t xml:space="preserve">|  |  | 006 | Функционирование районных (городских) библиотек | 57752 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23630 |</w:t>
      </w:r>
    </w:p>
    <w:p>
      <w:r>
        <w:t xml:space="preserve">|  |  | 002 | Услуги по проведению государственной информационной политики | 23630 |</w:t>
      </w:r>
    </w:p>
    <w:p>
      <w:r>
        <w:t xml:space="preserve">|  | 455 |  | Отдел культуры и развития языков района (города областного значения) | 48793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10474 |</w:t>
      </w:r>
    </w:p>
    <w:p>
      <w:r>
        <w:t xml:space="preserve">|  |  | 010 | Капитальные расходы государственного органа | 170 |</w:t>
      </w:r>
    </w:p>
    <w:p>
      <w:r>
        <w:t xml:space="preserve">|  |  | 032 | Капитальные расходы подведомственных государственных учреждений и организаций | 38149 |</w:t>
      </w:r>
    </w:p>
    <w:p>
      <w:r>
        <w:t xml:space="preserve">|  | 456 |  | Отдел внутренней политики района (города областного значения) | 66385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21088 |</w:t>
      </w:r>
    </w:p>
    <w:p>
      <w:r>
        <w:t xml:space="preserve">|  |  | 003 | Реализация мероприятий в сфере молодежной политики | 43446 |</w:t>
      </w:r>
    </w:p>
    <w:p>
      <w:r>
        <w:t xml:space="preserve">|  |  | 006 | Капитальные расходы государственного органа | 200 |</w:t>
      </w:r>
    </w:p>
    <w:p>
      <w:r>
        <w:t xml:space="preserve">|  |  | 032 | Капитальные расходы подведомственных государственных учреждений и организаций | 1651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309545 |</w:t>
      </w:r>
    </w:p>
    <w:p>
      <w:r>
        <w:t xml:space="preserve">|  | 462 |  | Отдел сельского хозяйства района (города областного значения) | 47729 |</w:t>
      </w:r>
    </w:p>
    <w:p>
      <w:r>
        <w:t xml:space="preserve">|  |  | 001 | Услуги по реализации государственной политики на местном уровне в сфере сельского хозяйства | 20 155 |</w:t>
      </w:r>
    </w:p>
    <w:p>
      <w:r>
        <w:t xml:space="preserve">|  |  | 006 | Капитальные расходы государственного органа | 268 |</w:t>
      </w:r>
    </w:p>
    <w:p>
      <w:r>
        <w:t xml:space="preserve">|  |  | 099 | Реализация мер по оказанию социальной поддержки специалистов | 27306 |</w:t>
      </w:r>
    </w:p>
    <w:p>
      <w:r>
        <w:t xml:space="preserve">|  | 473 |  | Отдел ветеринарии района (города областного значения) | 245067 |</w:t>
      </w:r>
    </w:p>
    <w:p>
      <w:r>
        <w:t xml:space="preserve">|  |  | 001 | Услуги по реализации государственной политики на местном уровне в сфере ветеринарии | 17413 |</w:t>
      </w:r>
    </w:p>
    <w:p>
      <w:r>
        <w:t xml:space="preserve">|  |  | 003 | Капитальные расходы государственного органа | 101 |</w:t>
      </w:r>
    </w:p>
    <w:p>
      <w:r>
        <w:t xml:space="preserve">|  |  | 005 | Обеспечение функционирования скотомогильников (биотермических ям) | 6642 |</w:t>
      </w:r>
    </w:p>
    <w:p>
      <w:r>
        <w:t xml:space="preserve">|  |  | 006 | Организация санитарного убоя больных животных | 4924 |</w:t>
      </w:r>
    </w:p>
    <w:p>
      <w:r>
        <w:t xml:space="preserve">|  |  | 007 | Организация отлова и уничтожения бродячих собак и кошек | 3757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1758 |</w:t>
      </w:r>
    </w:p>
    <w:p>
      <w:r>
        <w:t xml:space="preserve">|  |  | 009 | Проведение ветеринарных мероприятий по энзоотическим болезням животных | 1306 |</w:t>
      </w:r>
    </w:p>
    <w:p>
      <w:r>
        <w:t xml:space="preserve">|  |  | 010 | Проведение мероприятий по идентификации сельскохозяйственных животных | 1966 |</w:t>
      </w:r>
    </w:p>
    <w:p>
      <w:r>
        <w:t xml:space="preserve">|  |  | 011 | Проведение противоэпизоотических мероприятий | 203000 |</w:t>
      </w:r>
    </w:p>
    <w:p>
      <w:r>
        <w:t xml:space="preserve">|  |  | 032 | Капитальные расходы подведомственных государственных учреждений и организаций | 4200 |</w:t>
      </w:r>
    </w:p>
    <w:p>
      <w:r>
        <w:t xml:space="preserve">|  | 463 |  | Отдел земельных отношений района (города областного значения) | 16749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13456 |</w:t>
      </w:r>
    </w:p>
    <w:p>
      <w:r>
        <w:t xml:space="preserve">|  |  | 003 | Земельно-хозяйственное устройство населенных пунктов | 3199 |</w:t>
      </w:r>
    </w:p>
    <w:p>
      <w:r>
        <w:t xml:space="preserve">|  |  | 007 | Капитальные расходы государственного органа | 94 |</w:t>
      </w:r>
    </w:p>
    <w:p>
      <w:r>
        <w:t xml:space="preserve">| 11 |  |  | Промышленность, архитектурная, градостроительная и строительная деятельность | 34503 |</w:t>
      </w:r>
    </w:p>
    <w:p>
      <w:r>
        <w:t xml:space="preserve">|  | 466 |  | Отдел архитектуры, градостроительства и строительства района (города областного значения) | 34503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16159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17800 |</w:t>
      </w:r>
    </w:p>
    <w:p>
      <w:r>
        <w:t xml:space="preserve">|  |  | 015 | Капитальные расходы государственного органа | 544 |</w:t>
      </w:r>
    </w:p>
    <w:p>
      <w:r>
        <w:t xml:space="preserve">| 12 |  |  | Транспорт и коммуникации | 459605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459605 |</w:t>
      </w:r>
    </w:p>
    <w:p>
      <w:r>
        <w:t xml:space="preserve">|  |  | 022 | Развитие транспортной инфраструктуры | 10684 |</w:t>
      </w:r>
    </w:p>
    <w:p>
      <w:r>
        <w:t xml:space="preserve">|  |  | 023 | Обеспечение функционирования автомобильных дорог | 448921 |</w:t>
      </w:r>
    </w:p>
    <w:p>
      <w:r>
        <w:t xml:space="preserve">| 13 |  |  | Прочие | 119607 |</w:t>
      </w:r>
    </w:p>
    <w:p>
      <w:r>
        <w:t xml:space="preserve">|  | 123 |  | Аппарат акима района в городе, города районного значения, поселка, села, сельского округа | 107369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107369 |</w:t>
      </w:r>
    </w:p>
    <w:p>
      <w:r>
        <w:t xml:space="preserve">|  | 452 |  | Отдел финансов района (города областного значения) | 12238 |</w:t>
      </w:r>
    </w:p>
    <w:p>
      <w:r>
        <w:t xml:space="preserve">|  |  | 012 | Резерв местного исполнительного органа района (города областного значения) | 12238 |</w:t>
      </w:r>
    </w:p>
    <w:p>
      <w:r>
        <w:t xml:space="preserve">| 14 |  |  | Обслуживание долга | 32 |</w:t>
      </w:r>
    </w:p>
    <w:p>
      <w:r>
        <w:t xml:space="preserve">|  | 452 |  | Отдел финансов района (города областного значения) | 32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32 |</w:t>
      </w:r>
    </w:p>
    <w:p>
      <w:r>
        <w:t xml:space="preserve">| 15 |  |  | Трансферты | 338762 |</w:t>
      </w:r>
    </w:p>
    <w:p>
      <w:r>
        <w:t xml:space="preserve">|  | 452 |  | Отдел финансов района (города областного значения) | 338762 |</w:t>
      </w:r>
    </w:p>
    <w:p>
      <w:r>
        <w:t xml:space="preserve">|  |  | 006 | Возврат неиспользованных (недоиспользованных) целевых трансфертов | 1686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23573 |</w:t>
      </w:r>
    </w:p>
    <w:p>
      <w:r>
        <w:t xml:space="preserve">|  |  | 051 | Трансферты органам местного самоуправления | 313502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 |</w:t>
      </w:r>
    </w:p>
    <w:p>
      <w:r>
        <w:t xml:space="preserve">|  |  |  | 3. ЧИСТОЕ БЮДЖЕТНОЕ КРЕДИТОВАНИЕ | 130674 |</w:t>
      </w:r>
    </w:p>
    <w:p>
      <w:r>
        <w:t xml:space="preserve">|  |  |  | Бюджетные кредиты | 130674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146350 |</w:t>
      </w:r>
    </w:p>
    <w:p>
      <w:r>
        <w:t xml:space="preserve">|  | 462 |  | Отдел сельского хозяйства района (города областного значения) | 146350 |</w:t>
      </w:r>
    </w:p>
    <w:p>
      <w:r>
        <w:t xml:space="preserve">|  |  | 008 | Бюджетные кредиты для реализации мер социальной поддержки специалистов | 146350 |</w:t>
      </w:r>
    </w:p>
    <w:p>
      <w:r>
        <w:t xml:space="preserve">| Категория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 |  | 2 | 3 |</w:t>
      </w:r>
    </w:p>
    <w:p>
      <w:r>
        <w:t xml:space="preserve">| 5 |  |  | Погашение бюджетных кредитов | 15677 |</w:t>
      </w:r>
    </w:p>
    <w:p>
      <w:r>
        <w:t xml:space="preserve">|  | 01 |  | Погашение бюджетных кредитов | 15677 |</w:t>
      </w:r>
    </w:p>
    <w:p>
      <w:r>
        <w:t xml:space="preserve">|  |  | 1 | Погашение бюджетных кредитов, выданных из государственного бюджета | 15677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 |  | 2 | 3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 |  | 2 | 3 |</w:t>
      </w:r>
    </w:p>
    <w:p>
      <w:r>
        <w:t xml:space="preserve">|  |  |  | 5. ДЕФИЦИТ (ПРОФИЦИТ) БЮДЖЕТА | -130673 |</w:t>
      </w:r>
    </w:p>
    <w:p>
      <w:r>
        <w:t xml:space="preserve">|  |  |  | 6. ФИНАНСИРОВАНИЕ ДЕФИЦИТА (ИСПОЛЬЗОВАНИЕ ПРОФИЦИТА) БЮДЖЕТА | 130673 |</w:t>
      </w:r>
    </w:p>
    <w:p>
      <w:r>
        <w:t xml:space="preserve">| Категория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 |  | 2 | 3 |</w:t>
      </w:r>
    </w:p>
    <w:p>
      <w:r>
        <w:t xml:space="preserve">| 7 |  |  | Поступления займов | 146350 |</w:t>
      </w:r>
    </w:p>
    <w:p>
      <w:r>
        <w:t xml:space="preserve">|  | 01 |  | Внутренние государственные займы | 146350 |</w:t>
      </w:r>
    </w:p>
    <w:p>
      <w:r>
        <w:t xml:space="preserve">|  |  | 2 | Договоры займа | 146350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 |  | 2 | 3 |</w:t>
      </w:r>
    </w:p>
    <w:p>
      <w:r>
        <w:t xml:space="preserve">| 16 |  |  | Погашение займов | 15677 |</w:t>
      </w:r>
    </w:p>
    <w:p>
      <w:r>
        <w:t xml:space="preserve">|  | 452 |  | Отдел финансов района (города областного значения) | 15677 |</w:t>
      </w:r>
    </w:p>
    <w:p>
      <w:r>
        <w:t xml:space="preserve">|  |  | 008 | Погашение долга местного исполнительного органа перед вышестоящим бюджетом | 15676 |</w:t>
      </w:r>
    </w:p>
    <w:p>
      <w:r>
        <w:t xml:space="preserve">|  |  | 021 | Возврат неиспользованных бюджетных кредитов, выданных из местного бюджета | 1 |</w:t>
      </w:r>
    </w:p>
    <w:p>
      <w:r>
        <w:t xml:space="preserve">| 08 |  |  | Используемые остатки бюджетных средств | 200544 |</w:t>
      </w:r>
    </w:p>
    <w:p>
      <w:r>
        <w:t xml:space="preserve">|  | Приложение 2 к решению Кордайского районного маслихата от 23 декабря 2016 года № 10-3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2018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13972871 |</w:t>
      </w:r>
    </w:p>
    <w:p>
      <w:r>
        <w:t xml:space="preserve">| 1 |  |  | НАЛОГОВЫЕ ПОСТУПЛЕНИЯ | 2146755 |</w:t>
      </w:r>
    </w:p>
    <w:p>
      <w:r>
        <w:t xml:space="preserve">|  | 01 |  | Подоходный налог | 360091 |</w:t>
      </w:r>
    </w:p>
    <w:p>
      <w:r>
        <w:t xml:space="preserve">|  |  | 2 | Индивидуальный подоходный налог | 360091 |</w:t>
      </w:r>
    </w:p>
    <w:p>
      <w:r>
        <w:t xml:space="preserve">|  | 03 |  | Социальный налог | 244656 |</w:t>
      </w:r>
    </w:p>
    <w:p>
      <w:r>
        <w:t xml:space="preserve">|  |  | 1 | Социальный налог | 244656 |</w:t>
      </w:r>
    </w:p>
    <w:p>
      <w:r>
        <w:t xml:space="preserve">|  | 04 |  | Налоги на собственность | 1431191 |</w:t>
      </w:r>
    </w:p>
    <w:p>
      <w:r>
        <w:t xml:space="preserve">|  |  | 1 | Налоги на имущество | 1172433 |</w:t>
      </w:r>
    </w:p>
    <w:p>
      <w:r>
        <w:t xml:space="preserve">|  |  | 3 | Земельный налог | 16895 |</w:t>
      </w:r>
    </w:p>
    <w:p>
      <w:r>
        <w:t xml:space="preserve">|  |  | 4 | Налог на транспортные средства | 235762 |</w:t>
      </w:r>
    </w:p>
    <w:p>
      <w:r>
        <w:t xml:space="preserve">|  |  | 5 | Единый земельный налог | 6101 |</w:t>
      </w:r>
    </w:p>
    <w:p>
      <w:r>
        <w:t xml:space="preserve">|  | 05 |  | Внутренние налоги на товары, работы и услуги | 81686 |</w:t>
      </w:r>
    </w:p>
    <w:p>
      <w:r>
        <w:t xml:space="preserve">|  |  | 2 | Акцизы | 28954 |</w:t>
      </w:r>
    </w:p>
    <w:p>
      <w:r>
        <w:t xml:space="preserve">|  |  | 3 | Поступления за использование природных и других ресурсов | 12000 |</w:t>
      </w:r>
    </w:p>
    <w:p>
      <w:r>
        <w:t xml:space="preserve">|  |  | 4 | Сборы за ведение предпринимательской и профессиональной деятельности | 37190 |</w:t>
      </w:r>
    </w:p>
    <w:p>
      <w:r>
        <w:t xml:space="preserve">|  |  | 5 | Налог на игорный бизнес | 3542 |</w:t>
      </w:r>
    </w:p>
    <w:p>
      <w:r>
        <w:t xml:space="preserve">|  | 07 |  | Прочие налоги | 4769 |</w:t>
      </w:r>
    </w:p>
    <w:p>
      <w:r>
        <w:t xml:space="preserve">|  |  | 1 | Прочие налоги | 4769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24362 |</w:t>
      </w:r>
    </w:p>
    <w:p>
      <w:r>
        <w:t xml:space="preserve">|  |  | 1 | Государственная пошлина | 24362 |</w:t>
      </w:r>
    </w:p>
    <w:p>
      <w:r>
        <w:t xml:space="preserve">| 2 |  |  | НЕНАЛОГОВЫЕ ПОСТУПЛЕНИЯ | 34878 |</w:t>
      </w:r>
    </w:p>
    <w:p>
      <w:r>
        <w:t xml:space="preserve">|  | 01 |  | Доходы от государственной собственности | 4909 |</w:t>
      </w:r>
    </w:p>
    <w:p>
      <w:r>
        <w:t xml:space="preserve">|  |  | 1 | Поступления части чистого дохода коммунальных государственных предприятий | 14 |</w:t>
      </w:r>
    </w:p>
    <w:p>
      <w:r>
        <w:t xml:space="preserve">|  |  | 5 | Доходы от аренды имущества, находящегося в государственной собственности | 4868 |</w:t>
      </w:r>
    </w:p>
    <w:p>
      <w:r>
        <w:t xml:space="preserve">|  |  | 7 | Вознаграждения по бюджетным кредитам, выданным из местного бюджета физическим лицам | 12 |</w:t>
      </w:r>
    </w:p>
    <w:p>
      <w:r>
        <w:t xml:space="preserve">|  |  | 9 | Поступления от реализации бесхозяйного имущества, имущества, безвозмездно перешедшего в установленном порядке в коммунальную собственность, безнадзорных животных, находок, а также имущества, перешедшего по праву наследования к государству | 15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3501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3501 |</w:t>
      </w:r>
    </w:p>
    <w:p>
      <w:r>
        <w:t xml:space="preserve">|  | 06 |  | Прочие неналоговые поступления | 26468 |</w:t>
      </w:r>
    </w:p>
    <w:p>
      <w:r>
        <w:t xml:space="preserve">|  |  | 1 | Прочие неналоговые поступления | 26468 |</w:t>
      </w:r>
    </w:p>
    <w:p>
      <w:r>
        <w:t xml:space="preserve">| 3 |  |  | ПОСТУПЛЕНИЯ ОТ ПРОДАЖИ ОСНОВНОГО КАПИТАЛА | 64816 |</w:t>
      </w:r>
    </w:p>
    <w:p>
      <w:r>
        <w:t xml:space="preserve">|  | 01 |  | Продажа государственного имущества, закрепленного за государственными учреждениями | 3608 |</w:t>
      </w:r>
    </w:p>
    <w:p>
      <w:r>
        <w:t xml:space="preserve">|  |  | 1 | Продажа государственного имущества, закрепленного за государственными учреждениями | 3608 |</w:t>
      </w:r>
    </w:p>
    <w:p>
      <w:r>
        <w:t xml:space="preserve">|  | 03 |  | Продажа земли и нематериальных активов | 61208 |</w:t>
      </w:r>
    </w:p>
    <w:p>
      <w:r>
        <w:t xml:space="preserve">|  |  | 1 | Продажа земли | 60532 |</w:t>
      </w:r>
    </w:p>
    <w:p>
      <w:r>
        <w:t xml:space="preserve">|  |  | 2 | Продажа нематериальных активов | 676 |</w:t>
      </w:r>
    </w:p>
    <w:p>
      <w:r>
        <w:t xml:space="preserve">| 4 |  |  | ПОСТУПЛЕНИЯ ТРАНСФЕРТОВ | 11726422 |</w:t>
      </w:r>
    </w:p>
    <w:p>
      <w:r>
        <w:t xml:space="preserve">|  | 02 |  | Трансферты из вышестоящих органов государственного управления | 11726422 |</w:t>
      </w:r>
    </w:p>
    <w:p>
      <w:r>
        <w:t xml:space="preserve">|  |  | 2 | Трансферты из областного бюджета | 11726422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 |  | 2 | 3 |</w:t>
      </w:r>
    </w:p>
    <w:p>
      <w:r>
        <w:t xml:space="preserve">|  |  |  | 2. ЗАТРАТЫ | 13972871 |</w:t>
      </w:r>
    </w:p>
    <w:p>
      <w:r>
        <w:t xml:space="preserve">| 01 |  |  | Государственные услуги общего характера | 556298 |</w:t>
      </w:r>
    </w:p>
    <w:p>
      <w:r>
        <w:t xml:space="preserve">|  | 112 |  | Аппарат маслихата района (города областного значения) | 22567 |</w:t>
      </w:r>
    </w:p>
    <w:p>
      <w:r>
        <w:t xml:space="preserve">|  |  | 001 | Услуги по обеспечению деятельности маслихата района (города областного значения) | 22567 |</w:t>
      </w:r>
    </w:p>
    <w:p>
      <w:r>
        <w:t xml:space="preserve">|  | 122 |  | Аппарат акима района (города областного значения) | 111135 |</w:t>
      </w:r>
    </w:p>
    <w:p>
      <w:r>
        <w:t xml:space="preserve">|  |  | 001 | Услуги по обеспечению деятельности акима района (города областного значения) | 111135 |</w:t>
      </w:r>
    </w:p>
    <w:p>
      <w:r>
        <w:t xml:space="preserve">|  | 123 |  | Аппарат акима района в городе, города районного значения, поселка, села, сельского округа | 347089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сельскогоокруга | 347089 |</w:t>
      </w:r>
    </w:p>
    <w:p>
      <w:r>
        <w:t xml:space="preserve">|  | 452 |  | Отдел финансов района (города областного значения) | 29528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26676 |</w:t>
      </w:r>
    </w:p>
    <w:p>
      <w:r>
        <w:t xml:space="preserve">|  |  | 003 | Проведение оценки имущества в целях налогообложения | 2749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103 |</w:t>
      </w:r>
    </w:p>
    <w:p>
      <w:r>
        <w:t xml:space="preserve">|  | 453 |  | Отдел экономики и бюджетного планирования района (города областного значения) | 22667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| 22667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14764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14764 |</w:t>
      </w:r>
    </w:p>
    <w:p>
      <w:r>
        <w:t xml:space="preserve">|  | 494 |  | Отдел предпринимательства и промышленности района (города областного значения) | 8548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8548 |</w:t>
      </w:r>
    </w:p>
    <w:p>
      <w:r>
        <w:t xml:space="preserve">| 02 |  |  | Оборона | 6616 |</w:t>
      </w:r>
    </w:p>
    <w:p>
      <w:r>
        <w:t xml:space="preserve">|  | 122 |  | Аппарат акима района (города областного значения) | 4023 |</w:t>
      </w:r>
    </w:p>
    <w:p>
      <w:r>
        <w:t xml:space="preserve">|  |  | 005 | Мероприятия в рамках исполнения всеобщей воинской обязанности | 4023 |</w:t>
      </w:r>
    </w:p>
    <w:p>
      <w:r>
        <w:t xml:space="preserve">|  | 122 |  | Аппарат акима района (города областного значения) | 2593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2593 |</w:t>
      </w:r>
    </w:p>
    <w:p>
      <w:r>
        <w:t xml:space="preserve">| 04 |  |  | Образование | 11072235 |</w:t>
      </w:r>
    </w:p>
    <w:p>
      <w:r>
        <w:t xml:space="preserve">|  | 464 |  | Отдел образования района (города областного значения) | 1808650 |</w:t>
      </w:r>
    </w:p>
    <w:p>
      <w:r>
        <w:t xml:space="preserve">|  |  | 009 | Обеспечение деятельности организаций дошкольного воспитания и обучения | 381595 |</w:t>
      </w:r>
    </w:p>
    <w:p>
      <w:r>
        <w:t xml:space="preserve">|  |  | 040 | Реализация государственного образовательного заказа в дошкольных организациях образования | 1427055 |</w:t>
      </w:r>
    </w:p>
    <w:p>
      <w:r>
        <w:t xml:space="preserve">|  | 464 |  | Отдел образования района (города областного значения) | 7583263 |</w:t>
      </w:r>
    </w:p>
    <w:p>
      <w:r>
        <w:t xml:space="preserve">|  |  | 003 | Общеобразовательное обучение | 7203384 |</w:t>
      </w:r>
    </w:p>
    <w:p>
      <w:r>
        <w:t xml:space="preserve">|  |  | 006 | Дополнительное образование для детей | 379879 |</w:t>
      </w:r>
    </w:p>
    <w:p>
      <w:r>
        <w:t xml:space="preserve">|  | 465 |  | Отдел физической культуры и спорта района (города областного значения) | 90712 |</w:t>
      </w:r>
    </w:p>
    <w:p>
      <w:r>
        <w:t xml:space="preserve">|  |  | 017 | Дополнительное образование для детей и юношества по спорту | 90712 |</w:t>
      </w:r>
    </w:p>
    <w:p>
      <w:r>
        <w:t xml:space="preserve">|  | 466 |  | Отдел архитектуры, градостроительства и строительства района (города областного значения) | 1155536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1155536 |</w:t>
      </w:r>
    </w:p>
    <w:p>
      <w:r>
        <w:t xml:space="preserve">|  | 464 |  | Отдел образования района (города областного значения) | 434074 |</w:t>
      </w:r>
    </w:p>
    <w:p>
      <w:r>
        <w:t xml:space="preserve">|  |  | 001 | Услуги по реализации государственной политики на местном уровне в области образования | 18891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191501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1890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30236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1697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17832 |</w:t>
      </w:r>
    </w:p>
    <w:p>
      <w:r>
        <w:t xml:space="preserve">|  |  | 067 | Капитальные расходы подведомственных государственных учреждений и организаций | 172027 |</w:t>
      </w:r>
    </w:p>
    <w:p>
      <w:r>
        <w:t xml:space="preserve">| 06 |  |  | Социальная помощь и социальное обеспечение | 566467 |</w:t>
      </w:r>
    </w:p>
    <w:p>
      <w:r>
        <w:t xml:space="preserve">|  | 451 |  | Отдел занятости и социальных программ района (города областного значения) | 113972 |</w:t>
      </w:r>
    </w:p>
    <w:p>
      <w:r>
        <w:t xml:space="preserve">|  |  | 005 | Государственная адресная социальная помощь | 4066 |</w:t>
      </w:r>
    </w:p>
    <w:p>
      <w:r>
        <w:t xml:space="preserve">|  |  | 016 | Государственные пособия на детей до 18 лет | 104906 |</w:t>
      </w:r>
    </w:p>
    <w:p>
      <w:r>
        <w:t xml:space="preserve">|  |  | 025 | Внедрение обусловленной денежной помощи по проекту Өрлеу | 5000 |</w:t>
      </w:r>
    </w:p>
    <w:p>
      <w:r>
        <w:t xml:space="preserve">|  | 451 |  | Отдел занятости и социальных программ района (города областного значения) | 415674 |</w:t>
      </w:r>
    </w:p>
    <w:p>
      <w:r>
        <w:t xml:space="preserve">|  |  | 002 | Программа занятости | 126335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51664 |</w:t>
      </w:r>
    </w:p>
    <w:p>
      <w:r>
        <w:t xml:space="preserve">|  |  | 006 | Оказание жилищной помощи | 1500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24710 |</w:t>
      </w:r>
    </w:p>
    <w:p>
      <w:r>
        <w:t xml:space="preserve">|  |  | 010 | Материальное обеспечение детей-инвалидов, воспитывающихся и обучающихся на дому | 10891 |</w:t>
      </w:r>
    </w:p>
    <w:p>
      <w:r>
        <w:t xml:space="preserve">|  |  | 014 | Оказание социальной помощи нуждающимся гражданам на дому | 70522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87617 |</w:t>
      </w:r>
    </w:p>
    <w:p>
      <w:r>
        <w:t xml:space="preserve">|  |  | 023 | Обеспечение деятельности центров занятости населения | 42435 |</w:t>
      </w:r>
    </w:p>
    <w:p>
      <w:r>
        <w:t xml:space="preserve">|  | 451 |  | Отдел занятости и социальных программ района (города областного значения) | 36821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34021 |</w:t>
      </w:r>
    </w:p>
    <w:p>
      <w:r>
        <w:t xml:space="preserve">|  |  | 011 | Оплата услуг по зачислению, выплате и доставке пособий и других социальных выплат | 2800 |</w:t>
      </w:r>
    </w:p>
    <w:p>
      <w:r>
        <w:t xml:space="preserve">| 07 |  |  | Жилищно-коммунальное хозяйство | 304832 |</w:t>
      </w:r>
    </w:p>
    <w:p>
      <w:r>
        <w:t xml:space="preserve">|  | 466 |  | Отдел архитектуры, градостроительства и строительства района (города областного значения) | 10000 |</w:t>
      </w:r>
    </w:p>
    <w:p>
      <w:r>
        <w:t xml:space="preserve">|  |  | 003 | Проектирование и (или) строительство, реконструкция жилья коммунального жилищного фонда | 10000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71996 |</w:t>
      </w:r>
    </w:p>
    <w:p>
      <w:r>
        <w:t xml:space="preserve">|  |  | 012 | Функционирование системы водоснабжения и водоотведения | 71996 |</w:t>
      </w:r>
    </w:p>
    <w:p>
      <w:r>
        <w:t xml:space="preserve">|  | 466 |  | Отдел архитектуры, градостроительства и строительства района (города областного значения) | 222222 |</w:t>
      </w:r>
    </w:p>
    <w:p>
      <w:r>
        <w:t xml:space="preserve">|  |  | 058 | Развитие системы водоснабжения и водоотведения в сельских населенных пунктах | 222222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614 |</w:t>
      </w:r>
    </w:p>
    <w:p>
      <w:r>
        <w:t xml:space="preserve">|  |  | 016 | Обеспечение санитарии населенных пунктов | 614 |</w:t>
      </w:r>
    </w:p>
    <w:p>
      <w:r>
        <w:t xml:space="preserve">| 08 |  |  | Культура, спорт, туризм и информационное пространство | 403092 |</w:t>
      </w:r>
    </w:p>
    <w:p>
      <w:r>
        <w:t xml:space="preserve">|  | 455 |  | Отдел культуры и развития языков района (города областного значения) | 224046 |</w:t>
      </w:r>
    </w:p>
    <w:p>
      <w:r>
        <w:t xml:space="preserve">|  |  | 003 | Поддержка культурно-досуговой работы | 215202 |</w:t>
      </w:r>
    </w:p>
    <w:p>
      <w:r>
        <w:t xml:space="preserve">|  |  | 009 | Обеспечение сохранности историко - культурного наследия и доступа к ним | 8844 |</w:t>
      </w:r>
    </w:p>
    <w:p>
      <w:r>
        <w:t xml:space="preserve">|  | 465 |  | Отдел физической культуры и спорта района (города областного значения) | 24663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7986 |</w:t>
      </w:r>
    </w:p>
    <w:p>
      <w:r>
        <w:t xml:space="preserve">|  |  | 006 | Проведение спортивных соревнований на районном (города областного значения) уровне | 4300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12377 |</w:t>
      </w:r>
    </w:p>
    <w:p>
      <w:r>
        <w:t xml:space="preserve">|  | 455 |  | Отдел культуры и развития языков района (города областного значения) | 59728 |</w:t>
      </w:r>
    </w:p>
    <w:p>
      <w:r>
        <w:t xml:space="preserve">|  |  | 006 | Функционирование районных (городских) библиотек | 58632 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24761 |</w:t>
      </w:r>
    </w:p>
    <w:p>
      <w:r>
        <w:t xml:space="preserve">|  |  | 002 | Услуги по проведению государственной информационной политики | 24761 |</w:t>
      </w:r>
    </w:p>
    <w:p>
      <w:r>
        <w:t xml:space="preserve">|  | 455 |  | Отдел культуры и развития языков района (города областного значения) | 10029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10029 |</w:t>
      </w:r>
    </w:p>
    <w:p>
      <w:r>
        <w:t xml:space="preserve">|  | 456 |  | Отдел внутренней политики района (города областного значения) | 59865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19018 |</w:t>
      </w:r>
    </w:p>
    <w:p>
      <w:r>
        <w:t xml:space="preserve">|  |  | 003 | Реализация мероприятий в сфере молодежной политики | 40847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241255 |</w:t>
      </w:r>
    </w:p>
    <w:p>
      <w:r>
        <w:t xml:space="preserve">|  | 462 |  | Отдел сельского хозяйства района (города областного значения) | 34289 |</w:t>
      </w:r>
    </w:p>
    <w:p>
      <w:r>
        <w:t xml:space="preserve">|  |  | 001 | Услуги по реализации государственной политики на местном уровне в сфере сельского хозяйства | 17454 |</w:t>
      </w:r>
    </w:p>
    <w:p>
      <w:r>
        <w:t xml:space="preserve">|  |  | 099 | Реализация мер по оказанию социальной поддержки специалистов | 16835 |</w:t>
      </w:r>
    </w:p>
    <w:p>
      <w:r>
        <w:t xml:space="preserve">|  | 473 |  | Отдел ветеринарии района (города областного значения) | 46603 |</w:t>
      </w:r>
    </w:p>
    <w:p>
      <w:r>
        <w:t xml:space="preserve">|  |  | 001 | Услуги по реализации государственной политики на местном уровне в сфере ветеринарии | 21155 |</w:t>
      </w:r>
    </w:p>
    <w:p>
      <w:r>
        <w:t xml:space="preserve">|  |  | 005 | Обеспечение функционирования скотомогильников (биотермических ям) | 2100 |</w:t>
      </w:r>
    </w:p>
    <w:p>
      <w:r>
        <w:t xml:space="preserve">|  |  | 006 | Организация санитарного убоя больных животных | 8224 |</w:t>
      </w:r>
    </w:p>
    <w:p>
      <w:r>
        <w:t xml:space="preserve">|  |  | 007 | Организация отлова и уничтожения бродячих собак и кошек | 2977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8466 |</w:t>
      </w:r>
    </w:p>
    <w:p>
      <w:r>
        <w:t xml:space="preserve">|  |  | 009 | Проведение ветеринарных мероприятий по энзоотическим болезням животных | 1306 |</w:t>
      </w:r>
    </w:p>
    <w:p>
      <w:r>
        <w:t xml:space="preserve">|  |  | 010 | Проведение мероприятий по идентификации сельскохозяйственных животных | 2375 |</w:t>
      </w:r>
    </w:p>
    <w:p>
      <w:r>
        <w:t xml:space="preserve">|  | 463 |  | Отдел земельных отношений района (города областного значения) | 15363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11884 |</w:t>
      </w:r>
    </w:p>
    <w:p>
      <w:r>
        <w:t xml:space="preserve">|  |  | 003 | Земельно-хозяйственное устройство населенных пунктов | 3479 |</w:t>
      </w:r>
    </w:p>
    <w:p>
      <w:r>
        <w:t xml:space="preserve">|  | 473 |  | Отдел ветеринарии района (города областного значения) | 145000 |</w:t>
      </w:r>
    </w:p>
    <w:p>
      <w:r>
        <w:t xml:space="preserve">|  |  | 011 | Проведение противоэпизоотических мероприятий | 145000 |</w:t>
      </w:r>
    </w:p>
    <w:p>
      <w:r>
        <w:t xml:space="preserve">| 11 |  |  | Промышленность, архитектурная, градостроительная и строительная деятельность | 15972 |</w:t>
      </w:r>
    </w:p>
    <w:p>
      <w:r>
        <w:t xml:space="preserve">|  | 466 |  | Отдел архитектуры, градостроительства и строительства района (города областного значения) | 15972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15972 |</w:t>
      </w:r>
    </w:p>
    <w:p>
      <w:r>
        <w:t xml:space="preserve">| 12 |  |  | Транспорт и коммуникации | 360038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360038 |</w:t>
      </w:r>
    </w:p>
    <w:p>
      <w:r>
        <w:t xml:space="preserve">|  |  | 023 | Обеспечение функционирования автомобильных дорог | 360038 |</w:t>
      </w:r>
    </w:p>
    <w:p>
      <w:r>
        <w:t xml:space="preserve">| 13 |  |  | Прочие | 135816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123 |  | Аппарат акима района в городе, города районного значения, поселка, села, сельского округа | 126816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126816 |</w:t>
      </w:r>
    </w:p>
    <w:p>
      <w:r>
        <w:t xml:space="preserve">|  | 452 |  | Отдел финансов района (города областного значения) | 9000 |</w:t>
      </w:r>
    </w:p>
    <w:p>
      <w:r>
        <w:t xml:space="preserve">|  |  | 012 | Резерв местного исполнительного органа района (города областного значения) | 9000 |</w:t>
      </w:r>
    </w:p>
    <w:p>
      <w:r>
        <w:t xml:space="preserve">| 15 |  |  | Трансферты | 310250 |</w:t>
      </w:r>
    </w:p>
    <w:p>
      <w:r>
        <w:t xml:space="preserve">|  | 452 |  | Отдел финансов района (города областного значения) | 310250 |</w:t>
      </w:r>
    </w:p>
    <w:p>
      <w:r>
        <w:t xml:space="preserve">|  |  | 051 | Трансферты органам местного самоуправления | 310250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462 |  | Отдел сельского хозяйства района (города областного значения) | 0 |</w:t>
      </w:r>
    </w:p>
    <w:p>
      <w:r>
        <w:t xml:space="preserve">|  |  | 008 | Бюджетные кредиты для реализации мер социальной поддержки специалистов | 0 |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Администратор бюджетных программ | Сумма, тысяч тенге |  |  |  |</w:t>
      </w:r>
    </w:p>
    <w:p>
      <w:r>
        <w:t xml:space="preserve">|---|---|---|---|---|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Администратор бюджетных программ | Сумма, тысяч тенге |  |  |  |</w:t>
      </w:r>
    </w:p>
    <w:p>
      <w:r>
        <w:t xml:space="preserve">|---|---|---|---|---|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Подкласс |  |  |  |  |</w:t>
      </w:r>
    </w:p>
    <w:p>
      <w:r>
        <w:t xml:space="preserve">| 1 |  |  | 2 | 3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Администратор бюджетных программ Программа | Сумма, тысяч тенге |  |  |  |</w:t>
      </w:r>
    </w:p>
    <w:p>
      <w:r>
        <w:t xml:space="preserve">|---|---|---|---|---|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08 |  |  | Используемые остатки бюджетных средств | 0 |</w:t>
      </w:r>
    </w:p>
    <w:p>
      <w:r>
        <w:t xml:space="preserve">|  | Приложение 3 к решению Кордайского районного маслихата от 23 декабря 2016 года № 10-3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14318316 |</w:t>
      </w:r>
    </w:p>
    <w:p>
      <w:r>
        <w:t xml:space="preserve">| 1 |  |  | НАЛОГОВЫЕ ПОСТУПЛЕНИЯ | 2225798 |</w:t>
      </w:r>
    </w:p>
    <w:p>
      <w:r>
        <w:t xml:space="preserve">|  | 01 |  | Подоходный налог | 387253 |</w:t>
      </w:r>
    </w:p>
    <w:p>
      <w:r>
        <w:t xml:space="preserve">|  |  | 2 | Индивидуальный подоходный налог | 387253 |</w:t>
      </w:r>
    </w:p>
    <w:p>
      <w:r>
        <w:t xml:space="preserve">|  | 03 |  | Социальный налог | 261782 |</w:t>
      </w:r>
    </w:p>
    <w:p>
      <w:r>
        <w:t xml:space="preserve">|  |  | 1 | Социальный налог | 261782 |</w:t>
      </w:r>
    </w:p>
    <w:p>
      <w:r>
        <w:t xml:space="preserve">|  | 04 |  | Налоги на собственность | 1459312 |</w:t>
      </w:r>
    </w:p>
    <w:p>
      <w:r>
        <w:t xml:space="preserve">|  |  | 1 | Налоги на имущество | 1182867 |</w:t>
      </w:r>
    </w:p>
    <w:p>
      <w:r>
        <w:t xml:space="preserve">|  |  | 3 | Земельный налог | 18078 |</w:t>
      </w:r>
    </w:p>
    <w:p>
      <w:r>
        <w:t xml:space="preserve">|  |  | 4 | Налог на транспортные средства | 252266 |</w:t>
      </w:r>
    </w:p>
    <w:p>
      <w:r>
        <w:t xml:space="preserve">|  |  | 5 | Единый земельный налог | 6101 |</w:t>
      </w:r>
    </w:p>
    <w:p>
      <w:r>
        <w:t xml:space="preserve">|  | 05 |  | Внутренние налоги на товары, работы и услуги | 86614 |</w:t>
      </w:r>
    </w:p>
    <w:p>
      <w:r>
        <w:t xml:space="preserve">|  |  | 2 | Акцизы | 31850 |</w:t>
      </w:r>
    </w:p>
    <w:p>
      <w:r>
        <w:t xml:space="preserve">|  |  | 3 | Поступления за использование природных и других ресурсов | 12000 |</w:t>
      </w:r>
    </w:p>
    <w:p>
      <w:r>
        <w:t xml:space="preserve">|  |  | 4 | Сборы за ведение предпринимательской и профессиональной деятельности | 38974 |</w:t>
      </w:r>
    </w:p>
    <w:p>
      <w:r>
        <w:t xml:space="preserve">|  |  | 5 | Налог на игорный бизнес | 3790 |</w:t>
      </w:r>
    </w:p>
    <w:p>
      <w:r>
        <w:t xml:space="preserve">|  | 07 |  | Прочие налоги | 4769 |</w:t>
      </w:r>
    </w:p>
    <w:p>
      <w:r>
        <w:t xml:space="preserve">|  |  | 1 | Прочие налоги | 4769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26068 |</w:t>
      </w:r>
    </w:p>
    <w:p>
      <w:r>
        <w:t xml:space="preserve">|  |  | 1 | Государственная пошлина | 26068 |</w:t>
      </w:r>
    </w:p>
    <w:p>
      <w:r>
        <w:t xml:space="preserve">| 2 |  |  | НЕНАЛОГОВЫЕ ПОСТУПЛЕНИЯ | 36669 |</w:t>
      </w:r>
    </w:p>
    <w:p>
      <w:r>
        <w:t xml:space="preserve">|  | 01 |  | Доходы от государственной собственности | 4909 |</w:t>
      </w:r>
    </w:p>
    <w:p>
      <w:r>
        <w:t xml:space="preserve">|  |  | 1 | Поступления части чистого дохода коммунальных государственных предприятий | 14 |</w:t>
      </w:r>
    </w:p>
    <w:p>
      <w:r>
        <w:t xml:space="preserve">|  |  | 5 | Доходы от аренды имущества, находящегося в государственной собственности | 4868 |</w:t>
      </w:r>
    </w:p>
    <w:p>
      <w:r>
        <w:t xml:space="preserve">|  |  | 7 | Вознаграждения по бюджетным кредитам, выданным из местного бюджета физическим лицам | 12 |</w:t>
      </w:r>
    </w:p>
    <w:p>
      <w:r>
        <w:t xml:space="preserve">|  |  | 9 | Поступления от реализации бесхозяйного имущества, имущества, безвозмездно перешедшего в установленном порядке в коммунальную собственность, безнадзорных животных, находок, а также имущества, перешедшего по праву наследования к государству | 15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3501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3501 |</w:t>
      </w:r>
    </w:p>
    <w:p>
      <w:r>
        <w:t xml:space="preserve">|  | 06 |  | Прочие неналоговые поступления | 28259 |</w:t>
      </w:r>
    </w:p>
    <w:p>
      <w:r>
        <w:t xml:space="preserve">|  |  | 1 | Прочие неналоговые поступления | 28259 |</w:t>
      </w:r>
    </w:p>
    <w:p>
      <w:r>
        <w:t xml:space="preserve">| 3 |  |  | ПОСТУПЛЕНИЯ ОТ ПРОДАЖИ ОСНОВНОГО КАПИТАЛА | 64816 |</w:t>
      </w:r>
    </w:p>
    <w:p>
      <w:r>
        <w:t xml:space="preserve">|  | 01 |  | Продажа государственного имущества, закрепленного за государственными учреждениями | 3608 |</w:t>
      </w:r>
    </w:p>
    <w:p>
      <w:r>
        <w:t xml:space="preserve">|  |  | 1 | Продажа государственного имущества, закрепленного за государственными учреждениями | 3608 |</w:t>
      </w:r>
    </w:p>
    <w:p>
      <w:r>
        <w:t xml:space="preserve">|  | 03 |  | Продажа земли и нематериальных активов | 61208 |</w:t>
      </w:r>
    </w:p>
    <w:p>
      <w:r>
        <w:t xml:space="preserve">|  |  | 1 | Продажа земли | 60532 |</w:t>
      </w:r>
    </w:p>
    <w:p>
      <w:r>
        <w:t xml:space="preserve">|  |  | 2 | Продажа нематериальных активов | 676 |</w:t>
      </w:r>
    </w:p>
    <w:p>
      <w:r>
        <w:t xml:space="preserve">| 4 |  |  | ПОСТУПЛЕНИЯ ТРАНСФЕРТОВ | 11991033 |</w:t>
      </w:r>
    </w:p>
    <w:p>
      <w:r>
        <w:t xml:space="preserve">|  | 02 |  | Трансферты из вышестоящих органов государственного управления | 11991033 |</w:t>
      </w:r>
    </w:p>
    <w:p>
      <w:r>
        <w:t xml:space="preserve">|  |  | 2 | Трансферты из областного бюджета | 11991033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Администратор бюджетных программ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 |  | 2 | 3 |</w:t>
      </w:r>
    </w:p>
    <w:p>
      <w:r>
        <w:t xml:space="preserve">|  |  |  | 2. ЗАТРАТЫ | 14318316 |</w:t>
      </w:r>
    </w:p>
    <w:p>
      <w:r>
        <w:t xml:space="preserve">| 01 |  |  | Государственные услуги общего характера | 562994 |</w:t>
      </w:r>
    </w:p>
    <w:p>
      <w:r>
        <w:t xml:space="preserve">|  | 112 |  | Аппарат маслихата района (города областного значения) | 22973 |</w:t>
      </w:r>
    </w:p>
    <w:p>
      <w:r>
        <w:t xml:space="preserve">|  |  | 001 | Услуги по обеспечению деятельности маслихата района (города областного значения) | 22973 |</w:t>
      </w:r>
    </w:p>
    <w:p>
      <w:r>
        <w:t xml:space="preserve">|  | 122 |  | Аппарат акима района (города областного значения) | 112304 |</w:t>
      </w:r>
    </w:p>
    <w:p>
      <w:r>
        <w:t xml:space="preserve">|  |  | 001 | Услуги по обеспечению деятельности акима района (города областного значения) | 112304 |</w:t>
      </w:r>
    </w:p>
    <w:p>
      <w:r>
        <w:t xml:space="preserve">|  | 123 |  | Аппарат акима района в городе, города районного значения, поселка, села, сельского округа | 351110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351110 |</w:t>
      </w:r>
    </w:p>
    <w:p>
      <w:r>
        <w:t xml:space="preserve">|  | 452 |  | Отдел финансов района (города областного значения) | 30050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27113 |</w:t>
      </w:r>
    </w:p>
    <w:p>
      <w:r>
        <w:t xml:space="preserve">|  |  | 003 | Проведение оценки имущества в целях налогообложения | 2831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106 |</w:t>
      </w:r>
    </w:p>
    <w:p>
      <w:r>
        <w:t xml:space="preserve">|  | 453 |  | Отдел экономики и бюджетного планирования района (города областного значения) | 22865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| 22865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14984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14984 |</w:t>
      </w:r>
    </w:p>
    <w:p>
      <w:r>
        <w:t xml:space="preserve">|  | 494 |  | Отдел предпринимательства и промышленности района (города областного значения) | 8708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8708 |</w:t>
      </w:r>
    </w:p>
    <w:p>
      <w:r>
        <w:t xml:space="preserve">| 02 |  |  | Оборона | 6650 |</w:t>
      </w:r>
    </w:p>
    <w:p>
      <w:r>
        <w:t xml:space="preserve">|  | 122 |  | Аппарат акима района (города областного значения) | 4038 |</w:t>
      </w:r>
    </w:p>
    <w:p>
      <w:r>
        <w:t xml:space="preserve">|  |  | 005 | Мероприятия в рамках исполнения всеобщей воинской обязанности | 4038 |</w:t>
      </w:r>
    </w:p>
    <w:p>
      <w:r>
        <w:t xml:space="preserve">|  | 122 |  | Аппарат акима района (города областного значения) | 2612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2612 |</w:t>
      </w:r>
    </w:p>
    <w:p>
      <w:r>
        <w:t xml:space="preserve">| 04 |  |  | Образование | 10638508 |</w:t>
      </w:r>
    </w:p>
    <w:p>
      <w:r>
        <w:t xml:space="preserve">|  | 464 |  | Отдел образования района (города областного значения) | 2002137 |</w:t>
      </w:r>
    </w:p>
    <w:p>
      <w:r>
        <w:t xml:space="preserve">|  |  | 009 | Обеспечение деятельности организаций дошкольного воспитания и обучения | 395800 |</w:t>
      </w:r>
    </w:p>
    <w:p>
      <w:r>
        <w:t xml:space="preserve">|  |  | 040 | Реализация государственного образовательного заказа в дошкольных организациях образования | 1606337 |</w:t>
      </w:r>
    </w:p>
    <w:p>
      <w:r>
        <w:t xml:space="preserve">|  | 464 |  | Отдел образования района (города областного значения) | 7869410 |</w:t>
      </w:r>
    </w:p>
    <w:p>
      <w:r>
        <w:t xml:space="preserve">|  |  | 003 | Общеобразовательное обучение | 7478132 |</w:t>
      </w:r>
    </w:p>
    <w:p>
      <w:r>
        <w:t xml:space="preserve">|  |  | 006 | Дополнительное образование для детей | 391278 |</w:t>
      </w:r>
    </w:p>
    <w:p>
      <w:r>
        <w:t xml:space="preserve">|  | 465 |  | Отдел физической культуры и спорта района (города областного значения) | 92412 |</w:t>
      </w:r>
    </w:p>
    <w:p>
      <w:r>
        <w:t xml:space="preserve">|  |  | 017 | Дополнительное образование для детей и юношества по спорту | 92412 |</w:t>
      </w:r>
    </w:p>
    <w:p>
      <w:r>
        <w:t xml:space="preserve">|  | 466 |  | Отдел архитектуры, градостроительства и строительства района (города областного значения) | 242038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242038 |</w:t>
      </w:r>
    </w:p>
    <w:p>
      <w:r>
        <w:t xml:space="preserve">|  | 464 |  | Отдел образования района (города областного значения) | 432511 |</w:t>
      </w:r>
    </w:p>
    <w:p>
      <w:r>
        <w:t xml:space="preserve">|  |  | 001 | Услуги по реализации государственной политики на местном уровне в области образования | 20213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191501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1890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31142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1748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18029 |</w:t>
      </w:r>
    </w:p>
    <w:p>
      <w:r>
        <w:t xml:space="preserve">|  |  | 067 | Капитальные расходы подведомственных государственных учреждений и организаций | 167988 |</w:t>
      </w:r>
    </w:p>
    <w:p>
      <w:r>
        <w:t xml:space="preserve">| 06 |  |  | Социальная помощь и социальное обеспечение | 586786 |</w:t>
      </w:r>
    </w:p>
    <w:p>
      <w:r>
        <w:t xml:space="preserve">|  | 451 |  | Отдел занятости и социальных программ района (города областного значения) | 113972 |</w:t>
      </w:r>
    </w:p>
    <w:p>
      <w:r>
        <w:t xml:space="preserve">|  |  | 005 | Государственная адресная социальная помощь | 4066 |</w:t>
      </w:r>
    </w:p>
    <w:p>
      <w:r>
        <w:t xml:space="preserve">|  |  | 016 | Государственные пособия на детей до 18 лет | 104906 |</w:t>
      </w:r>
    </w:p>
    <w:p>
      <w:r>
        <w:t xml:space="preserve">|  |  | 025 | Внедрение обусловленной денежной помощи по проекту Өрлеу | 5000 |</w:t>
      </w:r>
    </w:p>
    <w:p>
      <w:r>
        <w:t xml:space="preserve">|  | 451 |  | Отдел занятости и социальных программ района (города областного значения) | 435808 |</w:t>
      </w:r>
    </w:p>
    <w:p>
      <w:r>
        <w:t xml:space="preserve">|  |  | 002 | Программа занятости | 130961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55280 |</w:t>
      </w:r>
    </w:p>
    <w:p>
      <w:r>
        <w:t xml:space="preserve">|  |  | 006 | Оказание жилищной помощи | 1500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24710 |</w:t>
      </w:r>
    </w:p>
    <w:p>
      <w:r>
        <w:t xml:space="preserve">|  |  | 010 | Материальное обеспечение детей-инвалидов, воспитывающихся и обучающихся на дому | 10891 |</w:t>
      </w:r>
    </w:p>
    <w:p>
      <w:r>
        <w:t xml:space="preserve">|  |  | 014 | Оказание социальной помощи нуждающимся гражданам на дому | 70902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96588 |</w:t>
      </w:r>
    </w:p>
    <w:p>
      <w:r>
        <w:t xml:space="preserve">|  |  | 023 | Обеспечение деятельности центров занятости населения | 44976 |</w:t>
      </w:r>
    </w:p>
    <w:p>
      <w:r>
        <w:t xml:space="preserve">|  | 451 |  | Отдел занятости и социальных программ района (города областного значения) | 37006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34206 |</w:t>
      </w:r>
    </w:p>
    <w:p>
      <w:r>
        <w:t xml:space="preserve">|  |  | 011 | Оплата услуг по зачислению, выплате и доставке пособий и других социальных выплат | 2800 |</w:t>
      </w:r>
    </w:p>
    <w:p>
      <w:r>
        <w:t xml:space="preserve">| 07 |  |  | Жилищно-коммунальное хозяйство | 648888 |</w:t>
      </w:r>
    </w:p>
    <w:p>
      <w:r>
        <w:t xml:space="preserve">|  | 466 |  | Отдел архитектуры, градостроительства и строительства района (города областного значения) | 110000 |</w:t>
      </w:r>
    </w:p>
    <w:p>
      <w:r>
        <w:t xml:space="preserve">|  |  | 003 | Проектирование и (или) строительство, реконструкция жилья коммунального жилищного фонда | 110000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60496 |</w:t>
      </w:r>
    </w:p>
    <w:p>
      <w:r>
        <w:t xml:space="preserve">|  |  | 012 | Функционирование системы водоснабжения и водоотведения | 60496 |</w:t>
      </w:r>
    </w:p>
    <w:p>
      <w:r>
        <w:t xml:space="preserve">|  | 466 |  | Отдел архитектуры, градостроительства и строительства района (города областного значения) | 477778 |</w:t>
      </w:r>
    </w:p>
    <w:p>
      <w:r>
        <w:t xml:space="preserve">|  |  | 058 | Развитие системы водоснабжения и водоотведения в сельских населенных пунктах | 477778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614 |</w:t>
      </w:r>
    </w:p>
    <w:p>
      <w:r>
        <w:t xml:space="preserve">|  |  | 016 | Обеспечение санитарии населенных пунктов | 614 |</w:t>
      </w:r>
    </w:p>
    <w:p>
      <w:r>
        <w:t xml:space="preserve">| 08 |  |  | Культура, спорт, туризм и информационное пространство | 468414 |</w:t>
      </w:r>
    </w:p>
    <w:p>
      <w:r>
        <w:t xml:space="preserve">|  | 455 |  | Отдел культуры и развития языков района (города областного значения) | 231973 |</w:t>
      </w:r>
    </w:p>
    <w:p>
      <w:r>
        <w:t xml:space="preserve">|  |  | 003 | Поддержка культурно-досуговой работы | 222907 |</w:t>
      </w:r>
    </w:p>
    <w:p>
      <w:r>
        <w:t xml:space="preserve">|  |  | 009 | Обеспечение сохранности историко - культурного наследия и доступа к ним | 9066 |</w:t>
      </w:r>
    </w:p>
    <w:p>
      <w:r>
        <w:t xml:space="preserve">|  | 466 |  | Отдел архитектуры, градостроительства и строительства района (города областного значения) | 55000 |</w:t>
      </w:r>
    </w:p>
    <w:p>
      <w:r>
        <w:t xml:space="preserve">|  |  | 011 | Развитие объектов культуры | 55000 |</w:t>
      </w:r>
    </w:p>
    <w:p>
      <w:r>
        <w:t xml:space="preserve">|  | 465 |  | Отдел физической культуры и спорта района (города областного значения) | 24702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8025 |</w:t>
      </w:r>
    </w:p>
    <w:p>
      <w:r>
        <w:t xml:space="preserve">|  |  | 006 | Проведение спортивных соревнований на районном (города областного значения) уровне | 4300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12377 |</w:t>
      </w:r>
    </w:p>
    <w:p>
      <w:r>
        <w:t xml:space="preserve">|  | 455 |  | Отдел культуры и развития языков района (города областного значения) | 60132 |</w:t>
      </w:r>
    </w:p>
    <w:p>
      <w:r>
        <w:t xml:space="preserve">|  |  | 006 | Функционирование районных (городских) библиотек | 59036 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25504 |</w:t>
      </w:r>
    </w:p>
    <w:p>
      <w:r>
        <w:t xml:space="preserve">|  |  | 002 | Услуги по проведению государственной информационной политики | 25504 |</w:t>
      </w:r>
    </w:p>
    <w:p>
      <w:r>
        <w:t xml:space="preserve">|  | 455 |  | Отдел культуры и развития языков района (города областного значения) | 10088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10088 |</w:t>
      </w:r>
    </w:p>
    <w:p>
      <w:r>
        <w:t xml:space="preserve">|  | 456 |  | Отдел внутренней политики района (города областного значения) | 61015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19402 |</w:t>
      </w:r>
    </w:p>
    <w:p>
      <w:r>
        <w:t xml:space="preserve">|  |  | 003 | Реализация мероприятий в сфере молодежной политики | 41613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242669 |</w:t>
      </w:r>
    </w:p>
    <w:p>
      <w:r>
        <w:t xml:space="preserve">|  | 462 |  | Отдел сельского хозяйства района (города областного значения) | 35363 |</w:t>
      </w:r>
    </w:p>
    <w:p>
      <w:r>
        <w:t xml:space="preserve">|  |  | 001 | Услуги по реализации государственной политики на местном уровне в сфере сельского хозяйства | 17688 |</w:t>
      </w:r>
    </w:p>
    <w:p>
      <w:r>
        <w:t xml:space="preserve">|  |  | 099 | Реализация мер по оказанию социальной поддержки специалистов | 17675 |</w:t>
      </w:r>
    </w:p>
    <w:p>
      <w:r>
        <w:t xml:space="preserve">|  | 473 |  | Отдел ветеринарии района (города областного значения) | 46779 |</w:t>
      </w:r>
    </w:p>
    <w:p>
      <w:r>
        <w:t xml:space="preserve">|  |  | 001 | Услуги по реализации государственной политики на местном уровне в сфере ветеринарии | 21331 |</w:t>
      </w:r>
    </w:p>
    <w:p>
      <w:r>
        <w:t xml:space="preserve">|  |  | 005 | Обеспечение функционирования скотомогильников (биотермических ям) | 2100 |</w:t>
      </w:r>
    </w:p>
    <w:p>
      <w:r>
        <w:t xml:space="preserve">|  |  | 006 | Организация санитарного убоя больных животных | 8224 |</w:t>
      </w:r>
    </w:p>
    <w:p>
      <w:r>
        <w:t xml:space="preserve">|  |  | 007 | Организация отлова и уничтожения бродячих собак и кошек | 2977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8466 |</w:t>
      </w:r>
    </w:p>
    <w:p>
      <w:r>
        <w:t xml:space="preserve">|  |  | 009 | Проведение ветеринарных мероприятий по энзоотическим болезням животных | 1306 |</w:t>
      </w:r>
    </w:p>
    <w:p>
      <w:r>
        <w:t xml:space="preserve">|  |  | 010 | Проведение мероприятий по идентификации сельскохозяйственных животных | 2375 |</w:t>
      </w:r>
    </w:p>
    <w:p>
      <w:r>
        <w:t xml:space="preserve">|  | 463 |  | Отдел земельных отношений района (города областного значения) | 15527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11944 |</w:t>
      </w:r>
    </w:p>
    <w:p>
      <w:r>
        <w:t xml:space="preserve">|  |  | 003 | Земельно-хозяйственное устройство населенных пунктов | 3583 |</w:t>
      </w:r>
    </w:p>
    <w:p>
      <w:r>
        <w:t xml:space="preserve">|  | 473 |  | Отдел ветеринарии района (города областного значения) | 145000 |</w:t>
      </w:r>
    </w:p>
    <w:p>
      <w:r>
        <w:t xml:space="preserve">|  |  | 011 | Проведение противоэпизоотических мероприятий | 145000 |</w:t>
      </w:r>
    </w:p>
    <w:p>
      <w:r>
        <w:t xml:space="preserve">| 11 |  |  | Промышленность, архитектурная, градостроительная и строительная деятельность | 16082 |</w:t>
      </w:r>
    </w:p>
    <w:p>
      <w:r>
        <w:t xml:space="preserve">|  | 466 |  | Отдел архитектуры, градостроительства и строительства района (города областного значения) | 16082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16082 |</w:t>
      </w:r>
    </w:p>
    <w:p>
      <w:r>
        <w:t xml:space="preserve">| 12 |  |  | Транспорт и коммуникации | 678040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678040 |</w:t>
      </w:r>
    </w:p>
    <w:p>
      <w:r>
        <w:t xml:space="preserve">|  |  | 022 | Развитие транспортной инфраструктуры | 300000 |</w:t>
      </w:r>
    </w:p>
    <w:p>
      <w:r>
        <w:t xml:space="preserve">|  |  | 023 | Обеспечение функционирования автомобильных дорог | 378040 |</w:t>
      </w:r>
    </w:p>
    <w:p>
      <w:r>
        <w:t xml:space="preserve">| 13 |  |  | Прочие | 135816 |</w:t>
      </w:r>
    </w:p>
    <w:p>
      <w:r>
        <w:t xml:space="preserve">|  | 123 |  | Аппарат акима района в городе, города районного значения, поселка, села, сельского округа | 126816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126816 |</w:t>
      </w:r>
    </w:p>
    <w:p>
      <w:r>
        <w:t xml:space="preserve">|  | 452 |  | Отдел финансов района (города областного значения) | 9000 |</w:t>
      </w:r>
    </w:p>
    <w:p>
      <w:r>
        <w:t xml:space="preserve">|  |  | 012 | Резерв местного исполнительного органа района (города областного значения) | 9000 |</w:t>
      </w:r>
    </w:p>
    <w:p>
      <w:r>
        <w:t xml:space="preserve">| 15 |  |  | Трансферты | 333469 |</w:t>
      </w:r>
    </w:p>
    <w:p>
      <w:r>
        <w:t xml:space="preserve">|  | 452 |  | Отдел финансов района (города областного значения) | 333469 |</w:t>
      </w:r>
    </w:p>
    <w:p>
      <w:r>
        <w:t xml:space="preserve">|  |  | 051 | Трансферты органам местного самоуправления | 333469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462 |  | Отдел сельского хозяйства района (города областного значения) | 0 |</w:t>
      </w:r>
    </w:p>
    <w:p>
      <w:r>
        <w:t xml:space="preserve">|  |  | 008 | Бюджетные кредиты для реализации мер социальной поддержки специалистов | 0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 |  | 2 | 3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Администратор бюджетных программ | Сумма, тысяч тенге |  |  |  |</w:t>
      </w:r>
    </w:p>
    <w:p>
      <w:r>
        <w:t xml:space="preserve">|---|---|---|---|---|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 |  | 2 | 3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16 |  |  | Погашение займов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08 |  |  | Используемые остатки бюджетных средств | 0 |</w:t>
      </w:r>
    </w:p>
    <w:p>
      <w:r>
        <w:t xml:space="preserve">|  | Приложение 4 к решению Кордайского районного маслихата от 23 декабря 2016 года №10-3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программ, не подлежащих секвестру в процессе исполнения районного бюджета на 2017 год</w:t>
      </w:r>
    </w:p>
    <w:p>
      <w:r>
        <w:t xml:space="preserve">| Наименование |</w:t>
      </w:r>
    </w:p>
    <w:p>
      <w:r>
        <w:t xml:space="preserve">|---|</w:t>
      </w:r>
    </w:p>
    <w:p>
      <w:r>
        <w:t xml:space="preserve">| Образование |</w:t>
      </w:r>
    </w:p>
    <w:p>
      <w:r>
        <w:t xml:space="preserve">| Общеобразовательное обучение |</w:t>
      </w:r>
    </w:p>
    <w:p>
      <w:r>
        <w:t xml:space="preserve">|  | Приложение 5 к решению Кордайского районного маслихата от 23 декабря 2016 года № 10-3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объема средств, выделенных из районного бюджета на 2017-2019 годы по программам в разрезе сельских округов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– в редакции решения Кордайского районного маслихата Жамбылской области от 20.12.2017</w:t>
      </w:r>
    </w:p>
    <w:p>
      <w:pPr>
        <w:pStyle w:val="Heading2"/>
      </w:pPr>
      <w:r>
        <w:t xml:space="preserve">Текст</w:t>
      </w:r>
    </w:p>
    <w:p>
      <w:r>
        <w:t xml:space="preserve">тыс тенге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  |  |  |  |  |  |</w:t>
      </w:r>
    </w:p>
    <w:p>
      <w:r>
        <w:t xml:space="preserve">|---|---|---|---|---|---|---|---|---|---|---|---|---|</w:t>
      </w:r>
    </w:p>
    <w:p>
      <w:r>
        <w:t xml:space="preserve">| 001 "Услуги по обеспечению деятельности акима района в городе, города районного значения, поселка, села, сельского округа" | 040 "Реализация мер по содействию экономическому развитию регионов в рамках Программы развития регионов до 2020 года" | 022 "Капитальные расходы государственных органов" | 011 "Благоустройство и озеленение населенных пунктов" |  |  |  |  |  |  |  |  |  |</w:t>
      </w:r>
    </w:p>
    <w:p>
      <w:r>
        <w:t xml:space="preserve">| 2017 год | 2018 год | 2019 год | 2017 год | 2018 год | 2019 год | 2017 год | 2018 год | 2019 год | 2017 год | 2018 год | 2019 год |  |</w:t>
      </w:r>
    </w:p>
    <w:p>
      <w:r>
        <w:t xml:space="preserve">| Коммунальное государственное учреждение "Аппарат акима Алгинского сельского округа" | 14363 | 13531 | 13633 | 2465 | 3000 | 3000 | 454 |  |  |  |  |  |</w:t>
      </w:r>
    </w:p>
    <w:p>
      <w:r>
        <w:t xml:space="preserve">| Коммунальное государственное учреждение "Аппарат акима Аухаттинского сельского округа" | 18032 | 18046 | 18307 | 7000 | 7000 | 7000 | 520 |  |  |  |  |  |</w:t>
      </w:r>
    </w:p>
    <w:p>
      <w:r>
        <w:t xml:space="preserve">| Коммунальное государственное учреждение "Аппарат акима Беткайнарского сельского округа" | 16890 | 15353 | 15400 | 6286 | 8000 | 8000 | 484 |  |  |  |  |  |</w:t>
      </w:r>
    </w:p>
    <w:p>
      <w:r>
        <w:t xml:space="preserve">| Коммунальное государственное учреждение "Аппарат акима Жамбылского сельского округа" | 20142 | 20425 | 20770 | 6429 | 8000 | 8000 | 443 |  |  |  |  |  |</w:t>
      </w:r>
    </w:p>
    <w:p>
      <w:r>
        <w:t xml:space="preserve">| Коммунальное государственное учреждение "Аппарат акима Какпатасского сельского округа" | 16863 | 16504 | 16740 | 5357 | 6000 | 6000 | 549 |  |  |  |  |  |</w:t>
      </w:r>
    </w:p>
    <w:p>
      <w:r>
        <w:t xml:space="preserve">| Коммунальное государственное учреждение "Аппарат акима Каракемерского сельского округа" | 17644 | 17140 | 17401 | 5100 | 6000 | 6000 | 633 |  |  |  |  |  |</w:t>
      </w:r>
    </w:p>
    <w:p>
      <w:r>
        <w:t xml:space="preserve">| Коммунальное государственное учреждение "Аппарат акима Карасайского сельского округа" | 18520 | 17605 | 17707 | 5096 | 7000 | 7000 | 454 |  |  |  |  |  |</w:t>
      </w:r>
    </w:p>
    <w:p>
      <w:r>
        <w:t xml:space="preserve">| Коммунальное государственное учреждение "Аппарат акима Карасуского сельского округа" | 18803 | 18934 | 19050 | 6286 | 8000 | 8000 | 450 |  |  |  |  |  |</w:t>
      </w:r>
    </w:p>
    <w:p>
      <w:r>
        <w:t xml:space="preserve">| Коммунальное государственное учреждение "Аппарат акима Касыкского сельского округа" | 18423 | 17273 | 18414 | 3485 | 4000 | 4000 | 540 |  |  |  |  |  |</w:t>
      </w:r>
    </w:p>
    <w:p>
      <w:r>
        <w:t xml:space="preserve">| Коммунальное государственное учреждение "Аппарат акима Кененского сельского округа" | 14976 | 14119 | 14205 | 3036 | 4000 | 4000 | 489 |  |  |  |  |  |</w:t>
      </w:r>
    </w:p>
    <w:p>
      <w:r>
        <w:t xml:space="preserve">| Коммунальное государственное учреждение "Аппарат акима Кордайского сельского округа" | 33394 | 31626 | 31809 | 8929 | 10000 | 10000 | 428 |  |  |  |  |  |</w:t>
      </w:r>
    </w:p>
    <w:p>
      <w:r>
        <w:t xml:space="preserve">| Коммунальное государственное учреждение "Аппарат акима Масанчинского сельского округа" | 22647 | 22902 | 23044 | 8938 | 10000 | 10000 | 454 |  |  |  |  |  |</w:t>
      </w:r>
    </w:p>
    <w:p>
      <w:r>
        <w:t xml:space="preserve">| Коммунальное государственное учреждение "Аппарат акима Ногайбайского сельского округа" | 13568 | 14058 | 14180 | 4335 | 5112 | 5112 | 518 |  |  |  |  |  |</w:t>
      </w:r>
    </w:p>
    <w:p>
      <w:r>
        <w:t xml:space="preserve">| Коммунальное государственное учреждение "Аппарат акима Отарского сельского округа" | 21048 | 22239 | 22465 | 4054 | 6704 | 6704 | 575 |  |  | 535 |  |  |</w:t>
      </w:r>
    </w:p>
    <w:p>
      <w:r>
        <w:t xml:space="preserve">| Коммунальное государственное учреждение "Аппарат акима Сарыбулакского сельского округа" | 18882 | 20595 | 20745 | 6853 | 8000 | 8000 | 407 |  |  |  |  |  |</w:t>
      </w:r>
    </w:p>
    <w:p>
      <w:r>
        <w:t xml:space="preserve">| Коммунальное государственное учреждение "Аппарат акима Сортобинского сельского округа" | 27697 | 24332 | 24488 | 9991 | 10000 | 10000 | 446 |  |  |  |  |  |</w:t>
      </w:r>
    </w:p>
    <w:p>
      <w:r>
        <w:t xml:space="preserve">| Коммунальное государственное учреждение "Аппарат акима Степновского сельского округа" | 17745 | 16102 | 16317 | 6799 | 8000 | 8000 | 528 |  |  |  |  |  |</w:t>
      </w:r>
    </w:p>
    <w:p>
      <w:r>
        <w:t xml:space="preserve">| Коммунальное государственное учреждение "Аппарат акима Сулуторского сельского округа" | 11240 | 12702 | 12779 | 3572 | 4000 | 4000 | 436 |  |  |  |  |  |</w:t>
      </w:r>
    </w:p>
    <w:p>
      <w:r>
        <w:t xml:space="preserve">| Коммунальное государственное учреждение "Аппарат акима Улкен-Сулуторского сельского округа" | 13842 | 13603 | 13656 | 3358 | 4000 | 4000 | 468 |  |  |  |  |  |</w:t>
      </w:r>
    </w:p>
    <w:p>
      <w:r>
        <w:t xml:space="preserve">| Всего: | 354719 | 347089 | 351110 | 107369 | 126816 | 126816 | 9276 |  |  | 535 |  |  |</w:t>
      </w:r>
    </w:p>
    <w:p>
      <w:r>
        <w:t xml:space="preserve">|  | Приложение 6 к решению Кордайского районного маслихата от 23 декабря 2016 года № 10-3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органам местного самоуправления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6 – в редакции решения Кордайского районного маслихата Жамбылской области от 15.08.2017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Кордайский район | 313502 |</w:t>
      </w:r>
    </w:p>
    <w:p>
      <w:r>
        <w:t xml:space="preserve">| 1 | Коммунальное государственное учреждение "Аппарат акима Алгинского сельского округа" | 1801 |</w:t>
      </w:r>
    </w:p>
    <w:p>
      <w:r>
        <w:t xml:space="preserve">| 2 | Коммунальное государственное учреждение "Аппарат акима Аухаттинского сельского округа" | 16645 |</w:t>
      </w:r>
    </w:p>
    <w:p>
      <w:r>
        <w:t xml:space="preserve">| 3 | Коммунальное государственное учреждение "Аппарат акима Беткайнарского сельского округа" | 10285 |</w:t>
      </w:r>
    </w:p>
    <w:p>
      <w:r>
        <w:t xml:space="preserve">| 4 | Коммунальное государственное учреждение "Аппарат акима Жамбылского сельского округа" | 5351 |</w:t>
      </w:r>
    </w:p>
    <w:p>
      <w:r>
        <w:t xml:space="preserve">| 5 | Коммунальное государственное учреждение "Аппарат акима Какпатасского сельского округа" | 3454 |</w:t>
      </w:r>
    </w:p>
    <w:p>
      <w:r>
        <w:t xml:space="preserve">| 6 | Коммунальное государственное учреждение "Аппарат акима Каракемерского сельского округа" | 5358 |</w:t>
      </w:r>
    </w:p>
    <w:p>
      <w:r>
        <w:t xml:space="preserve">| 7 | Коммунальное государственное учреждение "Аппарат акима Карасайского сельского округа" | 3553 |</w:t>
      </w:r>
    </w:p>
    <w:p>
      <w:r>
        <w:t xml:space="preserve">| 8 | Коммунальное государственное учреждение "Аппарат акима Карасуского сельского округа" | 6791 |</w:t>
      </w:r>
    </w:p>
    <w:p>
      <w:r>
        <w:t xml:space="preserve">| 9 | Коммунальное государственное учреждение "Аппарат акима Касыкского сельского округа" | 6344 |</w:t>
      </w:r>
    </w:p>
    <w:p>
      <w:r>
        <w:t xml:space="preserve">| 10 | Коммунальное государственное учреждение "Аппарат акима Кененского сельского округа" | 3678 |</w:t>
      </w:r>
    </w:p>
    <w:p>
      <w:r>
        <w:t xml:space="preserve">| 11 | Коммунальное государственное учреждение "Аппарат акима Кордайского сельского округа" | 150931 |</w:t>
      </w:r>
    </w:p>
    <w:p>
      <w:r>
        <w:t xml:space="preserve">| 12 | Коммунальное государственное учреждение "Аппарат акима Масанчинского сельского округа" | 28821 |</w:t>
      </w:r>
    </w:p>
    <w:p>
      <w:r>
        <w:t xml:space="preserve">| 13 | Коммунальное государственное учреждение "Аппарат акима Ногайбайского сельского округа" | 3757 |</w:t>
      </w:r>
    </w:p>
    <w:p>
      <w:r>
        <w:t xml:space="preserve">| 14 | Коммунальное государственное учреждение "Аппарат акима Отарского сельского округа" | 9482 |</w:t>
      </w:r>
    </w:p>
    <w:p>
      <w:r>
        <w:t xml:space="preserve">| 15 | Коммунальное государственное учреждение "Аппарат акима Сарыбулакского сельского округа" | 6954 |</w:t>
      </w:r>
    </w:p>
    <w:p>
      <w:r>
        <w:t xml:space="preserve">| 16 | Коммунальное государственное учреждение "Аппарат акима Сортобинского сельского округа" | 38916 |</w:t>
      </w:r>
    </w:p>
    <w:p>
      <w:r>
        <w:t xml:space="preserve">| 17 | Коммунальное государственное учреждение "Аппарат акима Степновского сельского округа" | 6272 |</w:t>
      </w:r>
    </w:p>
    <w:p>
      <w:r>
        <w:t xml:space="preserve">| 18 | Коммунальное государственное учреждение "Аппарат акима Сулуторского сельского округа" | 2936 |</w:t>
      </w:r>
    </w:p>
    <w:p>
      <w:r>
        <w:t xml:space="preserve">| 19 | Коммунальное государственное учреждение "Аппарат акима Улкен-Сулуторского сельского округа" | 2173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