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областном бюджете на 2017-2019 годы</w:t>
      </w:r>
    </w:p>
    <w:p>
      <w:r>
        <w:t xml:space="preserve">Решение. Маслихат Жамбылской области. от 09.12.2016. № 108423. редакция от 24.11.2017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8 Бюджетного кодекса Республики Казахстан от 4 декабря 2008 года и с Законом Республики Казахстан "О республиканском бюджете на 2014-2016 годы" № 25-VI от 29 ноября 2016 года Жамбылский областной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областной бюджет на 2017-2019 годы согласно приложениям 1 , 2 , 3 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212 346 583 тысяч тенге, в том числе:</w:t>
      </w:r>
    </w:p>
    <w:p>
      <w:r>
        <w:t xml:space="preserve">налоговые поступления – 20 188 197 тысяч тенге;</w:t>
      </w:r>
    </w:p>
    <w:p>
      <w:r>
        <w:t xml:space="preserve">неналоговые поступления – 1 406 785 тысяч тенге;</w:t>
      </w:r>
    </w:p>
    <w:p>
      <w:r>
        <w:t xml:space="preserve">поступления от продажи основного капитала – 1 126 767 тысяч тенге;</w:t>
      </w:r>
    </w:p>
    <w:p>
      <w:r>
        <w:t xml:space="preserve">поступления трансфертов – 189 624 834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211 042 354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5 757 873 тысяч тенге:</w:t>
      </w:r>
    </w:p>
    <w:p>
      <w:r>
        <w:t xml:space="preserve">бюджетные кредиты – 8 112 050 тысяч тенге;</w:t>
      </w:r>
    </w:p>
    <w:p>
      <w:r>
        <w:t xml:space="preserve">погашение бюджетных кредитов – 2 354 177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482 163 тысяч тенге;</w:t>
      </w:r>
    </w:p>
    <w:p>
      <w:r>
        <w:t xml:space="preserve">приобретение финансовых активов – 482 163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бюджета (профицит) – - 4 935 807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бюджета (использование профицита) – 4 935 807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на 2017 год объемы субвенций, передаваемых из областного бюджета в городской и районные бюджеты в сумме 84 686 771 тысяч тенге:</w:t>
      </w:r>
    </w:p>
    <w:p>
      <w:r>
        <w:t xml:space="preserve">Байзакскому району – 7 757 004 тысяч тенге;</w:t>
      </w:r>
    </w:p>
    <w:p>
      <w:r>
        <w:t xml:space="preserve">Жамбылскому району – 6 593 358 тысяч тенге;</w:t>
      </w:r>
    </w:p>
    <w:p>
      <w:r>
        <w:t xml:space="preserve">Жуалынскому району – 6 520 450 тысяч тенге;</w:t>
      </w:r>
    </w:p>
    <w:p>
      <w:r>
        <w:t xml:space="preserve">Кордайскому району – 9 443 677 тысяч тенге;</w:t>
      </w:r>
    </w:p>
    <w:p>
      <w:r>
        <w:t xml:space="preserve">Меркенскому району – 7 151 487 тысяч тенге;</w:t>
      </w:r>
    </w:p>
    <w:p>
      <w:r>
        <w:t xml:space="preserve">Мойынкумскому району – 4 294 485 тысяч тенге;</w:t>
      </w:r>
    </w:p>
    <w:p>
      <w:r>
        <w:t xml:space="preserve">Сарысускому району – 5 866 853 тысяч тенге;</w:t>
      </w:r>
    </w:p>
    <w:p>
      <w:r>
        <w:t xml:space="preserve">Таласскому району – 5 908 748 тысяч тенге;</w:t>
      </w:r>
    </w:p>
    <w:p>
      <w:r>
        <w:t xml:space="preserve">району Т.Рыскулова – 4 840 117 тысяч тенге;</w:t>
      </w:r>
    </w:p>
    <w:p>
      <w:r>
        <w:t xml:space="preserve">Шускому району – 7 873 743 тысяч тенге;</w:t>
      </w:r>
    </w:p>
    <w:p>
      <w:r>
        <w:t xml:space="preserve">городу Тараз – 18 436 849 тысяч тенге.</w:t>
      </w:r>
    </w:p>
    <w:p>
      <w:pPr>
        <w:pStyle w:val="Heading2"/>
      </w:pPr>
      <w:r>
        <w:t xml:space="preserve">Пункт 3</w:t>
      </w:r>
    </w:p>
    <w:p>
      <w:r>
        <w:t xml:space="preserve">3. В областном бюджете на 2017 год бюджетам районов и города Тараз предусмотрены целевые текущие трансферты за счет средств республиканского бюджета, распределение которых определяются на основании постановления акимата Жамбылской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на доплату учителям, прошедшим стажировку по языковым курсам и на доплату учителям за замещение на период обучения основного сотрудника;</w:t>
      </w:r>
    </w:p>
    <w:p>
      <w:pPr>
        <w:pStyle w:val="Heading2"/>
      </w:pPr>
      <w:r>
        <w:t xml:space="preserve">Подпункт 2</w:t>
      </w:r>
    </w:p>
    <w:p>
      <w:r>
        <w:t xml:space="preserve">2) на внедрение обусловленной денежной помощи по проекту "Өрлеу;</w:t>
      </w:r>
    </w:p>
    <w:p>
      <w:pPr>
        <w:pStyle w:val="Heading2"/>
      </w:pPr>
      <w:r>
        <w:t xml:space="preserve">Подпункт 3</w:t>
      </w:r>
    </w:p>
    <w:p>
      <w:r>
        <w:t xml:space="preserve">3) на реализацию Плана мероприятий по обеспечению прав и улучшению качества жизни инвалидов в Республике Казахстан на 2012-2018 годы;</w:t>
      </w:r>
    </w:p>
    <w:p>
      <w:pPr>
        <w:pStyle w:val="Heading2"/>
      </w:pPr>
      <w:r>
        <w:t xml:space="preserve">Подпункт 4</w:t>
      </w:r>
    </w:p>
    <w:p>
      <w:r>
        <w:t xml:space="preserve">4) на развитие рынка труда.</w:t>
      </w:r>
    </w:p>
    <w:p>
      <w:pPr>
        <w:pStyle w:val="Heading2"/>
      </w:pPr>
      <w:r>
        <w:t xml:space="preserve">Пункт 4</w:t>
      </w:r>
    </w:p>
    <w:p>
      <w:r>
        <w:t xml:space="preserve">4. В областном бюджете на 2017 год предусмотреть бюджетам районов и города Тараз целевые трансферты на развитие за счет средств республиканского бюджета и Национального фонда Республики Казахстан, распределение которых определяются на основании постановления акимата Жамбылской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на развитие системы водоснабжения и водоотведения;</w:t>
      </w:r>
    </w:p>
    <w:p>
      <w:pPr>
        <w:pStyle w:val="Heading2"/>
      </w:pPr>
      <w:r>
        <w:t xml:space="preserve">Подпункт 2</w:t>
      </w:r>
    </w:p>
    <w:p>
      <w:r>
        <w:t xml:space="preserve">2) на строительство и реконструкцию объектов образования;</w:t>
      </w:r>
    </w:p>
    <w:p>
      <w:pPr>
        <w:pStyle w:val="Heading2"/>
      </w:pPr>
      <w:r>
        <w:t xml:space="preserve">Подпункт 3</w:t>
      </w:r>
    </w:p>
    <w:p>
      <w:r>
        <w:t xml:space="preserve">3) на проектирование, строительство и (или) приобретение жилья государственного коммунального жилищного фонда;</w:t>
      </w:r>
    </w:p>
    <w:p>
      <w:pPr>
        <w:pStyle w:val="Heading2"/>
      </w:pPr>
      <w:r>
        <w:t xml:space="preserve">Подпункт 4</w:t>
      </w:r>
    </w:p>
    <w:p>
      <w:r>
        <w:t xml:space="preserve">4) на проектирование, развитие, обустройство и (или) приобретение инженерно-коммуникационной инфраструктуры;</w:t>
      </w:r>
    </w:p>
    <w:p>
      <w:pPr>
        <w:pStyle w:val="Heading2"/>
      </w:pPr>
      <w:r>
        <w:t xml:space="preserve">Подпункт 5</w:t>
      </w:r>
    </w:p>
    <w:p>
      <w:r>
        <w:t xml:space="preserve">5) на развитие теплоэнергетической системы;</w:t>
      </w:r>
    </w:p>
    <w:p>
      <w:pPr>
        <w:pStyle w:val="Heading2"/>
      </w:pPr>
      <w:r>
        <w:t xml:space="preserve">Подпункт 6</w:t>
      </w:r>
    </w:p>
    <w:p>
      <w:r>
        <w:t xml:space="preserve">6) на реализацию бюджетных инвестиционных проектов в рамках Программы развития моногородов.</w:t>
      </w:r>
    </w:p>
    <w:p>
      <w:pPr>
        <w:pStyle w:val="Heading2"/>
      </w:pPr>
      <w:r>
        <w:t xml:space="preserve">Пункт 5</w:t>
      </w:r>
    </w:p>
    <w:p>
      <w:r>
        <w:t xml:space="preserve">5. В областном бюджете на 2017 год предусмотреть перечень приоритетных республиканских бюджетных инвестиций, направленных на реализацию особо важных и требующих оперативной реализации задач с отлагательными условиями, согласно постановления акимата Жамбылской области.</w:t>
      </w:r>
    </w:p>
    <w:p>
      <w:pPr>
        <w:pStyle w:val="Heading2"/>
      </w:pPr>
      <w:r>
        <w:t xml:space="preserve">Пункт 6</w:t>
      </w:r>
    </w:p>
    <w:p>
      <w:r>
        <w:t xml:space="preserve">6. В областном бюджете на 2017 год предусмотрены кредиты за счет кредитов из республиканского бюджета бюджетам районов и города Тараз на реконструкцию и строительство систем тепло-, водоснабжения и водоотведения, на реализацию мер социальной поддержки специалистов, на содействие развития предпринимательства, распределение которых определяются на основании постановления акимата Жамбылской области.</w:t>
      </w:r>
    </w:p>
    <w:p>
      <w:pPr>
        <w:pStyle w:val="Heading2"/>
      </w:pPr>
      <w:r>
        <w:t xml:space="preserve">Пункт 7</w:t>
      </w:r>
    </w:p>
    <w:p>
      <w:r>
        <w:t xml:space="preserve">7. В областном бюджете на 2017 год за счет средств областного бюджета бюджетам районов и города Тараз предусмотрены целевые текущие трансферты и трансферты на развитие, распределение которых определяются на основании постановления акимата Жамбылской области.</w:t>
      </w:r>
    </w:p>
    <w:p>
      <w:pPr>
        <w:pStyle w:val="Heading2"/>
      </w:pPr>
      <w:r>
        <w:t xml:space="preserve">Пункт 8</w:t>
      </w:r>
    </w:p>
    <w:p>
      <w:r>
        <w:t xml:space="preserve">8. В областном бюджете на 2017 год предусмотрены поступления от выпуска государственных ценных бумаг, выпускаемых местным исполнительным органом области для обращения на внутреннем рынке для финансирования строительства жилья в рамках реализации государственных и правительственных программ, распределение которых определяются на основании постановления акимата Жамбылской области.</w:t>
      </w:r>
    </w:p>
    <w:p>
      <w:pPr>
        <w:pStyle w:val="Heading2"/>
      </w:pPr>
      <w:r>
        <w:t xml:space="preserve">Пункт 9</w:t>
      </w:r>
    </w:p>
    <w:p>
      <w:r>
        <w:t xml:space="preserve">9. Утвердить резерв местного исполнительного органа области на 2017 год в объеме 397 426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перечень местных бюджетных программ, не подлежащих секвестру в процессе исполнения местных бюджетов на 2017 год, согласно приложению 4 .</w:t>
      </w:r>
    </w:p>
    <w:p>
      <w:pPr>
        <w:pStyle w:val="Heading2"/>
      </w:pPr>
      <w:r>
        <w:t xml:space="preserve">Пункт 11</w:t>
      </w:r>
    </w:p>
    <w:p>
      <w:r>
        <w:t xml:space="preserve">11. Утвердить трансферты органам местного самоуправления согласно приложению 5 .</w:t>
      </w:r>
    </w:p>
    <w:p>
      <w:pPr>
        <w:pStyle w:val="Heading2"/>
      </w:pPr>
      <w:r>
        <w:t xml:space="preserve">Пункт 12</w:t>
      </w:r>
    </w:p>
    <w:p>
      <w:r>
        <w:t xml:space="preserve">12. Контроль за исполнением данного решения возложить на постоянную комиссию шестого созыва областного маслихата по вопросам экономики, бюджета, налога и местного самоуправления.</w:t>
      </w:r>
    </w:p>
    <w:p>
      <w:pPr>
        <w:pStyle w:val="Heading2"/>
      </w:pPr>
      <w:r>
        <w:t xml:space="preserve">Пункт 13</w:t>
      </w:r>
    </w:p>
    <w:p>
      <w:r>
        <w:t xml:space="preserve">13. Настоящее решение вступает в силу со дня государственной регистрации в органах юстиции и вводится в действие с 1 января 2017 года.</w:t>
      </w:r>
    </w:p>
    <w:p>
      <w:r>
        <w:t xml:space="preserve">| Председатель сессии | Секретарь |</w:t>
      </w:r>
    </w:p>
    <w:p>
      <w:r>
        <w:t xml:space="preserve">|---|---|</w:t>
      </w:r>
    </w:p>
    <w:p>
      <w:r>
        <w:t xml:space="preserve">| областного маслихата | областного маслихата |</w:t>
      </w:r>
    </w:p>
    <w:p>
      <w:r>
        <w:t xml:space="preserve">| Д. Есимбеков | Б. Карашолаков |</w:t>
      </w:r>
    </w:p>
    <w:p>
      <w:r>
        <w:t xml:space="preserve">|  | Приложение 1 к решению Жамбылского областного маслихата № 7-3 от 9 декабря 2016 года |</w:t>
      </w:r>
    </w:p>
    <w:p>
      <w:r>
        <w:t xml:space="preserve">|---|---|</w:t>
      </w:r>
    </w:p>
    <w:p>
      <w:pPr>
        <w:pStyle w:val="Heading2"/>
      </w:pPr>
      <w:r>
        <w:t xml:space="preserve">Глава Областной бюджет на 2017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маслихата Жамбылской области от 24.11.2017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1 |  | 2 | 3 |</w:t>
      </w:r>
    </w:p>
    <w:p>
      <w:r>
        <w:t xml:space="preserve">|  |  |  | I. Доходы | 212 346 583 |</w:t>
      </w:r>
    </w:p>
    <w:p>
      <w:r>
        <w:t xml:space="preserve">| 1 |  |  | Налоговые поступления | 20 188 197 |</w:t>
      </w:r>
    </w:p>
    <w:p>
      <w:r>
        <w:t xml:space="preserve">|  | 01 |  | Подоходный налог | 9 980 505 |</w:t>
      </w:r>
    </w:p>
    <w:p>
      <w:r>
        <w:t xml:space="preserve">|  |  | 2 | Индивидуальный подоходный налог | 9 980 505 |</w:t>
      </w:r>
    </w:p>
    <w:p>
      <w:r>
        <w:t xml:space="preserve">|  | 03 |  | Социальный налог | 7 639 692 |</w:t>
      </w:r>
    </w:p>
    <w:p>
      <w:r>
        <w:t xml:space="preserve">|  |  | 1 | Социальный налог | 7 639 692 |</w:t>
      </w:r>
    </w:p>
    <w:p>
      <w:r>
        <w:t xml:space="preserve">|  | 05 |  | Внутренние налоги на товары, работы и услуги | 2 568 000 |</w:t>
      </w:r>
    </w:p>
    <w:p>
      <w:r>
        <w:t xml:space="preserve">|  |  | 3 | Поступления за использование природных и других ресурсов | 2 568 000 |</w:t>
      </w:r>
    </w:p>
    <w:p>
      <w:r>
        <w:t xml:space="preserve">| 2 |  |  | Неналоговые поступления | 1 406 785 |</w:t>
      </w:r>
    </w:p>
    <w:p>
      <w:r>
        <w:t xml:space="preserve">|  | 01 |  | Доходы от государственной собственности | 65 355 |</w:t>
      </w:r>
    </w:p>
    <w:p>
      <w:r>
        <w:t xml:space="preserve">|  |  | 1 | Поступления части чистого дохода государственных предприятий | 21 285 |</w:t>
      </w:r>
    </w:p>
    <w:p>
      <w:r>
        <w:t xml:space="preserve">|  |  | 3 | Дивиденды на государственные пакеты акций, находящиеся в государственной собственности | 6 447 |</w:t>
      </w:r>
    </w:p>
    <w:p>
      <w:r>
        <w:t xml:space="preserve">|  |  | 4 | Доходы на доли участия в юридических лицах, находящиеся в государственной собственности | 1 309 |</w:t>
      </w:r>
    </w:p>
    <w:p>
      <w:r>
        <w:t xml:space="preserve">|  |  | 5 | Доходы от аренды имущества, находящегося в государственной собственности | 28 110 |</w:t>
      </w:r>
    </w:p>
    <w:p>
      <w:r>
        <w:t xml:space="preserve">|  |  | 7 | Вознаграждения по кредитам, выданным из государственного бюджета | 8 204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817 311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817 311 |</w:t>
      </w:r>
    </w:p>
    <w:p>
      <w:r>
        <w:t xml:space="preserve">|  | 06 |  | Прочие неналоговые поступления | 524 119 |</w:t>
      </w:r>
    </w:p>
    <w:p>
      <w:r>
        <w:t xml:space="preserve">|  |  | 1 | Прочие неналоговые поступления | 524 119 |</w:t>
      </w:r>
    </w:p>
    <w:p>
      <w:r>
        <w:t xml:space="preserve">| 3 |  |  | Поступления от продажи основного капитала | 1 126 767 |</w:t>
      </w:r>
    </w:p>
    <w:p>
      <w:r>
        <w:t xml:space="preserve">|  | 01 |  | Продажа государственного имущества, закрепленного за государственными учреждениями | 1 126 767 |</w:t>
      </w:r>
    </w:p>
    <w:p>
      <w:r>
        <w:t xml:space="preserve">|  |  | 1 | Продажа государственного имущества, закрепленного за государственными учреждениями | 1 126 767 |</w:t>
      </w:r>
    </w:p>
    <w:p>
      <w:r>
        <w:t xml:space="preserve">| 4 |  |  | Поступления трансфертов | 189 624 834 |</w:t>
      </w:r>
    </w:p>
    <w:p>
      <w:r>
        <w:t xml:space="preserve">|  | 01 |  | Трансферты из нижестоящих органов государственного управления | 498 142 |</w:t>
      </w:r>
    </w:p>
    <w:p>
      <w:r>
        <w:t xml:space="preserve">|  |  | 02 | Трансферты из районных (городских) бюджетов | 498 142 |</w:t>
      </w:r>
    </w:p>
    <w:p>
      <w:r>
        <w:t xml:space="preserve">|  | 02 |  | Трансферты из вышестоящих органов государственного управления | 189 126 692 |</w:t>
      </w:r>
    </w:p>
    <w:p>
      <w:r>
        <w:t xml:space="preserve">|  |  | 1 | Трансферты из республиканского бюджета | 189 126 692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 |  |</w:t>
      </w:r>
    </w:p>
    <w:p>
      <w:r>
        <w:t xml:space="preserve">|  |  |  | II. Затраты | 211 042 354 |</w:t>
      </w:r>
    </w:p>
    <w:p>
      <w:r>
        <w:t xml:space="preserve">| 01 |  |  | Государственные услуги общего характера | 4 907 425 |</w:t>
      </w:r>
    </w:p>
    <w:p>
      <w:r>
        <w:t xml:space="preserve">|  | 110 |  | Аппарат маслихата области | 98 126 |</w:t>
      </w:r>
    </w:p>
    <w:p>
      <w:r>
        <w:t xml:space="preserve">|  |  | 001 | Услуги по обеспечению деятельности маслихата области | 72 826 |</w:t>
      </w:r>
    </w:p>
    <w:p>
      <w:r>
        <w:t xml:space="preserve">|  |  | 003 | Капитальные расходы государственного органа | 25 300 |</w:t>
      </w:r>
    </w:p>
    <w:p>
      <w:r>
        <w:t xml:space="preserve">|  | 120 |  | Аппарат акима области | 1 186 320 |</w:t>
      </w:r>
    </w:p>
    <w:p>
      <w:r>
        <w:t xml:space="preserve">|  |  | 001 | Услуги по обеспечению деятельности акима области | 715 146 |</w:t>
      </w:r>
    </w:p>
    <w:p>
      <w:r>
        <w:t xml:space="preserve">|  |  | 002 | Создание информационных систем | 117 626 |</w:t>
      </w:r>
    </w:p>
    <w:p>
      <w:r>
        <w:t xml:space="preserve">|  |  | 004 | Капитальные расходы государственного органа | 63 533 |</w:t>
      </w:r>
    </w:p>
    <w:p>
      <w:r>
        <w:t xml:space="preserve">|  |  | 007 | Капитальные расходы подведомственных государственных учреждений и организаций | 138 827 |</w:t>
      </w:r>
    </w:p>
    <w:p>
      <w:r>
        <w:t xml:space="preserve">|  |  | 009 | Обеспечение и проведение выборов акимов городов районного значения, сел, поселков, сельских округов | 13 865 |</w:t>
      </w:r>
    </w:p>
    <w:p>
      <w:r>
        <w:t xml:space="preserve">|  |  | 013 | Обеспечение деятельности Ассамблеи народа Казахстана области | 113 003 |</w:t>
      </w:r>
    </w:p>
    <w:p>
      <w:r>
        <w:t xml:space="preserve">|  |  | 113 | Целевые текущие трансферты из местных бюджетов | 24 320 |</w:t>
      </w:r>
    </w:p>
    <w:p>
      <w:r>
        <w:t xml:space="preserve">|  | 282 |  | Ревизионная комиссия области | 212 458 |</w:t>
      </w:r>
    </w:p>
    <w:p>
      <w:r>
        <w:t xml:space="preserve">|  |  | 001 | Услуги по обеспечению деятельности ревизионной комиссии области | 212 240 |</w:t>
      </w:r>
    </w:p>
    <w:p>
      <w:r>
        <w:t xml:space="preserve">|  |  | 003 | Капитальные расходы государственного органа | 218 |</w:t>
      </w:r>
    </w:p>
    <w:p>
      <w:r>
        <w:t xml:space="preserve">|  | 257 |  | Управление финансов области | 806 630 |</w:t>
      </w:r>
    </w:p>
    <w:p>
      <w:r>
        <w:t xml:space="preserve">|  |  | 001 | Услуги по реализации государственной политики в области исполнения местного бюджета и управления коммунальной собственностью | 151 213 |</w:t>
      </w:r>
    </w:p>
    <w:p>
      <w:r>
        <w:t xml:space="preserve">|  |  | 009 | Приватизация, управление коммунальным имуществом, постприватизационная деятельность и регулирование споров, связанных с этим | 1 412 |</w:t>
      </w:r>
    </w:p>
    <w:p>
      <w:r>
        <w:t xml:space="preserve">|  |  | 013 | Капитальные расходы государственного органа | 17 848 |</w:t>
      </w:r>
    </w:p>
    <w:p>
      <w:r>
        <w:t xml:space="preserve">|  |  | 028 | Приобретение имущества в коммунальную собственность | 200 000 |</w:t>
      </w:r>
    </w:p>
    <w:p>
      <w:r>
        <w:t xml:space="preserve">|  |  | 113 | Целевые текущие трансферты из местных бюджетов | 436 157 |</w:t>
      </w:r>
    </w:p>
    <w:p>
      <w:r>
        <w:t xml:space="preserve">|  | 258 |  | Управление экономики и бюджетного планирования области | 126 798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108 998 |</w:t>
      </w:r>
    </w:p>
    <w:p>
      <w:r>
        <w:t xml:space="preserve">|  |  | 005 | Капитальные расходы государственного органа | 17 800 |</w:t>
      </w:r>
    </w:p>
    <w:p>
      <w:r>
        <w:t xml:space="preserve">|  | 269 |  | Управление по делам религий области | 108 855 |</w:t>
      </w:r>
    </w:p>
    <w:p>
      <w:r>
        <w:t xml:space="preserve">|  |  | 001 | Услуги по реализации государственной политики в сфере религиозной деятельности на местном уровне | 31 597 |</w:t>
      </w:r>
    </w:p>
    <w:p>
      <w:r>
        <w:t xml:space="preserve">|  |  | 003 | Капитальные расходы государственного органа | 2 000 |</w:t>
      </w:r>
    </w:p>
    <w:p>
      <w:r>
        <w:t xml:space="preserve">|  |  | 004 | Капитальные расходы подведомственных государственных учреждений и организаций | 2 960 |</w:t>
      </w:r>
    </w:p>
    <w:p>
      <w:r>
        <w:t xml:space="preserve">|  |  | 005 | Изучение и анализ религиозной ситуации в регионе | 72 298 |</w:t>
      </w:r>
    </w:p>
    <w:p>
      <w:r>
        <w:t xml:space="preserve">|  | 281 |  | Управление строительства, пассажирского транспорта и автомобильных дорог области | 2 368 238 |</w:t>
      </w:r>
    </w:p>
    <w:p>
      <w:r>
        <w:t xml:space="preserve">|  |  | 001 | Услуги по реализации государственной политики на местном уровне в области строительства, транспорта и коммуникаций | 137 821 |</w:t>
      </w:r>
    </w:p>
    <w:p>
      <w:r>
        <w:t xml:space="preserve">|  |  | 003 | Капитальные расходы государственного органа | 35 304 |</w:t>
      </w:r>
    </w:p>
    <w:p>
      <w:r>
        <w:t xml:space="preserve">|  |  | 113 | Целевые текущие трансферты из местных бюджетов | 1 981 149 |</w:t>
      </w:r>
    </w:p>
    <w:p>
      <w:r>
        <w:t xml:space="preserve">|  |  | 114 | Целевые трансферты на развитие из местных бюджетов | 213 964 |</w:t>
      </w:r>
    </w:p>
    <w:p>
      <w:r>
        <w:t xml:space="preserve">| 02 |  |  | Оборона | 322 868 |</w:t>
      </w:r>
    </w:p>
    <w:p>
      <w:r>
        <w:t xml:space="preserve">|  | 120 |  | Аппарат акима области | 120 014 |</w:t>
      </w:r>
    </w:p>
    <w:p>
      <w:r>
        <w:t xml:space="preserve">|  |  | 010 | Мероприятия в рамках исполнения всеобщей воинской обязанности | 34 729 |</w:t>
      </w:r>
    </w:p>
    <w:p>
      <w:r>
        <w:t xml:space="preserve">|  |  | 011 | Подготовка территориальной обороны и территориальная оборона областного масштаба | 85 285 |</w:t>
      </w:r>
    </w:p>
    <w:p>
      <w:r>
        <w:t xml:space="preserve">|  | 287 |  | 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 | 202 854 |</w:t>
      </w:r>
    </w:p>
    <w:p>
      <w:r>
        <w:t xml:space="preserve">|  |  | 002 | Капитальные расходы территориального органа и подведомственных государственных учреждений | 55 749 |</w:t>
      </w:r>
    </w:p>
    <w:p>
      <w:r>
        <w:t xml:space="preserve">|  |  | 003 | Мероприятия гражданской обороны областного масштаба | 77 368 |</w:t>
      </w:r>
    </w:p>
    <w:p>
      <w:r>
        <w:t xml:space="preserve">|  |  | 004 | Предупреждение и ликвидация чрезвычайных ситуаций областного масштаба | 69 737 |</w:t>
      </w:r>
    </w:p>
    <w:p>
      <w:r>
        <w:t xml:space="preserve">| 03 |  |  | Общественный порядок, безопасность, правовая, судебная, уголовно-исполнительная деятельность | 7 597 137 |</w:t>
      </w:r>
    </w:p>
    <w:p>
      <w:r>
        <w:t xml:space="preserve">|  | 252 |  | Исполнительный орган внутренних дел, финансируемый из областного бюджета | 6 642 526 |</w:t>
      </w:r>
    </w:p>
    <w:p>
      <w:r>
        <w:t xml:space="preserve">|  |  | 001 | Услуги по реализации государственной политики в области обеспечения охраны общественного порядка и безопасности на территории области | 5 102 310 |</w:t>
      </w:r>
    </w:p>
    <w:p>
      <w:r>
        <w:t xml:space="preserve">|  |  | 003 | Поощрение граждан, участвующих в охране общественного порядка | 1 054 |</w:t>
      </w:r>
    </w:p>
    <w:p>
      <w:r>
        <w:t xml:space="preserve">|  |  | 006 | Капитальные расходы государственного органа | 1 322 313 |</w:t>
      </w:r>
    </w:p>
    <w:p>
      <w:r>
        <w:t xml:space="preserve">|  |  | 013 | Услуги по размещению лиц, не имеющих определенного места жительства и документов | 37 589 |</w:t>
      </w:r>
    </w:p>
    <w:p>
      <w:r>
        <w:t xml:space="preserve">|  |  | 014 | Организация содержания лиц, арестованных в административном порядке | 15 373 |</w:t>
      </w:r>
    </w:p>
    <w:p>
      <w:r>
        <w:t xml:space="preserve">|  |  | 015 | Организация содержания служебных животных | 109 112 |</w:t>
      </w:r>
    </w:p>
    <w:p>
      <w:r>
        <w:t xml:space="preserve">|  |  | 024 | Проведение учений по действиям при угрозе и возникновении кризисной ситуации | 484 |</w:t>
      </w:r>
    </w:p>
    <w:p>
      <w:r>
        <w:t xml:space="preserve">|  |  | 025 | Обеспечение охраны общественного порядка во время проведения мероприятий международного значения | 54 291 |</w:t>
      </w:r>
    </w:p>
    <w:p>
      <w:r>
        <w:t xml:space="preserve">|  | 281 |  | Управление строительства, пассажирского транспорта и автомобильных дорог области | 954 611 |</w:t>
      </w:r>
    </w:p>
    <w:p>
      <w:r>
        <w:t xml:space="preserve">|  |  | 007 | Развитие объектов органов внутренних дел | 647 782 |</w:t>
      </w:r>
    </w:p>
    <w:p>
      <w:r>
        <w:t xml:space="preserve">|  |  | 060 | Строительство объектов общественного порядка и безопасности | 306 829 |</w:t>
      </w:r>
    </w:p>
    <w:p>
      <w:r>
        <w:t xml:space="preserve">| 04 |  |  | Образование | 21 781 554 |</w:t>
      </w:r>
    </w:p>
    <w:p>
      <w:r>
        <w:t xml:space="preserve">|  | 261 |  | Управление образования области | 2 747 511 |</w:t>
      </w:r>
    </w:p>
    <w:p>
      <w:r>
        <w:t xml:space="preserve">|  |  | 003 | Общеобразовательное обучение по специальным образовательным учебным программам | 1 617 419 |</w:t>
      </w:r>
    </w:p>
    <w:p>
      <w:r>
        <w:t xml:space="preserve">|  |  | 006 | Общеобразовательное обучение одаренных детей в специализированных организациях образования | 973 729 |</w:t>
      </w:r>
    </w:p>
    <w:p>
      <w:r>
        <w:t xml:space="preserve">|  |  | 056 | Целевые текущие трансферты бюджетам районов (городов областного значения) на доплату учителям, прошедшим стажировку по языковым курсам и на доплату учителям за замещение на период обучения основного сотрудника | 156 363 |</w:t>
      </w:r>
    </w:p>
    <w:p>
      <w:r>
        <w:t xml:space="preserve">|  | 281 |  | Управление строительства, пассажирского транспорта и автомобильных дорог области | 5 683 297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203 | Целевые трансферты на развитие бюджетам районов (городов областного значения) на строительство и реконструкцию объектов начального, основного среднего и общего среднего образования | 5 230 775 |</w:t>
      </w:r>
    </w:p>
    <w:p>
      <w:r>
        <w:t xml:space="preserve">|  |  | 204 | Строительство и реконструкция объектов начального, основного среднего и общего среднего образования | 452 522 |</w:t>
      </w:r>
    </w:p>
    <w:p>
      <w:r>
        <w:t xml:space="preserve">|  | 285 |  | Управление физической культуры и спорта области | 2 108 457 |</w:t>
      </w:r>
    </w:p>
    <w:p>
      <w:r>
        <w:t xml:space="preserve">|  |  | 006 | Дополнительное образование для детей и юношества по спорту | 1 650 681 |</w:t>
      </w:r>
    </w:p>
    <w:p>
      <w:r>
        <w:t xml:space="preserve">|  |  | 007 | Общеобразовательное обучение одаренных в спорте детей в специализированных организациях образования | 457 776 |</w:t>
      </w:r>
    </w:p>
    <w:p>
      <w:r>
        <w:t xml:space="preserve">|  | 253 |  | Управление здравоохранения области | 464 930 |</w:t>
      </w:r>
    </w:p>
    <w:p>
      <w:r>
        <w:t xml:space="preserve">|  |  | 043 | Подготовка специалистов в организациях технического и профессионального, послесреднего образования | 464 930 |</w:t>
      </w:r>
    </w:p>
    <w:p>
      <w:r>
        <w:t xml:space="preserve">|  | 261 |  | Управление образования области | 6 462 066 |</w:t>
      </w:r>
    </w:p>
    <w:p>
      <w:r>
        <w:t xml:space="preserve">|  |  | 024 | Подготовка специалистов в организациях технического и профессионального образования | 6 462 066 |</w:t>
      </w:r>
    </w:p>
    <w:p>
      <w:r>
        <w:t xml:space="preserve">|  | 281 |  | Управление строительства, пассажирского транспорта и автомобильных дорог области | 275 306 |</w:t>
      </w:r>
    </w:p>
    <w:p>
      <w:r>
        <w:t xml:space="preserve">|  |  | 205 | Строительство и реконструкция объектов технического и профессионального, послесреднего образования | 275 306 |</w:t>
      </w:r>
    </w:p>
    <w:p>
      <w:r>
        <w:t xml:space="preserve">|  | 253 |  | Управление здравоохранения области | 76 392 |</w:t>
      </w:r>
    </w:p>
    <w:p>
      <w:r>
        <w:t xml:space="preserve">|  |  | 003 | Повышение квалификации и переподготовка кадров | 76 392 |</w:t>
      </w:r>
    </w:p>
    <w:p>
      <w:r>
        <w:t xml:space="preserve">|  | 261 |  | Управление образования области | 3 963 595 |</w:t>
      </w:r>
    </w:p>
    <w:p>
      <w:r>
        <w:t xml:space="preserve">|  |  | 001 | Услуги по реализации государственной политики на местном уровне в области образования | 155 699 |</w:t>
      </w:r>
    </w:p>
    <w:p>
      <w:r>
        <w:t xml:space="preserve">|  |  | 004 | Информатизация системы образования в областных государственных учреждениях образования | 26 234 |</w:t>
      </w:r>
    </w:p>
    <w:p>
      <w:r>
        <w:t xml:space="preserve">|  |  | 005 | Приобретение и доставка учебников, учебно-методических комплексов для областных государственных учреждений образования | 50 094 |</w:t>
      </w:r>
    </w:p>
    <w:p>
      <w:r>
        <w:t xml:space="preserve">|  |  | 007 | Проведение школьных олимпиад, внешкольных мероприятий и конкурсов областного масштаба | 195 771 |</w:t>
      </w:r>
    </w:p>
    <w:p>
      <w:r>
        <w:t xml:space="preserve">|  |  | 011 | Обследование психического здоровья детей и подростков и оказание психолого-медико-педагогической консультативной помощи населению | 85 645 |</w:t>
      </w:r>
    </w:p>
    <w:p>
      <w:r>
        <w:t xml:space="preserve">|  |  | 012 | Реабилитация и социальная адаптация детей и подростков с проблемами в развитии | 61 801 |</w:t>
      </w:r>
    </w:p>
    <w:p>
      <w:r>
        <w:t xml:space="preserve">|  |  | 013 | Капитальные расходы государственного органа | 19 970 |</w:t>
      </w:r>
    </w:p>
    <w:p>
      <w:r>
        <w:t xml:space="preserve">|  |  | 019 | Присуждение грантов областным государственным учреждениям образования за высокие показатели работы | 19 567 |</w:t>
      </w:r>
    </w:p>
    <w:p>
      <w:r>
        <w:t xml:space="preserve">|  |  | 029 | Методическая работа | 60 562 |</w:t>
      </w:r>
    </w:p>
    <w:p>
      <w:r>
        <w:t xml:space="preserve">|  |  | 067 | Капитальные расходы подведомственных государственных учреждений и организаций | 157 205 |</w:t>
      </w:r>
    </w:p>
    <w:p>
      <w:r>
        <w:t xml:space="preserve">|  |  | 113 | Целевые текущие трансферты из местных бюджетов | 3 131 047 |</w:t>
      </w:r>
    </w:p>
    <w:p>
      <w:r>
        <w:t xml:space="preserve">| 05 |  |  | Здравоохранение | 24 369 330 |</w:t>
      </w:r>
    </w:p>
    <w:p>
      <w:r>
        <w:t xml:space="preserve">|  | 253 |  | Управление здравоохранения области | 640 461 |</w:t>
      </w:r>
    </w:p>
    <w:p>
      <w:r>
        <w:t xml:space="preserve">|  |  | 004 | Оказание стационарной и стационарозамещающей медицинской помощи субъектами здравоохранения по направлению специалистов первичной медико-санитарной помощи и медицинских организаций, за исключением оказываемой за счет средств республиканского бюджета | 640 461 |</w:t>
      </w:r>
    </w:p>
    <w:p>
      <w:r>
        <w:t xml:space="preserve">|  | 253 |  | Управление здравоохранения области | 1 126 919 |</w:t>
      </w:r>
    </w:p>
    <w:p>
      <w:r>
        <w:t xml:space="preserve">|  |  | 005 | Производство крови, ее компонентов и препаратов для местных организаций здравоохранения | 744 774 |</w:t>
      </w:r>
    </w:p>
    <w:p>
      <w:r>
        <w:t xml:space="preserve">|  |  | 006 | Услуги по охране материнства и детства | 267 517 |</w:t>
      </w:r>
    </w:p>
    <w:p>
      <w:r>
        <w:t xml:space="preserve">|  |  | 007 | Пропаганда здорового образа жизни | 114 628 |</w:t>
      </w:r>
    </w:p>
    <w:p>
      <w:r>
        <w:t xml:space="preserve">|  | 281 |  | Управление строительства, пассажирского транспорта и автомобильных дорог области | 1 006 530 |</w:t>
      </w:r>
    </w:p>
    <w:p>
      <w:r>
        <w:t xml:space="preserve">|  |  | 013 | Строительство и реконструкция объектов здравоохранения | 1 006 530 |</w:t>
      </w:r>
    </w:p>
    <w:p>
      <w:r>
        <w:t xml:space="preserve">|  | 253 |  | Управление здравоохранения области | 11 307 449 |</w:t>
      </w:r>
    </w:p>
    <w:p>
      <w:r>
        <w:t xml:space="preserve">|  |  | 009 | Оказание медицинской помощи лицам, страдающим туберкулезом, инфекционными заболеваниями, психическими расстройствами и расстройствами поведения, в том числе связанные с употреблением психоактивных веществ | 5 936 741 |</w:t>
      </w:r>
    </w:p>
    <w:p>
      <w:r>
        <w:t xml:space="preserve">|  |  | 019 | Обеспечение больных туберкулезом противотуберкулезными препаратами | 443 513 |</w:t>
      </w:r>
    </w:p>
    <w:p>
      <w:r>
        <w:t xml:space="preserve">|  |  | 020 | Обеспечение больных диабетом противодиабетическими препаратами | 969 710 |</w:t>
      </w:r>
    </w:p>
    <w:p>
      <w:r>
        <w:t xml:space="preserve">|  |  | 021 | Обеспечение онкогематологических больных химиопрепаратами | 183 898 |</w:t>
      </w:r>
    </w:p>
    <w:p>
      <w:r>
        <w:t xml:space="preserve">|  |  | 022 | Обеспечение лекарственными средствами больных с хронической почечной недостаточностью, аутоиммунными, орфанными заболеваниями, иммунодефицитными состояниями, а также больных после трансплантации органов | 1 029 838 |</w:t>
      </w:r>
    </w:p>
    <w:p>
      <w:r>
        <w:t xml:space="preserve">|  |  | 026 | Обеспечение факторами свертывания крови больных гемофилией | 495 243 |</w:t>
      </w:r>
    </w:p>
    <w:p>
      <w:r>
        <w:t xml:space="preserve">|  |  | 027 | Централизованный закуп и хранение вакцин и других медицинских иммунобиологических препаратов для проведения иммунопрофилактики населения | 2 199 755 |</w:t>
      </w:r>
    </w:p>
    <w:p>
      <w:r>
        <w:t xml:space="preserve">|  |  | 036 | Обеспечение тромболитическими препаратами больных с острым инфарктом миокарда | 48 751 |</w:t>
      </w:r>
    </w:p>
    <w:p>
      <w:r>
        <w:t xml:space="preserve">|  | 253 |  | Управление здравоохранения области | 2 696 767 |</w:t>
      </w:r>
    </w:p>
    <w:p>
      <w:r>
        <w:t xml:space="preserve">|  |  | 014 | Обеспечение лекарственными средствами и специализированными продуктами детского и лечебного питания отдельных категорий населения на амбулаторном уровне | 2 433 530 |</w:t>
      </w:r>
    </w:p>
    <w:p>
      <w:r>
        <w:t xml:space="preserve">|  |  | 038 | Проведение скрининговых исследований в рамках гарантированного объема бесплатной медицинской помощи | 148 622 |</w:t>
      </w:r>
    </w:p>
    <w:p>
      <w:r>
        <w:t xml:space="preserve">|  |  | 039 | Оказание амбулаторно-поликлинических услуг и медицинских услуг субъектами сельского здравоохранения, за исключением оказываемой за счет средств республиканского бюджета, и оказание услуг Call-центрами | 114 615 |</w:t>
      </w:r>
    </w:p>
    <w:p>
      <w:r>
        <w:t xml:space="preserve">|  | 253 |  | Управление здравоохранения области | 2 919 591 |</w:t>
      </w:r>
    </w:p>
    <w:p>
      <w:r>
        <w:t xml:space="preserve">|  |  | 011 | Оказание скорой медицинской помощи и санитарная авиация, за исключением оказываемой за счет средств республиканского бюджета | 2 876 262 |</w:t>
      </w:r>
    </w:p>
    <w:p>
      <w:r>
        <w:t xml:space="preserve">|  |  | 029 | Областные базы спецмедснабжения | 43 329 |</w:t>
      </w:r>
    </w:p>
    <w:p>
      <w:r>
        <w:t xml:space="preserve">|  | 253 |  | Управление здравоохранения области | 4 671 613 |</w:t>
      </w:r>
    </w:p>
    <w:p>
      <w:r>
        <w:t xml:space="preserve">|  |  | 001 | Услуги по реализации государственной политики на местном уровне в области здравоохранения | 153 400 |</w:t>
      </w:r>
    </w:p>
    <w:p>
      <w:r>
        <w:t xml:space="preserve">|  |  | 008 | Реализация мероприятий по профилактике и борьбе со СПИД в Республике Казахстан | 459 221 |</w:t>
      </w:r>
    </w:p>
    <w:p>
      <w:r>
        <w:t xml:space="preserve">|  |  | 016 | Обеспечение граждан бесплатным или льготным проездом за пределы населенного пункта на лечение | 27 706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018 | Информационно-аналитические услуги в области здравоохранения | 89 364 |</w:t>
      </w:r>
    </w:p>
    <w:p>
      <w:r>
        <w:t xml:space="preserve">|  |  | 023 | Социальная поддержка медицинских и фармацевтических работников, направленных для работы в сельскую местность | 51 200 |</w:t>
      </w:r>
    </w:p>
    <w:p>
      <w:r>
        <w:t xml:space="preserve">|  |  | 028 | Содержание вновь вводимых объектов здравоохранения | 101 386 |</w:t>
      </w:r>
    </w:p>
    <w:p>
      <w:r>
        <w:t xml:space="preserve">|  |  | 030 | Капитальные расходы государственных органов здравоохранения | 13 760 |</w:t>
      </w:r>
    </w:p>
    <w:p>
      <w:r>
        <w:t xml:space="preserve">|  |  | 033 | Капитальные расходы медицинских организаций здравоохранения | 3 697 348 |</w:t>
      </w:r>
    </w:p>
    <w:p>
      <w:r>
        <w:t xml:space="preserve">|  |  | 113 | Целевые текущие трансферты из местных бюджетов | 78 228 |</w:t>
      </w:r>
    </w:p>
    <w:p>
      <w:r>
        <w:t xml:space="preserve">| 06 |  |  | Социальная помощь и социальное обеспечение | 5 838 264 |</w:t>
      </w:r>
    </w:p>
    <w:p>
      <w:r>
        <w:t xml:space="preserve">|  | 256 |  | Управление координации занятости и социальных программ области | 2 303 662 |</w:t>
      </w:r>
    </w:p>
    <w:p>
      <w:r>
        <w:t xml:space="preserve">|  |  | 002 | Предоставление специальных социальных услуг для престарелых и инвалидов в медико-социальных учреждениях (организациях) общего типа, в центрах оказания специальных социальных услуг, в центрах социального обслуживания | 666 888 |</w:t>
      </w:r>
    </w:p>
    <w:p>
      <w:r>
        <w:t xml:space="preserve">|  |  | 013 | Предоставление специальных социальных услуг для инвалидов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717 325 |</w:t>
      </w:r>
    </w:p>
    <w:p>
      <w:r>
        <w:t xml:space="preserve">|  |  | 014 | Предоставление специальных социальных услуг для престарелых, инвалидов, в том числе детей-инвалидов, в реабилитационных центрах | 271 044 |</w:t>
      </w:r>
    </w:p>
    <w:p>
      <w:r>
        <w:t xml:space="preserve">|  |  | 015 | Предоставление специальных социальных услуг для детей-инвалидов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265 158 |</w:t>
      </w:r>
    </w:p>
    <w:p>
      <w:r>
        <w:t xml:space="preserve">|  |  | 047 | Целевые текущие трансферты бюджетам районов (городов областного значения) на внедрение обусловленной денежной помощи по проекту "Өрлеу" | 383 247 |</w:t>
      </w:r>
    </w:p>
    <w:p>
      <w:r>
        <w:t xml:space="preserve">|  | 261 |  | Управление образования области | 423 887 |</w:t>
      </w:r>
    </w:p>
    <w:p>
      <w:r>
        <w:t xml:space="preserve">|  |  | 015 | Социальное обеспечение сирот, детей, оставшихся без попечения родителей | 373 127 |</w:t>
      </w:r>
    </w:p>
    <w:p>
      <w:r>
        <w:t xml:space="preserve">|  |  | 037 | Социальная реабилитация | 50 760 |</w:t>
      </w:r>
    </w:p>
    <w:p>
      <w:r>
        <w:t xml:space="preserve">|  | 256 |  | Управление координации занятости и социальных программ области | 591 318 |</w:t>
      </w:r>
    </w:p>
    <w:p>
      <w:r>
        <w:t xml:space="preserve">|  |  | 003 | Социальная поддержка инвалидов | 591 318 |</w:t>
      </w:r>
    </w:p>
    <w:p>
      <w:r>
        <w:t xml:space="preserve">|  | 256 |  | Управление координации занятости и социальных программ области | 2 427 452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113 132 |</w:t>
      </w:r>
    </w:p>
    <w:p>
      <w:r>
        <w:t xml:space="preserve">|  |  | 007 | Капитальные расходы государственного органа | 2 685 |</w:t>
      </w:r>
    </w:p>
    <w:p>
      <w:r>
        <w:t xml:space="preserve">|  |  | 018 | Размещение государственного социального заказа в неправительственных организациях | 60 361 |</w:t>
      </w:r>
    </w:p>
    <w:p>
      <w:r>
        <w:t xml:space="preserve">|  |  | 019 | Реализация текущих мероприятий, направленных на развитие рынка труда, в рамках Программы развития продуктивной занятости и массового предпринимательства | 1 268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40 277 |</w:t>
      </w:r>
    </w:p>
    <w:p>
      <w:r>
        <w:t xml:space="preserve">|  |  | 037 | Целевые текущие трансферты бюджетам районов (городов областного значения) на реализацию мероприятий, направленных на развитие рынка труда, в рамках Программы развития продуктивной занятости и массового предпринимательства | 1 426 615 |</w:t>
      </w:r>
    </w:p>
    <w:p>
      <w:r>
        <w:t xml:space="preserve">|  |  | 044 | Реализация миграционных мероприятий на местном уровне | 3 336 |</w:t>
      </w:r>
    </w:p>
    <w:p>
      <w:r>
        <w:t xml:space="preserve">|  |  | 045 | Целевые текущие трансферты бюджетам районов (городов областного значения) на реализацию Плана мероприятий по обеспечению прав и улучшению качества жизни инвалидов в Республике Казахстан на 2012 – 2018 годы | 395 168 |</w:t>
      </w:r>
    </w:p>
    <w:p>
      <w:r>
        <w:t xml:space="preserve">|  |  | 046 | Реализация Плана мероприятий по обеспечению прав и улучшению качества жизни инвалидов в Республике Казахстан на 2012 – 2018 годы | 32 571 |</w:t>
      </w:r>
    </w:p>
    <w:p>
      <w:r>
        <w:t xml:space="preserve">|  |  | 053 | Услуги по замене и настройке речевых процессоров к кохлеарным имплантам | 100 265 |</w:t>
      </w:r>
    </w:p>
    <w:p>
      <w:r>
        <w:t xml:space="preserve">|  |  | 067 | Капитальные расходы подведомственных государственных учреждений и организаций | 15 681 |</w:t>
      </w:r>
    </w:p>
    <w:p>
      <w:r>
        <w:t xml:space="preserve">|  |  | 113 | Целевые текущие трансферты из местных бюджетов | 236 093 |</w:t>
      </w:r>
    </w:p>
    <w:p>
      <w:r>
        <w:t xml:space="preserve">|  | 263 |  | Управление внутренней политики области | 23 402 |</w:t>
      </w:r>
    </w:p>
    <w:p>
      <w:r>
        <w:t xml:space="preserve">|  |  | 077 | Реализация Плана мероприятий по обеспечению прав и улучшению качества жизни инвалидов в Республике Казахстан на 2012 – 2018 годы | 23 402 |</w:t>
      </w:r>
    </w:p>
    <w:p>
      <w:r>
        <w:t xml:space="preserve">|  | 270 |  | Управление по инспекции труда области | 63 391 |</w:t>
      </w:r>
    </w:p>
    <w:p>
      <w:r>
        <w:t xml:space="preserve">|  |  | 001 | Услуги по реализации государственной политики в области регулирования трудовых отношений на местном уровне | 62 654 |</w:t>
      </w:r>
    </w:p>
    <w:p>
      <w:r>
        <w:t xml:space="preserve">|  |  | 003 | Капитальные расходы государственного органа | 737 |</w:t>
      </w:r>
    </w:p>
    <w:p>
      <w:r>
        <w:t xml:space="preserve">|  | 281 |  | Управление строительства, пассажирского транспорта и автомобильных дорог области | 5 152 |</w:t>
      </w:r>
    </w:p>
    <w:p>
      <w:r>
        <w:t xml:space="preserve">|  |  | 076 | Целевые текущие трансферты бюджетам районов (городов областного значения) на реализацию Плана мероприятий по обеспечению прав и улучшению качества жизни инвалидов в Республике Казахстан на 2012 – 2018 годы | 5 152 |</w:t>
      </w:r>
    </w:p>
    <w:p>
      <w:r>
        <w:t xml:space="preserve">| 07 |  |  | Жилищно-коммунальное хозяйство | 17 817 590 |</w:t>
      </w:r>
    </w:p>
    <w:p>
      <w:r>
        <w:t xml:space="preserve">|  | 251 |  | Управление земельных отношений области | 10 613 |</w:t>
      </w:r>
    </w:p>
    <w:p>
      <w:r>
        <w:t xml:space="preserve">|  |  | 011 | Целевые текущие трансферты бюджетам районов (городов областного значения) на изъятие земельных участков для государственных нужд | 10 613 |</w:t>
      </w:r>
    </w:p>
    <w:p>
      <w:r>
        <w:t xml:space="preserve">|  | 261 |  | Управление образования области | 657 038 |</w:t>
      </w:r>
    </w:p>
    <w:p>
      <w:r>
        <w:t xml:space="preserve">|  |  | 064 | Ремонт объектов городов и сельских населенных пунктов в рамках Программы развития продуктивной занятости и массового предпринимательства | 657 038 |</w:t>
      </w:r>
    </w:p>
    <w:p>
      <w:r>
        <w:t xml:space="preserve">|  | 273 |  | Управление культуры, архивов и документации области | 303 348 |</w:t>
      </w:r>
    </w:p>
    <w:p>
      <w:r>
        <w:t xml:space="preserve">|  |  | 016 | Ремонт объектов городов и сельских населенных пунктов в рамках Программы развития продуктивной занятости и массового предпринимательства | 303 348 |</w:t>
      </w:r>
    </w:p>
    <w:p>
      <w:r>
        <w:t xml:space="preserve">|  | 281 |  | Управление строительства, пассажирского транспорта и автомобильных дорог области | 10 265 641 |</w:t>
      </w:r>
    </w:p>
    <w:p>
      <w:r>
        <w:t xml:space="preserve">|  |  | 012 | Целевые трансферты на развитие бюджетам районов (городов областного значения) на проектирование и (или) строительство, реконструкцию жилья коммунального жилищного фонда | 2 545 877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048 | Целевые трансферты на развитие бюджетам районов (городов областного значения) на проектирование, развитие и (или) обустройство инженерно-коммуникационной инфраструктуры | 7 719 764 |</w:t>
      </w:r>
    </w:p>
    <w:p>
      <w:r>
        <w:t xml:space="preserve">|  | 279 |  | Управление энергетики и жилищно-коммунального хозяйства области | 2 596 588 |</w:t>
      </w:r>
    </w:p>
    <w:p>
      <w:r>
        <w:t xml:space="preserve">|  |  | 001 | Услуги по реализации государственной политики на местном уровне в области энергетики и жилищно-коммунального хозяйства | 85 685 |</w:t>
      </w:r>
    </w:p>
    <w:p>
      <w:r>
        <w:t xml:space="preserve">|  |  | 005 | Капитальные расходы государственного органа | 14 924 |</w:t>
      </w:r>
    </w:p>
    <w:p>
      <w:r>
        <w:t xml:space="preserve">|  |  | 010 | Целевые трансферты на развитие бюджетам районов (городов областного значения) на развитие системы водоснабжения и водоотведения | 514 455 |</w:t>
      </w:r>
    </w:p>
    <w:p>
      <w:r>
        <w:t xml:space="preserve">|  |  | 032 | 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 | 19 709 |</w:t>
      </w:r>
    </w:p>
    <w:p>
      <w:r>
        <w:t xml:space="preserve">|  |  | 113 | Целевые текущие трансферты из местных бюджетов | 1 593 222 |</w:t>
      </w:r>
    </w:p>
    <w:p>
      <w:r>
        <w:t xml:space="preserve">|  |  | 114 | Целевые трансферты на развитие из местных бюджетов | 368 593 |</w:t>
      </w:r>
    </w:p>
    <w:p>
      <w:r>
        <w:t xml:space="preserve">|  | 281 |  | Управление строительства, пассажирского транспорта и автомобильных дорог области | 3 984 362 |</w:t>
      </w:r>
    </w:p>
    <w:p>
      <w:r>
        <w:t xml:space="preserve">|  |  | 068 | Целевые трансферты на развитие бюджетам районов (городов областного значения) на развитие системы водоснабжения и водоотведения в сельских населенных пунктах | 3 984 362 |</w:t>
      </w:r>
    </w:p>
    <w:p>
      <w:r>
        <w:t xml:space="preserve">| 08 |  |  | Культура, спорт, туризм и информационное пространство | 8 848 998 |</w:t>
      </w:r>
    </w:p>
    <w:p>
      <w:r>
        <w:t xml:space="preserve">|  | 273 |  | Управление культуры, архивов и документации области | 1 421 370 |</w:t>
      </w:r>
    </w:p>
    <w:p>
      <w:r>
        <w:t xml:space="preserve">|  |  | 005 | Поддержка культурно-досуговой работы | 476 483 |</w:t>
      </w:r>
    </w:p>
    <w:p>
      <w:r>
        <w:t xml:space="preserve">|  |  | 007 | Обеспечение сохранности историко-культурного наследия и доступа к ним | 351 297 |</w:t>
      </w:r>
    </w:p>
    <w:p>
      <w:r>
        <w:t xml:space="preserve">|  |  | 008 | Поддержка театрального и музыкального искусства | 593 590 |</w:t>
      </w:r>
    </w:p>
    <w:p>
      <w:r>
        <w:t xml:space="preserve">|  | 281 |  | Управление строительства, пассажирского транспорта и автомобильных дорог области | 874 859 |</w:t>
      </w:r>
    </w:p>
    <w:p>
      <w:r>
        <w:t xml:space="preserve">|  |  | 028 | Развитие объектов спорта | 874 859 |</w:t>
      </w:r>
    </w:p>
    <w:p>
      <w:r>
        <w:t xml:space="preserve">|  | 285 |  | Управление физической культуры и спорта области | 4 696 040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47 348 |</w:t>
      </w:r>
    </w:p>
    <w:p>
      <w:r>
        <w:t xml:space="preserve">|  |  | 002 | Проведение спортивных соревнований на областном уровне | 344 822 |</w:t>
      </w:r>
    </w:p>
    <w:p>
      <w:r>
        <w:t xml:space="preserve">|  |  | 003 | Подготовка и участие членов областных сборных команд по различным видам спорта на республиканских и международных спортивных соревнованиях | 3 844 012 |</w:t>
      </w:r>
    </w:p>
    <w:p>
      <w:r>
        <w:t xml:space="preserve">|  |  | 032 | Капитальные расходы подведомственных государственных учреждений и организаций | 150 012 |</w:t>
      </w:r>
    </w:p>
    <w:p>
      <w:r>
        <w:t xml:space="preserve">|  |  | 113 | Целевые текущие трансферты из местных бюджетов | 309 846 |</w:t>
      </w:r>
    </w:p>
    <w:p>
      <w:r>
        <w:t xml:space="preserve">|  | 263 |  | Управление внутренней политики области | 706 494 |</w:t>
      </w:r>
    </w:p>
    <w:p>
      <w:r>
        <w:t xml:space="preserve">|  |  | 007 | Услуги по проведению государственной информационной политики | 706 494 |</w:t>
      </w:r>
    </w:p>
    <w:p>
      <w:r>
        <w:t xml:space="preserve">|  | 264 |  | Управление по развитию языков области | 172 656 |</w:t>
      </w:r>
    </w:p>
    <w:p>
      <w:r>
        <w:t xml:space="preserve">|  |  | 001 | Услуги по реализации государственной политики на местном уровне в области развития языков | 35 183 |</w:t>
      </w:r>
    </w:p>
    <w:p>
      <w:r>
        <w:t xml:space="preserve">|  |  | 002 | Развитие государственного языка и других языков народа Казахстана | 127 641 |</w:t>
      </w:r>
    </w:p>
    <w:p>
      <w:r>
        <w:t xml:space="preserve">|  |  | 003 | Капитальные расходы государственного органа | 9 832 |</w:t>
      </w:r>
    </w:p>
    <w:p>
      <w:r>
        <w:t xml:space="preserve">|  | 273 |  | Управление культуры, архивов и документации области | 418 670 |</w:t>
      </w:r>
    </w:p>
    <w:p>
      <w:r>
        <w:t xml:space="preserve">|  |  | 009 | Обеспечение функционирования областных библиотек | 156 926 |</w:t>
      </w:r>
    </w:p>
    <w:p>
      <w:r>
        <w:t xml:space="preserve">|  |  | 010 | Обеспечение сохранности архивного фонда | 261 744 |</w:t>
      </w:r>
    </w:p>
    <w:p>
      <w:r>
        <w:t xml:space="preserve">|  | 266 |  | Управление предпринимательства и индустриально-инновационного развития области | 96 986 |</w:t>
      </w:r>
    </w:p>
    <w:p>
      <w:r>
        <w:t xml:space="preserve">|  |  | 021 | Регулирование туристской деятельности | 96 986 |</w:t>
      </w:r>
    </w:p>
    <w:p>
      <w:r>
        <w:t xml:space="preserve">|  | 263 |  | Управление внутренней политики области | 203 581 |</w:t>
      </w:r>
    </w:p>
    <w:p>
      <w:r>
        <w:t xml:space="preserve">|  |  | 001 | Услуги по реализации государственной внутренней политики на местном уровне | 187 827 |</w:t>
      </w:r>
    </w:p>
    <w:p>
      <w:r>
        <w:t xml:space="preserve">|  |  | 005 | Капитальные расходы государственного органа | 15 339 |</w:t>
      </w:r>
    </w:p>
    <w:p>
      <w:r>
        <w:t xml:space="preserve">|  |  | 032 | Капитальные расходы подведомственных государственных учреждений и организаций | 415 |</w:t>
      </w:r>
    </w:p>
    <w:p>
      <w:r>
        <w:t xml:space="preserve">|  | 273 |  | Управление культуры, архивов и документации области | 151 041 |</w:t>
      </w:r>
    </w:p>
    <w:p>
      <w:r>
        <w:t xml:space="preserve">|  |  | 001 | Услуги по реализации государственной политики на местном уровне в области культуры и управления архивным делом | 65 732 |</w:t>
      </w:r>
    </w:p>
    <w:p>
      <w:r>
        <w:t xml:space="preserve">|  |  | 003 | Капитальные расходы государственного органа | 1 677 |</w:t>
      </w:r>
    </w:p>
    <w:p>
      <w:r>
        <w:t xml:space="preserve">|  |  | 032 | Капитальные расходы подведомственных государственных учреждений и организаций | 80 324 |</w:t>
      </w:r>
    </w:p>
    <w:p>
      <w:r>
        <w:t xml:space="preserve">|  |  | 113 | Целевые текущие трансферты из местных бюджетов | 3 308 |</w:t>
      </w:r>
    </w:p>
    <w:p>
      <w:r>
        <w:t xml:space="preserve">|  | 283 |  | Управление по вопросам молодежной политики области | 107 301 |</w:t>
      </w:r>
    </w:p>
    <w:p>
      <w:r>
        <w:t xml:space="preserve">|  |  | 001 | Услуги по реализации молодежной политики на местном уровне | 65 816 |</w:t>
      </w:r>
    </w:p>
    <w:p>
      <w:r>
        <w:t xml:space="preserve">|  |  | 003 | Капитальные расходы государственного органа | 65 |</w:t>
      </w:r>
    </w:p>
    <w:p>
      <w:r>
        <w:t xml:space="preserve">|  |  | 005 | Реализация мероприятий в сфере молодежной политики | 32 099 |</w:t>
      </w:r>
    </w:p>
    <w:p>
      <w:r>
        <w:t xml:space="preserve">|  |  | 032 | Капитальные расходы подведомственных государственных учреждений и организаций | 9 321 |</w:t>
      </w:r>
    </w:p>
    <w:p>
      <w:r>
        <w:t xml:space="preserve">| 09 |  |  | Топливно-энергетический комплекс и недропользование | 5 166 703 |</w:t>
      </w:r>
    </w:p>
    <w:p>
      <w:r>
        <w:t xml:space="preserve">|  | 279 |  | Управление энергетики и жилищно-коммунального хозяйства области | 696 785 |</w:t>
      </w:r>
    </w:p>
    <w:p>
      <w:r>
        <w:t xml:space="preserve">|  |  | 007 | Развитие теплоэнергетической системы | 696 785 |</w:t>
      </w:r>
    </w:p>
    <w:p>
      <w:r>
        <w:t xml:space="preserve">|  | 281 |  | Управление строительства, пассажирского транспорта и автомобильных дорог области | 754 790 |</w:t>
      </w:r>
    </w:p>
    <w:p>
      <w:r>
        <w:t xml:space="preserve">|  |  | 202 | Организация и проведение поисково-разведочных работ на подземные воды для хозяйственно-питьевого водоснабжения населенных пунктов | 754 790 |</w:t>
      </w:r>
    </w:p>
    <w:p>
      <w:r>
        <w:t xml:space="preserve">|  | 279 |  | Управление энергетики и жилищно-коммунального хозяйства области | 3 715 128 |</w:t>
      </w:r>
    </w:p>
    <w:p>
      <w:r>
        <w:t xml:space="preserve">|  |  | 071 | Развитие газотранспортной системы | 3 715 128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17 255 577 |</w:t>
      </w:r>
    </w:p>
    <w:p>
      <w:r>
        <w:t xml:space="preserve">|  | 255 |  | Управление сельского хозяйства области | 12 314 629 |</w:t>
      </w:r>
    </w:p>
    <w:p>
      <w:r>
        <w:t xml:space="preserve">|  |  | 001 | Услуги по реализации государственной политики на местном уровне в сфере сельского хозяйства | 297 569 |</w:t>
      </w:r>
    </w:p>
    <w:p>
      <w:r>
        <w:t xml:space="preserve">|  |  | 002 | Поддержка семеноводства | 644 807 |</w:t>
      </w:r>
    </w:p>
    <w:p>
      <w:r>
        <w:t xml:space="preserve">|  |  | 003 | Капитальные расходы государственного органа | 26 653 |</w:t>
      </w:r>
    </w:p>
    <w:p>
      <w:r>
        <w:t xml:space="preserve">|  |  | 018 | Обезвреживание пестицидов (ядохимикатов) | 415 |</w:t>
      </w:r>
    </w:p>
    <w:p>
      <w:r>
        <w:t xml:space="preserve">|  |  | 019 | Услуги по распространению и внедрению инновационного опыта | 30 000 |</w:t>
      </w:r>
    </w:p>
    <w:p>
      <w:pPr>
        <w:pStyle w:val="Heading2"/>
      </w:pPr>
      <w:r>
        <w:t xml:space="preserve">4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020 | Субсидирование повышения урожайности и качества продукции растениеводства, удешевление стоимости горюче-смазочных материалов и других товарно-материальных ценностей, необходимых для проведения весенне-полевых и уборочных работ, путем субсидирования производства приоритетных культур | 1 510 934 |</w:t>
      </w:r>
    </w:p>
    <w:p>
      <w:r>
        <w:t xml:space="preserve">|  |  | 029 | Мероприятия по борьбе с вредными организмами сельскохозяйственных культур | 6 292 |</w:t>
      </w:r>
    </w:p>
    <w:p>
      <w:r>
        <w:t xml:space="preserve">|  |  | 041 | Удешевление сельхозтоваропроизводителям стоимости гербицидов, биоагентов (энтомофагов) и биопрепаратов, предназначенных для обработки сельскохозяйственных культур в целях защиты растений | 93 500 |</w:t>
      </w:r>
    </w:p>
    <w:p>
      <w:r>
        <w:t xml:space="preserve">|  |  | 045 | Определение сортовых и посевных качеств семенного и посадочного материала | 69 299 |</w:t>
      </w:r>
    </w:p>
    <w:p>
      <w:r>
        <w:t xml:space="preserve">|  |  | 046 | 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 | 451 |</w:t>
      </w:r>
    </w:p>
    <w:p>
      <w:r>
        <w:t xml:space="preserve">|  |  | 047 | Субсидирование стоимости удобрений (за исключением органических) | 709 000 |</w:t>
      </w:r>
    </w:p>
    <w:p>
      <w:r>
        <w:t xml:space="preserve">|  |  | 050 | Возмещение части расходов, понесенных субъектом агропромышленного комплекса, при инвестиционных вложениях | 2 049 500 |</w:t>
      </w:r>
    </w:p>
    <w:p>
      <w:r>
        <w:t xml:space="preserve">|  |  | 053 | Субсидирование развития племенного животноводства, повышение продуктивности и качества продукции животноводства | 4 884 114 |</w:t>
      </w:r>
    </w:p>
    <w:p>
      <w:r>
        <w:t xml:space="preserve">|  |  | 054 | Субсидирование заготовительным организациям в сфере агропромышленного комплекса суммы налога на добавленную стоимость, уплаченного в бюджет, в пределах исчисленного налога на добавленную стоимость | 16 568 |</w:t>
      </w:r>
    </w:p>
    <w:p>
      <w:r>
        <w:t xml:space="preserve">|  |  | 055 | Субсидирование процентной ставки по кредитным и лизинговым обязательствам в рамках направления по финансовому оздоровлению субъектов агропромышленного комплекса | 290 046 |</w:t>
      </w:r>
    </w:p>
    <w:p>
      <w:r>
        <w:t xml:space="preserve">|  |  | 056 | 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 | 964 428 |</w:t>
      </w:r>
    </w:p>
    <w:p>
      <w:r>
        <w:t xml:space="preserve">|  |  | 057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 | 419 730 |</w:t>
      </w:r>
    </w:p>
    <w:p>
      <w:r>
        <w:t xml:space="preserve">|  |  | 058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растениеводства | 268 200 |</w:t>
      </w:r>
    </w:p>
    <w:p>
      <w:r>
        <w:t xml:space="preserve">|  |  | 060 | Частичное гарантирование по микрокредитам в рамках Программы развития продуктивной занятости и массового предпринимательства | 5 523 |</w:t>
      </w:r>
    </w:p>
    <w:p>
      <w:r>
        <w:t xml:space="preserve">|  |  | 061 | Субсидирование операционных затрат микрофинансовых организаций в рамках Программы развития продуктивной занятости и массового предпринимательства | 27 600 |</w:t>
      </w:r>
    </w:p>
    <w:p>
      <w:r>
        <w:t xml:space="preserve">|  | 719 |  | Управление ветеринарии области | 525 144 |</w:t>
      </w:r>
    </w:p>
    <w:p>
      <w:r>
        <w:t xml:space="preserve">|  |  | 001 | Услуги по реализации государственной политики на местном уровне в сфере ветеринарии | 37 475 |</w:t>
      </w:r>
    </w:p>
    <w:p>
      <w:r>
        <w:t xml:space="preserve">|  |  | 003 | Капитальные расходы государственного органа | 15 671 |</w:t>
      </w:r>
    </w:p>
    <w:p>
      <w:r>
        <w:t xml:space="preserve">|  |  | 028 | Услуги по транспортировке ветеринарных препаратов до пункта временного хранения | 2 958 |</w:t>
      </w:r>
    </w:p>
    <w:p>
      <w:r>
        <w:t xml:space="preserve">|  |  | 030 | 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 | 281 869 |</w:t>
      </w:r>
    </w:p>
    <w:p>
      <w:r>
        <w:t xml:space="preserve">|  |  | 113 | Целевые текущие трансферты из местных бюджетов | 187 171 |</w:t>
      </w:r>
    </w:p>
    <w:p>
      <w:r>
        <w:t xml:space="preserve">|  | 254 |  | Управление природных ресурсов и регулирования природопользования области | 560 989 |</w:t>
      </w:r>
    </w:p>
    <w:p>
      <w:r>
        <w:t xml:space="preserve">|  |  | 002 | Установление водоохранных зон и полос водных объектов | 5 128 |</w:t>
      </w:r>
    </w:p>
    <w:p>
      <w:r>
        <w:t xml:space="preserve">|  |  | 003 | Обеспечение функционирования водохозяйственных сооружений, находящихся в коммунальной собственности | 274 116 |</w:t>
      </w:r>
    </w:p>
    <w:p>
      <w:r>
        <w:t xml:space="preserve">|  |  | 004 | Восстановление особо аварийных водохозяйственных сооружений и гидромелиоративных систем | 281 745 |</w:t>
      </w:r>
    </w:p>
    <w:p>
      <w:r>
        <w:t xml:space="preserve">|  | 254 |  | Управление природных ресурсов и регулирования природопользования области | 1 013 913 |</w:t>
      </w:r>
    </w:p>
    <w:p>
      <w:r>
        <w:t xml:space="preserve">|  |  | 005 | Охрана, защита, воспроизводство лесов и лесоразведение | 1 007 237 |</w:t>
      </w:r>
    </w:p>
    <w:p>
      <w:r>
        <w:t xml:space="preserve">|  |  | 006 | Охрана животного мира | 6 676 |</w:t>
      </w:r>
    </w:p>
    <w:p>
      <w:r>
        <w:t xml:space="preserve">|  | 254 |  | Управление природных ресурсов и регулирования природопользования области | 312 433 |</w:t>
      </w:r>
    </w:p>
    <w:p>
      <w:r>
        <w:t xml:space="preserve">|  |  | 001 | Услуги по реализации государственной политики в сфере охраны окружающей среды на местном уровне | 89 027 |</w:t>
      </w:r>
    </w:p>
    <w:p>
      <w:r>
        <w:t xml:space="preserve">|  |  | 008 | Мероприятия по охране окружающей среды | 62 431 |</w:t>
      </w:r>
    </w:p>
    <w:p>
      <w:r>
        <w:t xml:space="preserve">|  |  | 013 | Капитальные расходы государственного органа | 18 800 |</w:t>
      </w:r>
    </w:p>
    <w:p>
      <w:r>
        <w:t xml:space="preserve">|  |  | 032 | Капитальные расходы подведомственных государственных учреждений и организаций | 113 348 |</w:t>
      </w:r>
    </w:p>
    <w:p>
      <w:r>
        <w:t xml:space="preserve">|  |  | 113 | Целевые текущие трансферты из местных бюджетов | 28 827 |</w:t>
      </w:r>
    </w:p>
    <w:p>
      <w:r>
        <w:t xml:space="preserve">|  | 281 |  | Управление строительства, пассажирского транспорта и автомобильных дорог области | 535 711 |</w:t>
      </w:r>
    </w:p>
    <w:p>
      <w:r>
        <w:t xml:space="preserve">|  |  | 036 | Развитие объектов охраны окружающей среды | 535 711 |</w:t>
      </w:r>
    </w:p>
    <w:p>
      <w:r>
        <w:t xml:space="preserve">|  | 251 |  | Управление земельных отношений области | 1 953 663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области | 43 191 |</w:t>
      </w:r>
    </w:p>
    <w:p>
      <w:r>
        <w:t xml:space="preserve">|  |  | 003 | Регулирование земельных отношений | 14 085 |</w:t>
      </w:r>
    </w:p>
    <w:p>
      <w:r>
        <w:t xml:space="preserve">|  |  | 010 | Капитальные расходы государственного органа | 9 850 |</w:t>
      </w:r>
    </w:p>
    <w:p>
      <w:r>
        <w:t xml:space="preserve">|  |  | 113 | Целевые текущие трансферты из местных бюджетов | 1 886 537 |</w:t>
      </w:r>
    </w:p>
    <w:p>
      <w:r>
        <w:t xml:space="preserve">|  | 725 |  | Управление по контролю за использованием и охраной земель области | 39 095 |</w:t>
      </w:r>
    </w:p>
    <w:p>
      <w:r>
        <w:t xml:space="preserve">|  |  | 001 | Услуги по реализации государственной политики на местном уровне в сфере контроля за использованием и охраной земель | 39 095 |</w:t>
      </w:r>
    </w:p>
    <w:p>
      <w:r>
        <w:t xml:space="preserve">| 11 |  |  | Промышленность, архитектурная, градостроительная и строительная деятельность | 427 165 |</w:t>
      </w:r>
    </w:p>
    <w:p>
      <w:r>
        <w:t xml:space="preserve">|  | 272 |  | Управление архитектуры и градостроительства области | 387 265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27 925 |</w:t>
      </w:r>
    </w:p>
    <w:p>
      <w:r>
        <w:t xml:space="preserve">|  |  | 004 | Капитальные расходы государственного органа | 2 309 |</w:t>
      </w:r>
    </w:p>
    <w:p>
      <w:r>
        <w:t xml:space="preserve">|  |  | 113 | Целевые текущие трансферты из местных бюджетов | 357 031 |</w:t>
      </w:r>
    </w:p>
    <w:p>
      <w:r>
        <w:t xml:space="preserve">|  | 724 |  | Управление государственного архитектурно-строительного контроля области | 39 900 |</w:t>
      </w:r>
    </w:p>
    <w:p>
      <w:pPr>
        <w:pStyle w:val="Heading2"/>
      </w:pPr>
      <w:r>
        <w:t xml:space="preserve">5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сфере государственного архитектурно-строительного контроля | 39 900 |</w:t>
      </w:r>
    </w:p>
    <w:p>
      <w:r>
        <w:t xml:space="preserve">| 12 |  |  | Транспорт и коммуникации | 5 337 488 |</w:t>
      </w:r>
    </w:p>
    <w:p>
      <w:r>
        <w:t xml:space="preserve">|  | 281 |  | Управление строительства, пассажирского транспорта и автомобильных дорог области | 4 885 947 |</w:t>
      </w:r>
    </w:p>
    <w:p>
      <w:r>
        <w:t xml:space="preserve">|  |  | 038 | Обеспечение функционирования автомобильных дорог | 527 994 |</w:t>
      </w:r>
    </w:p>
    <w:p>
      <w:r>
        <w:t xml:space="preserve">|  |  | 039 | Целевые трансферты на развитие бюджетам районов (городов областного значения) на развитие транспортной инфраструктуры | 1 669 212 |</w:t>
      </w:r>
    </w:p>
    <w:p>
      <w:r>
        <w:t xml:space="preserve">|  |  | 042 | Развитие транспортной инфраструктуры | 577 517 |</w:t>
      </w:r>
    </w:p>
    <w:p>
      <w:r>
        <w:t xml:space="preserve">|  |  | 082 | Капитальный и средний ремонт автомобильных дорог областного значения и улиц населенных пунктов | 2 111 224 |</w:t>
      </w:r>
    </w:p>
    <w:p>
      <w:r>
        <w:t xml:space="preserve">|  | 281 |  | Управление строительства, пассажирского транспорта и автомобильных дорог области | 451 541 |</w:t>
      </w:r>
    </w:p>
    <w:p>
      <w:r>
        <w:t xml:space="preserve">|  |  | 043 | Субсидирование пассажирских перевозок по социально значимым межрайонным (междугородним) сообщениям | 451 541 |</w:t>
      </w:r>
    </w:p>
    <w:p>
      <w:r>
        <w:t xml:space="preserve">| 13 |  |  | Прочие | 4 685 520 |</w:t>
      </w:r>
    </w:p>
    <w:p>
      <w:r>
        <w:t xml:space="preserve">|  | 266 |  | Управление предпринимательства и индустриально-инновационного развития области | 1 533 633 |</w:t>
      </w:r>
    </w:p>
    <w:p>
      <w:r>
        <w:t xml:space="preserve">|  |  | 005 | Поддержка частного предпринимательства в рамках Единой программы поддержки и развития бизнеса "Дорожная карта бизнеса 2020" | 45 000 |</w:t>
      </w:r>
    </w:p>
    <w:p>
      <w:r>
        <w:t xml:space="preserve">|  |  | 008 | Поддержка предпринимательской деятельности | 40 916 |</w:t>
      </w:r>
    </w:p>
    <w:p>
      <w:r>
        <w:t xml:space="preserve">|  |  | 010 | Субсидирование процентной ставки по кредитам в рамках Единой программы поддержки и развития бизнеса "Дорожная карта бизнеса 2020" | 1 236 717 |</w:t>
      </w:r>
    </w:p>
    <w:p>
      <w:r>
        <w:t xml:space="preserve">|  |  | 011 | Частичное гарантирование кредитов малому и среднему бизнесу в рамках Единой программы поддержки и развития бизнеса "Дорожная карта бизнеса 2020" | 186 000 |</w:t>
      </w:r>
    </w:p>
    <w:p>
      <w:r>
        <w:t xml:space="preserve">|  |  | 027 | Частичное гарантирование по микрокредитам в рамках Программы развития продуктивной занятости и массового предпринимательства | 25 000 |</w:t>
      </w:r>
    </w:p>
    <w:p>
      <w:r>
        <w:t xml:space="preserve">|  | 279 |  | Управление энергетики и жилищно-коммунального хозяйства области | 1 362 480 |</w:t>
      </w:r>
    </w:p>
    <w:p>
      <w:r>
        <w:t xml:space="preserve">|  |  | 024 | Развитие индустриальной инфраструктуры в рамках Единой программы поддержки и развития бизнеса "Дорожная карта бизнеса 2020" | 1 362 480 |</w:t>
      </w:r>
    </w:p>
    <w:p>
      <w:r>
        <w:t xml:space="preserve">|  | 257 |  | Управление финансов области | 99 359 |</w:t>
      </w:r>
    </w:p>
    <w:p>
      <w:r>
        <w:t xml:space="preserve">|  |  | 012 | Резерв местного исполнительного органа области | 99 359 |</w:t>
      </w:r>
    </w:p>
    <w:p>
      <w:r>
        <w:t xml:space="preserve">|  | 258 |  | Управление экономики и бюджетного планирования области | 84 441 |</w:t>
      </w:r>
    </w:p>
    <w:p>
      <w:r>
        <w:t xml:space="preserve">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84 441 |</w:t>
      </w:r>
    </w:p>
    <w:p>
      <w:r>
        <w:t xml:space="preserve">|  | 266 |  | Управление предпринимательства и индустриально-инновационного развития области | 125 477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индустриально-инновационной деятельности | 107 929 |</w:t>
      </w:r>
    </w:p>
    <w:p>
      <w:r>
        <w:t xml:space="preserve">|  |  | 003 | Капитальные расходы государственного органа | 6 205 |</w:t>
      </w:r>
    </w:p>
    <w:p>
      <w:r>
        <w:t xml:space="preserve">|  |  | 032 | Капитальные расходы подведомственных государственных учреждений и организаций | 11 343 |</w:t>
      </w:r>
    </w:p>
    <w:p>
      <w:r>
        <w:t xml:space="preserve">|  | 279 |  | Управление энергетики и жилищно-коммунального хозяйства области | 1 480 130 |</w:t>
      </w:r>
    </w:p>
    <w:p>
      <w:r>
        <w:t xml:space="preserve">|  |  | 084 | Целевые трансферты на развитие бюджетам районов (городов областного значения) на реализацию бюджетных инвестиционных проектов в моногородах | 1 480 130 |</w:t>
      </w:r>
    </w:p>
    <w:p>
      <w:r>
        <w:t xml:space="preserve">| 14 |  |  | Обслуживание долга | 7 986 |</w:t>
      </w:r>
    </w:p>
    <w:p>
      <w:r>
        <w:t xml:space="preserve">|  | 257 |  | Управление финансов области | 7 986 |</w:t>
      </w:r>
    </w:p>
    <w:p>
      <w:r>
        <w:t xml:space="preserve">|  |  | 004 | Обслуживание долга местных исполнительных органов | 5 529 |</w:t>
      </w:r>
    </w:p>
    <w:p>
      <w:r>
        <w:t xml:space="preserve">|  |  | 016 | Обслуживание долга местных исполнительных органов по выплате вознаграждений и иных платежей по займам из республиканского бюджета | 2 457 |</w:t>
      </w:r>
    </w:p>
    <w:p>
      <w:r>
        <w:t xml:space="preserve">| 15 |  |  | Трансферты | 86 678 749 |</w:t>
      </w:r>
    </w:p>
    <w:p>
      <w:r>
        <w:t xml:space="preserve">|  | 257 |  | Управление финансов области | 86 678 749 |</w:t>
      </w:r>
    </w:p>
    <w:p>
      <w:r>
        <w:t xml:space="preserve">|  |  | 007 | Субвенции | 84 686 771 |</w:t>
      </w:r>
    </w:p>
    <w:p>
      <w:r>
        <w:t xml:space="preserve">|  |  | 011 | Возврат неиспользованных (недоиспользованных) целевых трансфертов | 126 214 |</w:t>
      </w:r>
    </w:p>
    <w:p>
      <w:r>
        <w:t xml:space="preserve">|  |  | 017 | Возврат, использованных не по целевому назначению целевых трансфертов | 38 372 |</w:t>
      </w:r>
    </w:p>
    <w:p>
      <w:r>
        <w:t xml:space="preserve">|  |  | 024 | Целевые текущие трансферты в вышестоящие бюджеты в связи с передачей функций государственных органов из нижестоящего уровня государственного управления в вышестоящий | 261 142 |</w:t>
      </w:r>
    </w:p>
    <w:p>
      <w:r>
        <w:t xml:space="preserve">|  |  | 049 | Возврат трансфертов общего характера в случаях, предусмотренных бюджетным законодательством | 1 093 039 |</w:t>
      </w:r>
    </w:p>
    <w:p>
      <w:r>
        <w:t xml:space="preserve">|  |  | 051 | Трансферты органам местного самоуправления | 379 988 |</w:t>
      </w:r>
    </w:p>
    <w:p>
      <w:r>
        <w:t xml:space="preserve">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25 901 |</w:t>
      </w:r>
    </w:p>
    <w:p>
      <w:r>
        <w:t xml:space="preserve">|  |  | 053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67 322 |</w:t>
      </w:r>
    </w:p>
    <w:p>
      <w:r>
        <w:t xml:space="preserve">|  |  |  | III. Чистое бюджетное кредитование | 5 757 873 |</w:t>
      </w:r>
    </w:p>
    <w:p>
      <w:r>
        <w:t xml:space="preserve">|  |  |  | Бюджетные кредиты | 8 112 050 |</w:t>
      </w:r>
    </w:p>
    <w:p>
      <w:r>
        <w:t xml:space="preserve">| 06 |  |  | Социальная помощь и социальное обеспечение | 596 766 |</w:t>
      </w:r>
    </w:p>
    <w:p>
      <w:r>
        <w:t xml:space="preserve">|  | 266 |  | Управление предпринимательства и индустриально-инновационного развития области | 596 766 |</w:t>
      </w:r>
    </w:p>
    <w:p>
      <w:r>
        <w:t xml:space="preserve">|  |  | 006 | Предоставление бюджетных кредитов для содействия развитию предпринимательства в рамках Программы развития продуктивной занятости и массового предпринимательства | 596 766 |</w:t>
      </w:r>
    </w:p>
    <w:p>
      <w:r>
        <w:t xml:space="preserve">| 07 |  |  | Жилищно-коммунальное хозяйство | 3 431 784 |</w:t>
      </w:r>
    </w:p>
    <w:p>
      <w:r>
        <w:t xml:space="preserve">|  | 279 |  | Управление энергетики и жилищно-коммунального хозяйства области | 260 756 |</w:t>
      </w:r>
    </w:p>
    <w:p>
      <w:r>
        <w:t xml:space="preserve">|  |  | 046 | Кредитование бюджетов районов (городов областного значения) на реконструкцию и строительство систем тепло-, водоснабжения и водоотведения | 260 756 |</w:t>
      </w:r>
    </w:p>
    <w:p>
      <w:r>
        <w:t xml:space="preserve">|  | 281 |  | Управление строительства, пассажирского транспорта и автомобильных дорог области | 3 171 028 |</w:t>
      </w:r>
    </w:p>
    <w:p>
      <w:r>
        <w:t xml:space="preserve">|  |  | 015 | Кредитование бюджетов районов (городов областного значения) на проектирование и (или) строительство жилья | 3 171 028 |</w:t>
      </w:r>
    </w:p>
    <w:p>
      <w:pPr>
        <w:pStyle w:val="Heading2"/>
      </w:pPr>
      <w:r>
        <w:t xml:space="preserve">6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3 362 646 |</w:t>
      </w:r>
    </w:p>
    <w:p>
      <w:r>
        <w:t xml:space="preserve">|  | 255 |  | Управление сельского хозяйства области | 2 559 420 |</w:t>
      </w:r>
    </w:p>
    <w:p>
      <w:r>
        <w:t xml:space="preserve">|  |  | 037 | Предоставление бюджетных кредитов для содействия развитию предпринимательства в рамках Программы развития продуктивной занятости и массового предпринимательства | 2 559 420 |</w:t>
      </w:r>
    </w:p>
    <w:p>
      <w:r>
        <w:t xml:space="preserve">|  | 255 |  | Управление сельского хозяйства области | 803 226 |</w:t>
      </w:r>
    </w:p>
    <w:p>
      <w:r>
        <w:t xml:space="preserve">|  |  | 025 | Бюджетные кредиты местным исполнительным органам для реализации мер социальной поддержки специалистов | 803 226 |</w:t>
      </w:r>
    </w:p>
    <w:p>
      <w:r>
        <w:t xml:space="preserve">| 13 |  |  | Прочие | 720 854 |</w:t>
      </w:r>
    </w:p>
    <w:p>
      <w:r>
        <w:t xml:space="preserve">|  | 266 |  | Управление предпринимательства и индустриально-инновационного развития области | 720 854 |</w:t>
      </w:r>
    </w:p>
    <w:p>
      <w:r>
        <w:t xml:space="preserve">|  |  | 007 | Кредитование АО "Фонд развития предпринимательства "Даму" на реализацию государственной инвестиционной политики | 500 000 |</w:t>
      </w:r>
    </w:p>
    <w:p>
      <w:r>
        <w:t xml:space="preserve">|  |  | 069 | Кредитование на содействие развитию предпринимательства в моногородах и сельских населенных пунктах | 220 854 |</w:t>
      </w:r>
    </w:p>
    <w:p>
      <w:r>
        <w:t xml:space="preserve">| Категория Наименование Класс Подкласс | Сумма, тысяч тенге |  |  | 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5 |  |  | Погашение бюджетных кредитов | 2 354 177 |</w:t>
      </w:r>
    </w:p>
    <w:p>
      <w:r>
        <w:t xml:space="preserve">|  | 01 |  | Погашение бюджетных кредитов | 2 354 177 |</w:t>
      </w:r>
    </w:p>
    <w:p>
      <w:r>
        <w:t xml:space="preserve">|  |  | 1 | Погашение бюджетных кредитов, выданных из государственного бюджета | 2 354 175 |</w:t>
      </w:r>
    </w:p>
    <w:p>
      <w:r>
        <w:t xml:space="preserve">|  |  | 2 | Возврат сумм бюджетных кредитов | 2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 |  | 3 |</w:t>
      </w:r>
    </w:p>
    <w:p>
      <w:r>
        <w:t xml:space="preserve">|  |  |  | IV. Сальдо по операциям с финансовыми активами | 482 163 |</w:t>
      </w:r>
    </w:p>
    <w:p>
      <w:r>
        <w:t xml:space="preserve">|  |  |  | Приобретение финансовых активов | 482 163 |</w:t>
      </w:r>
    </w:p>
    <w:p>
      <w:r>
        <w:t xml:space="preserve">| 13 |  |  | Прочие | 482 163 |</w:t>
      </w:r>
    </w:p>
    <w:p>
      <w:r>
        <w:t xml:space="preserve">|  | 257 |  | Управление финансов области | 350 000 |</w:t>
      </w:r>
    </w:p>
    <w:p>
      <w:r>
        <w:t xml:space="preserve">|  |  | 005 | Формирование или увеличение уставного капитала юридических лиц | 350 000 |</w:t>
      </w:r>
    </w:p>
    <w:p>
      <w:r>
        <w:t xml:space="preserve">|  | 279 |  | Управление энергетики и жилищно-коммунального хозяйства области | 132 163 |</w:t>
      </w:r>
    </w:p>
    <w:p>
      <w:r>
        <w:t xml:space="preserve">|  |  | 065 | Формирование или увеличение уставного капитала юридических лиц | 132 163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1 |  |  | 2 | 3 |</w:t>
      </w:r>
    </w:p>
    <w:p>
      <w:r>
        <w:t xml:space="preserve">|  |  |  | V. Дефицит (профицит) бюджета | - 4 935 807 |</w:t>
      </w:r>
    </w:p>
    <w:p>
      <w:r>
        <w:t xml:space="preserve">|  |  |  | VI. Финансирование дефицита (использование профицита) бюджета | 4 935 807 |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1 |  | 2 | 3 |</w:t>
      </w:r>
    </w:p>
    <w:p>
      <w:r>
        <w:t xml:space="preserve">| 7 |  |  | Поступления займов | 6 513 864 |</w:t>
      </w:r>
    </w:p>
    <w:p>
      <w:r>
        <w:t xml:space="preserve">|  | 01 |  | Внутренние государственные займы | 6 513 864 |</w:t>
      </w:r>
    </w:p>
    <w:p>
      <w:r>
        <w:t xml:space="preserve">|  |  | 1 | Государственные эмиссионные ценные бумаги | 3 171 028 |</w:t>
      </w:r>
    </w:p>
    <w:p>
      <w:r>
        <w:t xml:space="preserve">|  |  | 2 | Договоры займа | 3 342 836 |</w:t>
      </w:r>
    </w:p>
    <w:p>
      <w:r>
        <w:t xml:space="preserve">| Функциональная группа Наименование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 |  | 2 | 3 |</w:t>
      </w:r>
    </w:p>
    <w:p>
      <w:r>
        <w:t xml:space="preserve">| 16 |  |  | Погашение займов | 2 354 173 |</w:t>
      </w:r>
    </w:p>
    <w:p>
      <w:r>
        <w:t xml:space="preserve">|  | 257 |  | Управление финансов области | 2 354 173 |</w:t>
      </w:r>
    </w:p>
    <w:p>
      <w:r>
        <w:t xml:space="preserve">|  |  | 015 | Погашение долга местного исполнительного органа перед вышестоящим бюджетом | 2 354 172 |</w:t>
      </w:r>
    </w:p>
    <w:p>
      <w:r>
        <w:t xml:space="preserve">|  |  | 018 | Возврат неиспользованных бюджетных кредитов, выданных из республиканского бюджета | 1 |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1 |  | 2 | 3 |</w:t>
      </w:r>
    </w:p>
    <w:p>
      <w:r>
        <w:t xml:space="preserve">| 8 |  |  | Используемые остатки бюджетных средств | 776 116 |</w:t>
      </w:r>
    </w:p>
    <w:p>
      <w:r>
        <w:t xml:space="preserve">|  | 01 |  | Остатки бюджетных средств | 776 116 |</w:t>
      </w:r>
    </w:p>
    <w:p>
      <w:r>
        <w:t xml:space="preserve">|  |  | 1 | Свободные остатки бюджетных средств | 776 116 |</w:t>
      </w:r>
    </w:p>
    <w:p>
      <w:r>
        <w:t xml:space="preserve">|  | Приложение 2 к решению Жамбылского областного маслихата № 7-3 от 9 декабря 2016 года |</w:t>
      </w:r>
    </w:p>
    <w:p>
      <w:r>
        <w:t xml:space="preserve">|---|---|</w:t>
      </w:r>
    </w:p>
    <w:p>
      <w:pPr>
        <w:pStyle w:val="Heading2"/>
      </w:pPr>
      <w:r>
        <w:t xml:space="preserve">Глава Областной бюджет на 2018 год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1 |  | 2 | 3 |</w:t>
      </w:r>
    </w:p>
    <w:p>
      <w:r>
        <w:t xml:space="preserve">|  |  |  | 1. Доходы | 189 707 074 |</w:t>
      </w:r>
    </w:p>
    <w:p>
      <w:r>
        <w:t xml:space="preserve">| 1 |  |  | Налоговые поступления | 19 668 820 |</w:t>
      </w:r>
    </w:p>
    <w:p>
      <w:r>
        <w:t xml:space="preserve">|  | 01 |  | Подоходный налог | 10 097 161 |</w:t>
      </w:r>
    </w:p>
    <w:p>
      <w:r>
        <w:t xml:space="preserve">|  |  | 2 | Индивидуальный подоходный налог | 10 097 161 |</w:t>
      </w:r>
    </w:p>
    <w:p>
      <w:r>
        <w:t xml:space="preserve">|  | 03 |  | Социальный налог | 7 575 199 |</w:t>
      </w:r>
    </w:p>
    <w:p>
      <w:r>
        <w:t xml:space="preserve">|  |  | 1 | Социальный налог | 7 575 199 |</w:t>
      </w:r>
    </w:p>
    <w:p>
      <w:r>
        <w:t xml:space="preserve">|  | 05 |  | Внутренние налоги на товары, работы и услуги | 1 996 460 |</w:t>
      </w:r>
    </w:p>
    <w:p>
      <w:r>
        <w:t xml:space="preserve">|  |  | 3 | Поступления за использование природных и других ресурсов | 1 996 440 |</w:t>
      </w:r>
    </w:p>
    <w:p>
      <w:r>
        <w:t xml:space="preserve">|  |  | 4 | Сборы за ведение предпринимательской и профессиональной деятельности | 20 |</w:t>
      </w:r>
    </w:p>
    <w:p>
      <w:r>
        <w:t xml:space="preserve">| 2 |  |  | Неналоговые поступления | 1 332 226 |</w:t>
      </w:r>
    </w:p>
    <w:p>
      <w:r>
        <w:t xml:space="preserve">|  | 01 |  | Доходы от государственной собственности | 56 212 |</w:t>
      </w:r>
    </w:p>
    <w:p>
      <w:r>
        <w:t xml:space="preserve">|  |  | 1 | Поступления части чистого дохода государственных предприятий | 13 200 |</w:t>
      </w:r>
    </w:p>
    <w:p>
      <w:r>
        <w:t xml:space="preserve">|  |  | 3 | Дивиденды на государственные пакеты акций, находящиеся в государственной собственности | 1 200 |</w:t>
      </w:r>
    </w:p>
    <w:p>
      <w:r>
        <w:t xml:space="preserve">|  |  | 4 | Доходы на доли участия в юридических лицах, находящиеся в государственной собственности | 1 200 |</w:t>
      </w:r>
    </w:p>
    <w:p>
      <w:r>
        <w:t xml:space="preserve">|  |  | 5 | Доходы от аренды имущества, находящегося в государственной собственности | 27 500 |</w:t>
      </w:r>
    </w:p>
    <w:p>
      <w:r>
        <w:t xml:space="preserve">|  |  | 7 | Вознаграждения по кредитам, выданным из государственного бюджета | 13 112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817 936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817 936 |</w:t>
      </w:r>
    </w:p>
    <w:p>
      <w:r>
        <w:t xml:space="preserve">|  | 06 |  | Прочие неналоговые поступления | 458 078 |</w:t>
      </w:r>
    </w:p>
    <w:p>
      <w:r>
        <w:t xml:space="preserve">|  |  | 1 | Прочие неналоговые поступления | 458 078 |</w:t>
      </w:r>
    </w:p>
    <w:p>
      <w:r>
        <w:t xml:space="preserve">| 3 |  |  | Поступления от продажи основного капитала | 8 500 |</w:t>
      </w:r>
    </w:p>
    <w:p>
      <w:r>
        <w:t xml:space="preserve">|  | 01 |  | Продажа государственного имущества, закрепленного за государственными учреждениями | 8 500 |</w:t>
      </w:r>
    </w:p>
    <w:p>
      <w:r>
        <w:t xml:space="preserve">|  |  | 1 | Продажа государственного имущества, закрепленного за государственными учреждениями | 8 500 |</w:t>
      </w:r>
    </w:p>
    <w:p>
      <w:r>
        <w:t xml:space="preserve">| 4 |  |  | Поступления трансфертов | 168 697 528 |</w:t>
      </w:r>
    </w:p>
    <w:p>
      <w:r>
        <w:t xml:space="preserve">|  | 02 |  | Трансферты из вышестоящих органов государственного управления | 168 697 528 |</w:t>
      </w:r>
    </w:p>
    <w:p>
      <w:r>
        <w:t xml:space="preserve">|  |  | 1 | Трансферты из республиканского бюджета | 168 697 528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 | 2 |  | 3 |</w:t>
      </w:r>
    </w:p>
    <w:p>
      <w:r>
        <w:t xml:space="preserve">|  |  |  | 2. Затраты | 189 707 077 |</w:t>
      </w:r>
    </w:p>
    <w:p>
      <w:r>
        <w:t xml:space="preserve">| 01 |  |  | Государственные услуги общего характера | 1 615 404 |</w:t>
      </w:r>
    </w:p>
    <w:p>
      <w:r>
        <w:t xml:space="preserve">|  | 110 |  | Аппарат маслихата области | 77 620 |</w:t>
      </w:r>
    </w:p>
    <w:p>
      <w:r>
        <w:t xml:space="preserve">|  |  | 001 | Услуги по обеспечению деятельности маслихата области | 77 620 |</w:t>
      </w:r>
    </w:p>
    <w:p>
      <w:r>
        <w:t xml:space="preserve">|  | 120 |  | Аппарат акима области | 812 348 |</w:t>
      </w:r>
    </w:p>
    <w:p>
      <w:r>
        <w:t xml:space="preserve">|  |  | 001 | Услуги по обеспечению деятельности акима области | 712 197 |</w:t>
      </w:r>
    </w:p>
    <w:p>
      <w:r>
        <w:t xml:space="preserve">|  |  | 013 | Обеспечение деятельности Ассамблеи народа Казахстана области | 100 151 |</w:t>
      </w:r>
    </w:p>
    <w:p>
      <w:r>
        <w:t xml:space="preserve">|  | 282 |  | Ревизионная комиссия области | 222 000 |</w:t>
      </w:r>
    </w:p>
    <w:p>
      <w:r>
        <w:t xml:space="preserve">|  |  | 001 | Услуги по обеспечению деятельности ревизионной комиссии области | 222 000 |</w:t>
      </w:r>
    </w:p>
    <w:p>
      <w:r>
        <w:t xml:space="preserve">|  | 257 |  | Управление финансов области | 145 890 |</w:t>
      </w:r>
    </w:p>
    <w:p>
      <w:r>
        <w:t xml:space="preserve">|  |  | 001 | Услуги по реализации государственной политики в области исполнения местного бюджета и управления коммунальной собственностью | 143 964 |</w:t>
      </w:r>
    </w:p>
    <w:p>
      <w:r>
        <w:t xml:space="preserve">|  |  | 009 | Приватизация, управление коммунальным имуществом, постприватизационная деятельность и регулирование споров, связанных с этим | 1 926 |</w:t>
      </w:r>
    </w:p>
    <w:p>
      <w:r>
        <w:t xml:space="preserve">|  | 258 |  | Управление экономики и бюджетного планирования области | 113 164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113 164 |</w:t>
      </w:r>
    </w:p>
    <w:p>
      <w:r>
        <w:t xml:space="preserve">|  | 269 |  | Управление по делам религий области | 105 852 |</w:t>
      </w:r>
    </w:p>
    <w:p>
      <w:r>
        <w:t xml:space="preserve">|  |  | 001 | Услуги по реализации государственной политики в сфере религиозной деятельности на местном уровне | 28 084 |</w:t>
      </w:r>
    </w:p>
    <w:p>
      <w:r>
        <w:t xml:space="preserve">|  |  | 005 | Изучение и анализ религиозной ситуации в регионе | 77 768 |</w:t>
      </w:r>
    </w:p>
    <w:p>
      <w:r>
        <w:t xml:space="preserve">|  | 281 |  | Управление строительства, пассажирского транспорта и автомобильных дорог области | 138 530 |</w:t>
      </w:r>
    </w:p>
    <w:p>
      <w:r>
        <w:t xml:space="preserve">|  |  | 001 | Услуги по реализации государственной политики на местном уровне в области строительства, транспорта и коммуникаций | 138 530 |</w:t>
      </w:r>
    </w:p>
    <w:p>
      <w:r>
        <w:t xml:space="preserve">| 02 |  |  | Оборона | 331 945 |</w:t>
      </w:r>
    </w:p>
    <w:p>
      <w:r>
        <w:t xml:space="preserve">|  | 120 |  | Аппарат акима области | 130 952 |</w:t>
      </w:r>
    </w:p>
    <w:p>
      <w:r>
        <w:t xml:space="preserve">|  |  | 010 | Мероприятия в рамках исполнения всеобщей воинской обязанности | 44 056 |</w:t>
      </w:r>
    </w:p>
    <w:p>
      <w:r>
        <w:t xml:space="preserve">|  |  | 011 | Подготовка территориальной обороны и территориальная оборона областного масштаба | 86 896 |</w:t>
      </w:r>
    </w:p>
    <w:p>
      <w:r>
        <w:t xml:space="preserve">|  | 281 |  | Управление строительства, пассажирского транспорта и автомобильных дорог области | 200 000 |</w:t>
      </w:r>
    </w:p>
    <w:p>
      <w:r>
        <w:t xml:space="preserve">|  |  | 005 | Развитие объектов мобилизационной подготовки и чрезвычайных ситуаций | 200 000 |</w:t>
      </w:r>
    </w:p>
    <w:p>
      <w:r>
        <w:t xml:space="preserve">|  | 287 |  | 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 | 993 |</w:t>
      </w:r>
    </w:p>
    <w:p>
      <w:r>
        <w:t xml:space="preserve">|  |  | 004 | Предупреждение и ликвидация чрезвычайных ситуаций областного масштаба | 993 |</w:t>
      </w:r>
    </w:p>
    <w:p>
      <w:r>
        <w:t xml:space="preserve">| 03 |  |  | Общественный порядок, безопасность, правовая, судебная, уголовно-исполнительная деятельность | 6 344 962 |</w:t>
      </w:r>
    </w:p>
    <w:p>
      <w:r>
        <w:t xml:space="preserve">|  | 252 |  | Исполнительный орган внутренних дел, финансируемый из областного бюджета | 5 101 280 |</w:t>
      </w:r>
    </w:p>
    <w:p>
      <w:r>
        <w:t xml:space="preserve">|  |  | 001 | Услуги по реализации государственной политики в области обеспечения охраны общественного порядка и безопасности на территории области | 4 938 211 |</w:t>
      </w:r>
    </w:p>
    <w:p>
      <w:r>
        <w:t xml:space="preserve">|  |  | 003 | Поощрение граждан, участвующих в охране общественного порядка | 1 128 |</w:t>
      </w:r>
    </w:p>
    <w:p>
      <w:r>
        <w:t xml:space="preserve">|  |  | 013 | Услуги по размещению лиц, не имеющих определенного места жительства и документов | 37 162 |</w:t>
      </w:r>
    </w:p>
    <w:p>
      <w:r>
        <w:t xml:space="preserve">|  |  | 014 | Организация содержания лиц, арестованных в административном порядке | 18 679 |</w:t>
      </w:r>
    </w:p>
    <w:p>
      <w:r>
        <w:t xml:space="preserve">|  |  | 015 | Организация содержания служебных животных | 106 100 |</w:t>
      </w:r>
    </w:p>
    <w:p>
      <w:r>
        <w:t xml:space="preserve">|  | 281 |  | Управление строительства, пассажирского транспорта и автомобильных дорог области | 1 243 682 |</w:t>
      </w:r>
    </w:p>
    <w:p>
      <w:r>
        <w:t xml:space="preserve">|  |  | 007 | Развитие объектов органов внутренних дел | 793 682 |</w:t>
      </w:r>
    </w:p>
    <w:p>
      <w:r>
        <w:t xml:space="preserve">|  |  | 060 | Строительство объектов общественного порядка и безопасности | 450 000 |</w:t>
      </w:r>
    </w:p>
    <w:p>
      <w:r>
        <w:t xml:space="preserve">| 04 |  |  | Образование | 21 080 385 |</w:t>
      </w:r>
    </w:p>
    <w:p>
      <w:r>
        <w:t xml:space="preserve">|  | 261 |  | Управление образования области | 3 015 182 |</w:t>
      </w:r>
    </w:p>
    <w:p>
      <w:r>
        <w:t xml:space="preserve">|  |  | 003 | Общеобразовательное обучение по специальным образовательным учебным программам | 1 722 040 |</w:t>
      </w:r>
    </w:p>
    <w:p>
      <w:r>
        <w:t xml:space="preserve">|  |  | 006 | Общеобразовательное обучение одаренных детей в специализированных организациях образования | 1 021 656 |</w:t>
      </w:r>
    </w:p>
    <w:p>
      <w:r>
        <w:t xml:space="preserve">|  |  | 056 | Целевые текущие трансферты бюджетам районов (городов областного значения) на доплату учителям, прошедшим стажировку по языковым курсам и на доплату учителям за замещение на период обучения основного сотрудника | 271 486 |</w:t>
      </w:r>
    </w:p>
    <w:p>
      <w:r>
        <w:t xml:space="preserve">|  | 281 |  | Управление строительства, пассажирского транспорта и автомобильных дорог области | 4 576 376 |</w:t>
      </w:r>
    </w:p>
    <w:p>
      <w:r>
        <w:t xml:space="preserve">|  |  | 203 | Целевые трансферты на развитие бюджетам районов (городов областного значения) на строительство и реконструкцию объектов начального, основного среднего и общего среднего образования | 4 368 060 |</w:t>
      </w:r>
    </w:p>
    <w:p>
      <w:r>
        <w:t xml:space="preserve">|  |  | 204 | Строительство и реконструкция объектов начального, основного среднего и общего среднего образования | 208 316 |</w:t>
      </w:r>
    </w:p>
    <w:p>
      <w:r>
        <w:t xml:space="preserve">|  | 285 |  | Управление физической культуры и спорта области | 1 897 694 |</w:t>
      </w:r>
    </w:p>
    <w:p>
      <w:r>
        <w:t xml:space="preserve">|  |  | 006 | Дополнительное образование для детей и юношества по спорту | 1 419 522 |</w:t>
      </w:r>
    </w:p>
    <w:p>
      <w:r>
        <w:t xml:space="preserve">|  |  | 007 | Общеобразовательное обучение одаренных в спорте детей в специализированных организациях образования | 478 172 |</w:t>
      </w:r>
    </w:p>
    <w:p>
      <w:r>
        <w:t xml:space="preserve">|  | 253 |  | Управление здравоохранения области | 509 465 |</w:t>
      </w:r>
    </w:p>
    <w:p>
      <w:r>
        <w:t xml:space="preserve">|  |  | 043 | Подготовка специалистов в организациях технического и профессионального, послесреднего образования | 509 465 |</w:t>
      </w:r>
    </w:p>
    <w:p>
      <w:r>
        <w:t xml:space="preserve">|  | 261 |  | Управление образования области | 6 771 854 |</w:t>
      </w:r>
    </w:p>
    <w:p>
      <w:r>
        <w:t xml:space="preserve">|  |  | 024 | Подготовка специалистов в организациях технического и профессионального образования | 6 771 854 |</w:t>
      </w:r>
    </w:p>
    <w:p>
      <w:r>
        <w:t xml:space="preserve">|  | 281 |  | Управление строительства, пассажирского транспорта и автомобильных дорог области | 220 000 |</w:t>
      </w:r>
    </w:p>
    <w:p>
      <w:r>
        <w:t xml:space="preserve">|  |  | 205 | Строительство и реконструкция объектов технического и профессионального, послесреднего образования | 220 000 |</w:t>
      </w:r>
    </w:p>
    <w:p>
      <w:r>
        <w:t xml:space="preserve">|  | 253 |  | Управление здравоохранения области | 81 739 |</w:t>
      </w:r>
    </w:p>
    <w:p>
      <w:r>
        <w:t xml:space="preserve">|  |  | 003 | Повышение квалификации и переподготовка кадров | 81 739 |</w:t>
      </w:r>
    </w:p>
    <w:p>
      <w:r>
        <w:t xml:space="preserve">|  | 261 |  | Управление образования области | 1 259 763 |</w:t>
      </w:r>
    </w:p>
    <w:p>
      <w:r>
        <w:t xml:space="preserve">|  |  | 052 | Повышение квалификации, подготовка и переподготовка кадров в рамках Программы развития продуктивной занятости и массового предпринимательства | 1 259 763 |</w:t>
      </w:r>
    </w:p>
    <w:p>
      <w:r>
        <w:t xml:space="preserve">|  | 253 |  | Управление здравоохранения области | 37 190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034 | Капитальные расходы государственных организаций образования системы здравоохранения | 37 190 |</w:t>
      </w:r>
    </w:p>
    <w:p>
      <w:r>
        <w:t xml:space="preserve">|  | 261 |  | Управление образования области | 2 711 122 |</w:t>
      </w:r>
    </w:p>
    <w:p>
      <w:r>
        <w:t xml:space="preserve">|  |  | 001 | Услуги по реализации государственной политики на местном уровне в области образования | 151 430 |</w:t>
      </w:r>
    </w:p>
    <w:p>
      <w:r>
        <w:t xml:space="preserve">|  |  | 004 | Информатизация системы образования в областных государственных учреждениях образования | 27 812 |</w:t>
      </w:r>
    </w:p>
    <w:p>
      <w:r>
        <w:t xml:space="preserve">|  |  | 005 | Приобретение и доставка учебников, учебно-методических комплексов для областных государственных учреждений образования | 53 601 |</w:t>
      </w:r>
    </w:p>
    <w:p>
      <w:r>
        <w:t xml:space="preserve">|  |  | 007 | Проведение школьных олимпиад, внешкольных мероприятий и конкурсов областного масштаба | 213 050 |</w:t>
      </w:r>
    </w:p>
    <w:p>
      <w:r>
        <w:t xml:space="preserve">|  |  | 011 | Обследование психического здоровья детей и подростков и оказание психолого-медико-педагогической консультативной помощи населению | 87 769 |</w:t>
      </w:r>
    </w:p>
    <w:p>
      <w:r>
        <w:t xml:space="preserve">|  |  | 012 | Реабилитация и социальная адаптация детей и подростков с проблемами в развитии | 71 505 |</w:t>
      </w:r>
    </w:p>
    <w:p>
      <w:r>
        <w:t xml:space="preserve">|  |  | 019 | Присуждение грантов областным государственным учреждениям образования за высокие показатели работы | 20 937 |</w:t>
      </w:r>
    </w:p>
    <w:p>
      <w:r>
        <w:t xml:space="preserve">|  |  | 029 | Методическая работа | 64 440 |</w:t>
      </w:r>
    </w:p>
    <w:p>
      <w:r>
        <w:t xml:space="preserve">|  |  | 067 | Капитальные расходы подведомственных государственных учреждений и организаций | 20 578 |</w:t>
      </w:r>
    </w:p>
    <w:p>
      <w:r>
        <w:t xml:space="preserve">|  |  | 113 | Целевые текущие трансферты из местных бюджетов | 2 000 000 |</w:t>
      </w:r>
    </w:p>
    <w:p>
      <w:r>
        <w:t xml:space="preserve">| 05 |  |  | Здравоохранение | 7 787 203 |</w:t>
      </w:r>
    </w:p>
    <w:p>
      <w:r>
        <w:t xml:space="preserve">|  | 253 |  | Управление здравоохранения области | 207 128 |</w:t>
      </w:r>
    </w:p>
    <w:p>
      <w:r>
        <w:t xml:space="preserve">|  |  | 004 | Оказание стационарной и стационарозамещающей медицинской помощи субъектами здравоохранения по направлению специалистов первичной медико-санитарной помощи и медицинских организаций, за исключением оказываемой за счет средств республиканского бюджета | 207 128 |</w:t>
      </w:r>
    </w:p>
    <w:p>
      <w:r>
        <w:t xml:space="preserve">|  | 253 |  | Управление здравоохранения области | 406 176 |</w:t>
      </w:r>
    </w:p>
    <w:p>
      <w:r>
        <w:t xml:space="preserve">|  |  | 006 | Услуги по охране материнства и детства | 285 710 |</w:t>
      </w:r>
    </w:p>
    <w:p>
      <w:r>
        <w:t xml:space="preserve">|  |  | 007 | Пропаганда здорового образа жизни | 120 466 |</w:t>
      </w:r>
    </w:p>
    <w:p>
      <w:r>
        <w:t xml:space="preserve">|  | 281 |  | Управление строительства, пассажирского транспорта и автомобильных дорог области | 1 042 563 |</w:t>
      </w:r>
    </w:p>
    <w:p>
      <w:r>
        <w:t xml:space="preserve">|  |  | 013 | Строительство и реконструкция объектов здравоохранения | 1 042 563 |</w:t>
      </w:r>
    </w:p>
    <w:p>
      <w:r>
        <w:t xml:space="preserve">|  | 253 |  | Управление здравоохранения области | 2 425 811 |</w:t>
      </w:r>
    </w:p>
    <w:p>
      <w:r>
        <w:t xml:space="preserve">|  |  | 009 | Оказание медицинской помощи лицам, страдающим туберкулезом, инфекционными заболеваниями, психическими расстройствами и расстройствами поведения, в том числе связанные с употреблением психоактивных веществ | 97 394 |</w:t>
      </w:r>
    </w:p>
    <w:p>
      <w:r>
        <w:t xml:space="preserve">|  |  | 022 | Обеспечение лекарственными средствами больных с хронической почечной недостаточностью, аутоиммунными, орфанными заболеваниями, иммунодефицитными состояниями, а также больных после трансплантации органов | 65 723 |</w:t>
      </w:r>
    </w:p>
    <w:p>
      <w:r>
        <w:t xml:space="preserve">|  |  | 027 | Централизованный закуп и хранение вакцин и других медицинских иммунобиологических препаратов для проведения иммунопрофилактики населения | 2 262 694 |</w:t>
      </w:r>
    </w:p>
    <w:p>
      <w:r>
        <w:t xml:space="preserve">|  | 253 |  | Управление здравоохранения области | 208 614 |</w:t>
      </w:r>
    </w:p>
    <w:p>
      <w:r>
        <w:t xml:space="preserve">|  |  | 014 | Обеспечение лекарственными средствами и специализированными продуктами детского и лечебного питания отдельных категорий населения на амбулаторном уровне | 86 814 |</w:t>
      </w:r>
    </w:p>
    <w:p>
      <w:r>
        <w:t xml:space="preserve">|  |  | 039 | Оказание амбулаторно-поликлинических услуг и медицинских услуг субъектами сельского здравоохранения, за исключением оказываемой за счет средств республиканского бюджета, и оказание услуг Call-центрами | 121 800 |</w:t>
      </w:r>
    </w:p>
    <w:p>
      <w:r>
        <w:t xml:space="preserve">|  | 253 |  | Управление здравоохранения области | 155 459 |</w:t>
      </w:r>
    </w:p>
    <w:p>
      <w:r>
        <w:t xml:space="preserve">|  |  | 011 | Оказание скорой медицинской помощи и санитарная авиация, за исключением оказываемой за счет средств республиканского бюджета | 109 798 |</w:t>
      </w:r>
    </w:p>
    <w:p>
      <w:r>
        <w:t xml:space="preserve">|  |  | 029 | Областные базы спецмедснабжения | 45 661 |</w:t>
      </w:r>
    </w:p>
    <w:p>
      <w:r>
        <w:t xml:space="preserve">|  | 253 |  | Управление здравоохранения области | 3 341 452 |</w:t>
      </w:r>
    </w:p>
    <w:p>
      <w:r>
        <w:t xml:space="preserve">|  |  | 001 | Услуги по реализации государственной политики на местном уровне в области здравоохранения | 153 064 |</w:t>
      </w:r>
    </w:p>
    <w:p>
      <w:r>
        <w:t xml:space="preserve">|  |  | 016 | Обеспечение граждан бесплатным или льготным проездом за пределы населенного пункта на лечение | 29 040 |</w:t>
      </w:r>
    </w:p>
    <w:p>
      <w:r>
        <w:t xml:space="preserve">|  |  | 018 | Информационно-аналитические услуги в области здравоохранения | 95 494 |</w:t>
      </w:r>
    </w:p>
    <w:p>
      <w:r>
        <w:t xml:space="preserve">|  |  | 023 | Социальная поддержка медицинских и фармацевтических работников, направленных для работы в сельскую местность | 51 200 |</w:t>
      </w:r>
    </w:p>
    <w:p>
      <w:r>
        <w:t xml:space="preserve">|  |  | 028 | Содержание вновь вводимых объектов здравоохранения | 108 153 |</w:t>
      </w:r>
    </w:p>
    <w:p>
      <w:r>
        <w:t xml:space="preserve">|  |  | 030 | Капитальные расходы государственных органов здравоохранения | 3 900 |</w:t>
      </w:r>
    </w:p>
    <w:p>
      <w:r>
        <w:t xml:space="preserve">|  |  | 033 | Капитальные расходы медицинских организаций здравоохранения | 2 900 601 |</w:t>
      </w:r>
    </w:p>
    <w:p>
      <w:r>
        <w:t xml:space="preserve">| 06 |  |  | Социальная помощь и социальное обеспечение | 5 325 421 |</w:t>
      </w:r>
    </w:p>
    <w:p>
      <w:r>
        <w:t xml:space="preserve">|  | 256 |  | Управление координации занятости и социальных программ области | 2 110 544 |</w:t>
      </w:r>
    </w:p>
    <w:p>
      <w:r>
        <w:t xml:space="preserve">|  |  | 002 | Предоставление специальных социальных услуг для престарелых и инвалидов в медико-социальных учреждениях (организациях) общего типа, в центрах оказания специальных социальных услуг, в центрах социального обслуживания | 717 947 |</w:t>
      </w:r>
    </w:p>
    <w:p>
      <w:r>
        <w:t xml:space="preserve">|  |  | 013 | Предоставление специальных социальных услуг для инвалидов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812 236 |</w:t>
      </w:r>
    </w:p>
    <w:p>
      <w:r>
        <w:t xml:space="preserve">|  |  | 014 | Предоставление специальных социальных услуг для престарелых, инвалидов, в том числе детей-инвалидов, в реабилитационных центрах | 288 552 |</w:t>
      </w:r>
    </w:p>
    <w:p>
      <w:r>
        <w:t xml:space="preserve">|  |  | 015 | Предоставление специальных социальных услуг для детей-инвалидов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291 809 |</w:t>
      </w:r>
    </w:p>
    <w:p>
      <w:r>
        <w:t xml:space="preserve">|  | 261 |  | Управление образования области | 451 005 |</w:t>
      </w:r>
    </w:p>
    <w:p>
      <w:r>
        <w:t xml:space="preserve">|  |  | 015 | Социальное обеспечение сирот, детей, оставшихся без попечения родителей | 396 878 |</w:t>
      </w:r>
    </w:p>
    <w:p>
      <w:r>
        <w:t xml:space="preserve">|  |  | 037 | Социальная реабилитация | 54 127 |</w:t>
      </w:r>
    </w:p>
    <w:p>
      <w:r>
        <w:t xml:space="preserve">|  | 256 |  | Управление координации занятости и социальных программ области | 632 740 |</w:t>
      </w:r>
    </w:p>
    <w:p>
      <w:r>
        <w:t xml:space="preserve">|  |  | 003 | Социальная поддержка инвалидов | 632 740 |</w:t>
      </w:r>
    </w:p>
    <w:p>
      <w:r>
        <w:t xml:space="preserve">|  | 256 |  | Управление координации занятости и социальных программ области | 1 172 637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101 246 |</w:t>
      </w:r>
    </w:p>
    <w:p>
      <w:r>
        <w:t xml:space="preserve">|  |  | 018 | Размещение государственного социального заказа в неправительственных организациях | 73 696 |</w:t>
      </w:r>
    </w:p>
    <w:p>
      <w:r>
        <w:t xml:space="preserve">|  |  | 019 | Реализация текущих мероприятий, направленных на развитие рынка труда, в рамках Программы развития продуктивной занятости и массового предпринимательства | 2 519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42 338 |</w:t>
      </w:r>
    </w:p>
    <w:p>
      <w:r>
        <w:t xml:space="preserve">|  |  | 037 | Целевые текущие трансферты бюджетам районов (городов областного значения) на реализацию мероприятий, направленных на развитие рынка труда, в рамках Программы развития продуктивной занятости и массового предпринимательства | 408 051 |</w:t>
      </w:r>
    </w:p>
    <w:p>
      <w:r>
        <w:t xml:space="preserve">|  |  | 044 | Реализация миграционных мероприятий на местном уровне | 3 496 |</w:t>
      </w:r>
    </w:p>
    <w:p>
      <w:r>
        <w:t xml:space="preserve">|  |  | 045 | Целевые текущие трансферты бюджетам районов (городов областного значения) на реализацию Плана мероприятий по обеспечению прав и улучшению качества жизни инвалидов в Республике Казахстан на 2012 – 2018 годы | 455 497 |</w:t>
      </w:r>
    </w:p>
    <w:p>
      <w:r>
        <w:t xml:space="preserve">|  |  | 046 | Реализация Плана мероприятий по обеспечению прав и улучшению качества жизни инвалидов в Республике Казахстан на 2012 – 2018 годы | 29 580 |</w:t>
      </w:r>
    </w:p>
    <w:p>
      <w:r>
        <w:t xml:space="preserve">|  |  | 053 | Услуги по замене и настройке речевых процессоров к кохлеарным имплантам | 56 214 |</w:t>
      </w:r>
    </w:p>
    <w:p>
      <w:r>
        <w:t xml:space="preserve">|  | 263 |  | Управление внутренней политики области | 26 782 |</w:t>
      </w:r>
    </w:p>
    <w:p>
      <w:r>
        <w:t xml:space="preserve">|  |  | 077 | Реализация Плана мероприятий по обеспечению прав и улучшению качества жизни инвалидов в Республике Казахстан на 2012 – 2018 годы | 26 782 |</w:t>
      </w:r>
    </w:p>
    <w:p>
      <w:r>
        <w:t xml:space="preserve">|  | 266 |  | Управление предпринимательства и индустриально-инновационного развития области | 869 106 |</w:t>
      </w:r>
    </w:p>
    <w:p>
      <w:r>
        <w:t xml:space="preserve">|  |  | 006 | Предоставление бюджетных кредитов для содействия развитию предпринимательства в рамках Программы развития продуктивной занятости и массового предпринимательства | 851 006 |</w:t>
      </w:r>
    </w:p>
    <w:p>
      <w:r>
        <w:t xml:space="preserve">|  |  | 013 | Обучение предпринимательству в рамках Программы развития продуктивной занятости и массового предпринимательства | 18 100 |</w:t>
      </w:r>
    </w:p>
    <w:p>
      <w:r>
        <w:t xml:space="preserve">|  | 270 |  | Управление по инспекции труда области | 62 607 |</w:t>
      </w:r>
    </w:p>
    <w:p>
      <w:r>
        <w:t xml:space="preserve">|  |  | 001 | Услуги по реализации государственной политики в области регулирования трудовых отношений на местном уровне | 62 423 |</w:t>
      </w:r>
    </w:p>
    <w:p>
      <w:r>
        <w:t xml:space="preserve">|  |  | 003 | Капитальные расходы государственного органа | 184 |</w:t>
      </w:r>
    </w:p>
    <w:p>
      <w:r>
        <w:t xml:space="preserve">| 07 |  |  | Жилищно-коммунальное хозяйство | 7 784 319 |</w:t>
      </w:r>
    </w:p>
    <w:p>
      <w:r>
        <w:t xml:space="preserve">|  | 261 |  | Управление образования области | 250 000 |</w:t>
      </w:r>
    </w:p>
    <w:p>
      <w:r>
        <w:t xml:space="preserve">|  |  | 064 | Ремонт объектов городов и сельских населенных пунктов в рамках Программы развития продуктивной занятости и массового предпринимательства | 250 000 |</w:t>
      </w:r>
    </w:p>
    <w:p>
      <w:r>
        <w:t xml:space="preserve">|  | 281 |  | Управление строительства, пассажирского транспорта и автомобильных дорог области | 1 700 104 |</w:t>
      </w:r>
    </w:p>
    <w:p>
      <w:r>
        <w:t xml:space="preserve">|  |  | 012 | Целевые трансферты на развитие бюджетам районов (городов областного значения) на проектирование и (или) строительство, реконструкцию жилья коммунального жилищного фонда | 1 069 317 |</w:t>
      </w:r>
    </w:p>
    <w:p>
      <w:r>
        <w:t xml:space="preserve">|  |  | 048 | Целевые трансферты на развитие бюджетам районов (городов областного значения) на проектирование, развитие и (или) обустройство инженерно-коммуникационной инфраструктуры | 630 787 |</w:t>
      </w:r>
    </w:p>
    <w:p>
      <w:r>
        <w:t xml:space="preserve">|  | 279 |  | Управление энергетики и жилищно-коммунального хозяйства области | 974 615 |</w:t>
      </w:r>
    </w:p>
    <w:p>
      <w:r>
        <w:t xml:space="preserve">|  |  | 001 | Услуги по реализации государственной политики на местном уровне в области энергетики и жилищно-коммунального хозяйства | 69 304 |</w:t>
      </w:r>
    </w:p>
    <w:p>
      <w:r>
        <w:t xml:space="preserve">|  |  | 010 | Целевые трансферты на развитие бюджетам районов (городов областного значения) на развитие системы водоснабжения и водоотведения | 438 756 |</w:t>
      </w:r>
    </w:p>
    <w:p>
      <w:r>
        <w:t xml:space="preserve">|  |  | 032 | 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 | 13 391 |</w:t>
      </w:r>
    </w:p>
    <w:p>
      <w:r>
        <w:t xml:space="preserve">|  |  | 114 | Целевые трансферты на развитие из местных бюджетов | 453 164 |</w:t>
      </w:r>
    </w:p>
    <w:p>
      <w:r>
        <w:t xml:space="preserve">|  | 281 |  | Управление строительства, пассажирского транспорта и автомобильных дорог области | 4 859 600 |</w:t>
      </w:r>
    </w:p>
    <w:p>
      <w:r>
        <w:t xml:space="preserve">|  |  | 068 | Целевые трансферты на развитие бюджетам районов (городов областного значения) на развитие системы водоснабжения и водоотведения в сельских населенных пунктах | 4 859 600 |</w:t>
      </w:r>
    </w:p>
    <w:p>
      <w:r>
        <w:t xml:space="preserve">| 08 |  |  | Культура, спорт, туризм и информационное пространство | 7 884 173 |</w:t>
      </w:r>
    </w:p>
    <w:p>
      <w:r>
        <w:t xml:space="preserve">|  | 273 |  | Управление культуры, архивов и документации области | 1 138 314 |</w:t>
      </w:r>
    </w:p>
    <w:p>
      <w:r>
        <w:t xml:space="preserve">|  |  | 005 | Поддержка культурно-досуговой работы | 245 450 |</w:t>
      </w:r>
    </w:p>
    <w:p>
      <w:r>
        <w:t xml:space="preserve">|  |  | 007 | Обеспечение сохранности историко-культурного наследия и доступа к ним | 309 802 |</w:t>
      </w:r>
    </w:p>
    <w:p>
      <w:r>
        <w:t xml:space="preserve">|  |  | 008 | Поддержка театрального и музыкального искусства | 583 062 |</w:t>
      </w:r>
    </w:p>
    <w:p>
      <w:r>
        <w:t xml:space="preserve">|  | 281 |  | Управление строительства, пассажирского транспорта и автомобильных дорог области | 931 977 |</w:t>
      </w:r>
    </w:p>
    <w:p>
      <w:r>
        <w:t xml:space="preserve">|  |  | 026 | Развитие объектов культуры | 931 977 |</w:t>
      </w:r>
    </w:p>
    <w:p>
      <w:r>
        <w:t xml:space="preserve">|  | 281 |  | Управление строительства, пассажирского транспорта и автомобильных дорог области | 924 799 |</w:t>
      </w:r>
    </w:p>
    <w:p>
      <w:r>
        <w:t xml:space="preserve">|  |  | 028 | Развитие объектов спорта | 924 799 |</w:t>
      </w:r>
    </w:p>
    <w:p>
      <w:r>
        <w:t xml:space="preserve">|  | 285 |  | Управление физической культуры и спорта области | 3 209 505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44 922 |</w:t>
      </w:r>
    </w:p>
    <w:p>
      <w:r>
        <w:t xml:space="preserve">|  |  | 002 | Проведение спортивных соревнований на областном уровне | 193 166 |</w:t>
      </w:r>
    </w:p>
    <w:p>
      <w:r>
        <w:t xml:space="preserve">|  |  | 003 | Подготовка и участие членов областных сборных команд по различным видам спорта на республиканских и международных спортивных соревнованиях | 2 971 417 |</w:t>
      </w:r>
    </w:p>
    <w:p>
      <w:r>
        <w:t xml:space="preserve">|  | 263 |  | Управление внутренней политики области | 663 706 |</w:t>
      </w:r>
    </w:p>
    <w:p>
      <w:r>
        <w:t xml:space="preserve">|  |  | 007 | Услуги по проведению государственной информационной политики | 663 706 |</w:t>
      </w:r>
    </w:p>
    <w:p>
      <w:r>
        <w:t xml:space="preserve">|  | 264 |  | Управление по развитию языков области | 161 781 |</w:t>
      </w:r>
    </w:p>
    <w:p>
      <w:r>
        <w:t xml:space="preserve">|  |  | 001 | Услуги по реализации государственной политики на местном уровне в области развития языков | 34 407 |</w:t>
      </w:r>
    </w:p>
    <w:p>
      <w:r>
        <w:t xml:space="preserve">|  |  | 002 | Развитие государственного языка и других языков народа Казахстана | 127 374 |</w:t>
      </w:r>
    </w:p>
    <w:p>
      <w:r>
        <w:t xml:space="preserve">|  | 273 |  | Управление культуры, архивов и документации области | 441 468 |</w:t>
      </w:r>
    </w:p>
    <w:p>
      <w:r>
        <w:t xml:space="preserve">|  |  | 009 | Обеспечение функционирования областных библиотек | 164 090 |</w:t>
      </w:r>
    </w:p>
    <w:p>
      <w:r>
        <w:t xml:space="preserve">|  |  | 010 | Обеспечение сохранности архивного фонда | 277 378 |</w:t>
      </w:r>
    </w:p>
    <w:p>
      <w:r>
        <w:t xml:space="preserve">|  | 263 |  | Управление внутренней политики области | 183 429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внутренней политики на местном уровне | 181 625 |</w:t>
      </w:r>
    </w:p>
    <w:p>
      <w:r>
        <w:t xml:space="preserve">|  |  | 005 | Капитальные расходы государственного органа | 1 360 |</w:t>
      </w:r>
    </w:p>
    <w:p>
      <w:r>
        <w:t xml:space="preserve">|  |  | 032 | Капитальные расходы подведомственных государственных учреждений и организаций | 444 |</w:t>
      </w:r>
    </w:p>
    <w:p>
      <w:r>
        <w:t xml:space="preserve">|  | 273 |  | Управление культуры, архивов и документации области | 110 003 |</w:t>
      </w:r>
    </w:p>
    <w:p>
      <w:r>
        <w:t xml:space="preserve">|  |  | 001 | Услуги по реализации государственной политики на местном уровне в области культуры и управления архивным делом | 65 598 |</w:t>
      </w:r>
    </w:p>
    <w:p>
      <w:r>
        <w:t xml:space="preserve">|  |  | 003 | Капитальные расходы государственного органа | 1 605 |</w:t>
      </w:r>
    </w:p>
    <w:p>
      <w:r>
        <w:t xml:space="preserve">|  |  | 032 | Капитальные расходы подведомственных государственных учреждений и организаций | 42 800 |</w:t>
      </w:r>
    </w:p>
    <w:p>
      <w:r>
        <w:t xml:space="preserve">|  | 283 |  | Управление по вопросам молодежной политики области | 119 191 |</w:t>
      </w:r>
    </w:p>
    <w:p>
      <w:r>
        <w:t xml:space="preserve">|  |  | 001 | Услуги по реализации молодежной политики на местном уровне | 84 361 |</w:t>
      </w:r>
    </w:p>
    <w:p>
      <w:r>
        <w:t xml:space="preserve">|  |  | 003 | Капитальные расходы государственного органа | 75 |</w:t>
      </w:r>
    </w:p>
    <w:p>
      <w:r>
        <w:t xml:space="preserve">|  |  | 005 | Реализация мероприятий в сфере молодежной политики | 34 682 |</w:t>
      </w:r>
    </w:p>
    <w:p>
      <w:r>
        <w:t xml:space="preserve">|  |  | 032 | Капитальные расходы подведомственных государственных учреждений и организаций | 73 |</w:t>
      </w:r>
    </w:p>
    <w:p>
      <w:r>
        <w:t xml:space="preserve">| 09 |  |  | Топливно-энергетический комплекс и недропользование | 4 824 623 |</w:t>
      </w:r>
    </w:p>
    <w:p>
      <w:r>
        <w:t xml:space="preserve">|  | 279 |  | Управление энергетики и жилищно-коммунального хозяйства области | 1 718 414 |</w:t>
      </w:r>
    </w:p>
    <w:p>
      <w:r>
        <w:t xml:space="preserve">|  |  | 007 | Развитие теплоэнергетической системы | 1 718 414 |</w:t>
      </w:r>
    </w:p>
    <w:p>
      <w:r>
        <w:t xml:space="preserve">|  | 281 |  | Управление строительства, пассажирского транспорта и автомобильных дорог области | 631 209 |</w:t>
      </w:r>
    </w:p>
    <w:p>
      <w:r>
        <w:t xml:space="preserve">|  |  | 202 | Организация и проведение поисково-разведочных работ на подземные воды для хозяйственно-питьевого водоснабжения населенных пунктов | 631 209 |</w:t>
      </w:r>
    </w:p>
    <w:p>
      <w:r>
        <w:t xml:space="preserve">|  | 279 |  | Управление энергетики и жилищно-коммунального хозяйства области | 2 475 000 |</w:t>
      </w:r>
    </w:p>
    <w:p>
      <w:r>
        <w:t xml:space="preserve">|  |  | 071 | Развитие газотранспортной системы | 2 475 000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9 610 935 |</w:t>
      </w:r>
    </w:p>
    <w:p>
      <w:r>
        <w:t xml:space="preserve">|  | 255 |  | Управление сельского хозяйства области | 8 163 664 |</w:t>
      </w:r>
    </w:p>
    <w:p>
      <w:r>
        <w:t xml:space="preserve">|  |  | 001 | Услуги по реализации государственной политики на местном уровне в сфере сельского хозяйства | 158 001 |</w:t>
      </w:r>
    </w:p>
    <w:p>
      <w:r>
        <w:t xml:space="preserve">|  |  | 002 | Поддержка семеноводства | 198 844 |</w:t>
      </w:r>
    </w:p>
    <w:p>
      <w:r>
        <w:t xml:space="preserve">|  |  | 018 | Обезвреживание пестицидов (ядохимикатов) | 514 |</w:t>
      </w:r>
    </w:p>
    <w:p>
      <w:r>
        <w:t xml:space="preserve">|  |  | 019 | Услуги по распространению и внедрению инновационного опыта | 32 100 |</w:t>
      </w:r>
    </w:p>
    <w:p>
      <w:r>
        <w:t xml:space="preserve">|  |  | 020 | Субсидирование повышения урожайности и качества продукции растениеводства, удешевление стоимости горюче-смазочных материалов и других товарно-материальных ценностей, необходимых для проведения весенне-полевых и уборочных работ, путем субсидирования производства приоритетных культур | 2 692 049 |</w:t>
      </w:r>
    </w:p>
    <w:p>
      <w:r>
        <w:t xml:space="preserve">|  |  | 029 | Мероприятия по борьбе с вредными организмами сельскохозяйственных культур | 14 299 |</w:t>
      </w:r>
    </w:p>
    <w:p>
      <w:r>
        <w:t xml:space="preserve">|  |  | 041 | Удешевление сельхозтоваропроизводителям стоимости гербицидов, биоагентов (энтомофагов) и биопрепаратов, предназначенных для обработки сельскохозяйственных культур в целях защиты растений | 57 245 |</w:t>
      </w:r>
    </w:p>
    <w:p>
      <w:r>
        <w:t xml:space="preserve">|  |  | 045 | Определение сортовых и посевных качеств семенного и посадочного материала | 85 616 |</w:t>
      </w:r>
    </w:p>
    <w:p>
      <w:r>
        <w:t xml:space="preserve">|  |  | 046 | 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 | 483 |</w:t>
      </w:r>
    </w:p>
    <w:p>
      <w:r>
        <w:t xml:space="preserve">|  |  | 047 | Субсидирование стоимости удобрений (за исключением органических) | 801 430 |</w:t>
      </w:r>
    </w:p>
    <w:p>
      <w:r>
        <w:t xml:space="preserve">|  |  | 053 | Субсидирование развития племенного животноводства, повышение продуктивности и качества продукции животноводства | 3 210 000 |</w:t>
      </w:r>
    </w:p>
    <w:p>
      <w:r>
        <w:t xml:space="preserve">|  |  | 057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 | 419 730 |</w:t>
      </w:r>
    </w:p>
    <w:p>
      <w:r>
        <w:t xml:space="preserve">|  |  | 058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растениеводства | 480 845 |</w:t>
      </w:r>
    </w:p>
    <w:p>
      <w:r>
        <w:t xml:space="preserve">|  |  | 059 | Субсидирование затрат ревизионных союзов сельскохозяйственных кооперативов на проведение внутреннего аудита сельскохозяйственных кооперативов | 12 508 |</w:t>
      </w:r>
    </w:p>
    <w:p>
      <w:r>
        <w:t xml:space="preserve">|  | 719 |  | Управление ветеринарии области | 55 023 |</w:t>
      </w:r>
    </w:p>
    <w:p>
      <w:r>
        <w:t xml:space="preserve">|  |  | 001 | Услуги по реализации государственной политики на местном уровне в сфере ветеринарии | 35 023 |</w:t>
      </w:r>
    </w:p>
    <w:p>
      <w:r>
        <w:t xml:space="preserve">|  |  | 028 | Услуги по транспортировке ветеринарных препаратов до пункта временного хранения | 20 000 |</w:t>
      </w:r>
    </w:p>
    <w:p>
      <w:r>
        <w:t xml:space="preserve">|  | 254 |  | Управление природных ресурсов и регулирования природопользования области | 42 207 |</w:t>
      </w:r>
    </w:p>
    <w:p>
      <w:r>
        <w:t xml:space="preserve">|  |  | 003 | Обеспечение функционирования водохозяйственных сооружений, находящихся в коммунальной собственности | 42 207 |</w:t>
      </w:r>
    </w:p>
    <w:p>
      <w:r>
        <w:t xml:space="preserve">|  | 254 |  | Управление природных ресурсов и регулирования природопользования области | 1 108 733 |</w:t>
      </w:r>
    </w:p>
    <w:p>
      <w:r>
        <w:t xml:space="preserve">|  |  | 005 | Охрана, защита, воспроизводство лесов и лесоразведение | 1 101 589 |</w:t>
      </w:r>
    </w:p>
    <w:p>
      <w:r>
        <w:t xml:space="preserve">|  |  | 006 | Охрана животного мира | 7 144 |</w:t>
      </w:r>
    </w:p>
    <w:p>
      <w:r>
        <w:t xml:space="preserve">|  | 254 |  | Управление природных ресурсов и регулирования природопользования области | 131 946 |</w:t>
      </w:r>
    </w:p>
    <w:p>
      <w:r>
        <w:t xml:space="preserve">|  |  | 001 | Услуги по реализации государственной политики в сфере охраны окружающей среды на местном уровне | 86 321 |</w:t>
      </w:r>
    </w:p>
    <w:p>
      <w:r>
        <w:t xml:space="preserve">|  |  | 008 | Мероприятия по охране окружающей среды | 45 625 |</w:t>
      </w:r>
    </w:p>
    <w:p>
      <w:r>
        <w:t xml:space="preserve">|  | 281 |  | Управление строительства, пассажирского транспорта и автомобильных дорог области | 29 000 |</w:t>
      </w:r>
    </w:p>
    <w:p>
      <w:r>
        <w:t xml:space="preserve">|  |  | 036 | Развитие объектов охраны окружающей среды | 29 000 |</w:t>
      </w:r>
    </w:p>
    <w:p>
      <w:r>
        <w:t xml:space="preserve">|  | 251 |  | Управление земельных отношений области | 40 793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области | 40 793 |</w:t>
      </w:r>
    </w:p>
    <w:p>
      <w:r>
        <w:t xml:space="preserve">|  | 725 |  | Управление по контролю за использованием и охраной земель области | 39 569 |</w:t>
      </w:r>
    </w:p>
    <w:p>
      <w:r>
        <w:t xml:space="preserve">|  |  | 001 | Услуги по реализации государственной политики на местном уровне в сфере контроля за использованием и охраной земель | 39 569 |</w:t>
      </w:r>
    </w:p>
    <w:p>
      <w:r>
        <w:t xml:space="preserve">| 11 |  |  | Промышленность, архитектурная, градостроительная и строительная деятельность | 1 105 318 |</w:t>
      </w:r>
    </w:p>
    <w:p>
      <w:r>
        <w:t xml:space="preserve">|  | 272 |  | Управление архитектуры и градостроительства области | 1 057 126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27 926 |</w:t>
      </w:r>
    </w:p>
    <w:p>
      <w:pPr>
        <w:pStyle w:val="Heading2"/>
      </w:pPr>
      <w:r>
        <w:t xml:space="preserve">4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002 | Разработка комплексных схем градостроительного развития и генеральных планов населенных пунктов | 343 800 |</w:t>
      </w:r>
    </w:p>
    <w:p>
      <w:r>
        <w:t xml:space="preserve">|  |  | 113 | Целевые текущие трансферты из местных бюджетов | 685 400 |</w:t>
      </w:r>
    </w:p>
    <w:p>
      <w:r>
        <w:t xml:space="preserve">|  | 724 |  | Управление государственного архитектурно-строительного контроля области | 48 192 |</w:t>
      </w:r>
    </w:p>
    <w:p>
      <w:r>
        <w:t xml:space="preserve">|  |  | 001 | Услуги по реализации государственной политики на местном уровне в сфере государственного архитектурно-строительного контроля | 48 192 |</w:t>
      </w:r>
    </w:p>
    <w:p>
      <w:r>
        <w:t xml:space="preserve">| 12 |  |  | Транспорт и коммуникации | 3 544 680 |</w:t>
      </w:r>
    </w:p>
    <w:p>
      <w:r>
        <w:t xml:space="preserve">|  | 281 |  | Управление строительства, пассажирского транспорта и автомобильных дорог области | 3 097 370 |</w:t>
      </w:r>
    </w:p>
    <w:p>
      <w:r>
        <w:t xml:space="preserve">|  |  | 038 | Обеспечение функционирования автомобильных дорог | 799 780 |</w:t>
      </w:r>
    </w:p>
    <w:p>
      <w:r>
        <w:t xml:space="preserve">|  |  | 039 | Целевые трансферты на развитие бюджетам районов (городов областного значения) на развитие транспортной инфраструктуры | 195 569 |</w:t>
      </w:r>
    </w:p>
    <w:p>
      <w:r>
        <w:t xml:space="preserve">|  |  | 082 | Капитальный и средний ремонт автомобильных дорог областного значения и улиц населенных пунктов | 2 102 021 |</w:t>
      </w:r>
    </w:p>
    <w:p>
      <w:r>
        <w:t xml:space="preserve">|  | 281 |  | Управление строительства, пассажирского транспорта и автомобильных дорог области | 447 310 |</w:t>
      </w:r>
    </w:p>
    <w:p>
      <w:r>
        <w:t xml:space="preserve">|  |  | 043 | Субсидирование пассажирских перевозок по социально значимым межрайонным (междугородним) сообщениям | 447 310 |</w:t>
      </w:r>
    </w:p>
    <w:p>
      <w:r>
        <w:t xml:space="preserve">| 13 |  |  | Прочие | 21 463 102 |</w:t>
      </w:r>
    </w:p>
    <w:p>
      <w:r>
        <w:t xml:space="preserve">|  | 266 |  | Управление предпринимательства и индустриально-инновационного развития области | 1 353 715 |</w:t>
      </w:r>
    </w:p>
    <w:p>
      <w:r>
        <w:t xml:space="preserve">|  |  | 005 | Поддержка частного предпринимательства в рамках Единой программы поддержки и развития бизнеса "Дорожная карта бизнеса 2020" | 15 000 |</w:t>
      </w:r>
    </w:p>
    <w:p>
      <w:r>
        <w:t xml:space="preserve">|  |  | 010 | Субсидирование процентной ставки по кредитам в рамках Единой программы поддержки и развития бизнеса "Дорожная карта бизнеса 2020" | 1 212 715 |</w:t>
      </w:r>
    </w:p>
    <w:p>
      <w:r>
        <w:t xml:space="preserve">|  |  | 011 | Частичное гарантирование кредитов малому и среднему бизнесу в рамках Единой программы поддержки и развития бизнеса "Дорожная карта бизнеса 2020" | 126 000 |</w:t>
      </w:r>
    </w:p>
    <w:p>
      <w:r>
        <w:t xml:space="preserve">|  | 257 |  | Управление финансов области | 420 191 |</w:t>
      </w:r>
    </w:p>
    <w:p>
      <w:r>
        <w:t xml:space="preserve">|  |  | 012 | Резерв местного исполнительного органа области | 420 191 |</w:t>
      </w:r>
    </w:p>
    <w:p>
      <w:r>
        <w:t xml:space="preserve">|  | 258 |  | Управление экономики и бюджетного планирования области | 19 591 915 |</w:t>
      </w:r>
    </w:p>
    <w:p>
      <w:r>
        <w:t xml:space="preserve">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19 591 915 |</w:t>
      </w:r>
    </w:p>
    <w:p>
      <w:r>
        <w:t xml:space="preserve">|  | 266 |  | Управление предпринимательства и индустриально-инновационного развития области | 97 281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индустриально-инновационной деятельности | 97 281 |</w:t>
      </w:r>
    </w:p>
    <w:p>
      <w:r>
        <w:t xml:space="preserve">| 14 |  |  | Обслуживание долга | 13 112 |</w:t>
      </w:r>
    </w:p>
    <w:p>
      <w:r>
        <w:t xml:space="preserve">|  | 257 |  | Управление финансов области | 13 112 |</w:t>
      </w:r>
    </w:p>
    <w:p>
      <w:r>
        <w:t xml:space="preserve">|  |  | 016 | Обслуживание долга местных исполнительных органов по выплате вознаграждений и иных платежей по займам из республиканского бюджета | 13 112 |</w:t>
      </w:r>
    </w:p>
    <w:p>
      <w:r>
        <w:t xml:space="preserve">| 15 |  |  | Трансферты | 90 991 495 |</w:t>
      </w:r>
    </w:p>
    <w:p>
      <w:r>
        <w:t xml:space="preserve">|  | 257 |  | Управление финансов области | 90 991 495 |</w:t>
      </w:r>
    </w:p>
    <w:p>
      <w:r>
        <w:t xml:space="preserve">|  |  | 007 | Субвенции | 90 991 495 |</w:t>
      </w:r>
    </w:p>
    <w:p>
      <w:r>
        <w:t xml:space="preserve">|  |  |  | 3. Чистое бюджетное кредитование | - 4 707 753 |</w:t>
      </w:r>
    </w:p>
    <w:p>
      <w:r>
        <w:t xml:space="preserve">| Категория Наименование Класс Подкласс | Сумма, тысяч тенге |  |  |  |</w:t>
      </w:r>
    </w:p>
    <w:p>
      <w:r>
        <w:t xml:space="preserve">|---|---|---|---|---|</w:t>
      </w:r>
    </w:p>
    <w:p>
      <w:r>
        <w:t xml:space="preserve">| 1 |  |  | 2 | 3 |</w:t>
      </w:r>
    </w:p>
    <w:p>
      <w:r>
        <w:t xml:space="preserve">| 5 |  |  | Погашение бюджетных кредитов | 4 707 753 |</w:t>
      </w:r>
    </w:p>
    <w:p>
      <w:r>
        <w:t xml:space="preserve">|  | 001 |  | Погашение бюджетных кредитов | 4 707 753 |</w:t>
      </w:r>
    </w:p>
    <w:p>
      <w:r>
        <w:t xml:space="preserve">|  |  | 1 | Погашение бюджетных кредитов, выданных из государственного бюджета | 4 707 753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1 |  |  | 2 | 3 |</w:t>
      </w:r>
    </w:p>
    <w:p>
      <w:r>
        <w:t xml:space="preserve">|  |  |  | 5. Дефицит (профицит) бюджета | 4 707 750 |</w:t>
      </w:r>
    </w:p>
    <w:p>
      <w:r>
        <w:t xml:space="preserve">|  |  |  | 6. Финансирование дефицита (использование профицита) бюджета | - 4 707 750 |</w:t>
      </w:r>
    </w:p>
    <w:p>
      <w:r>
        <w:t xml:space="preserve">| Функциональная группа Наименование Администратор бюджетных программ Программа | Сумма, тысяч тенге |  |  | 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16 |  |  | Погашение займов | 4 707 750 |</w:t>
      </w:r>
    </w:p>
    <w:p>
      <w:r>
        <w:t xml:space="preserve">|  | 257 |  | Управление финансов области | 4 707 750 |</w:t>
      </w:r>
    </w:p>
    <w:p>
      <w:r>
        <w:t xml:space="preserve">|  |  | 015 | Погашение долга местного исполнительного органа перед вышестоящим бюджетом | 4 707 750 |</w:t>
      </w:r>
    </w:p>
    <w:p>
      <w:r>
        <w:t xml:space="preserve">|  | Приложение 3 к решению Жамбылского областного маслихата № 7-3 от 9 декабря 2016 года |</w:t>
      </w:r>
    </w:p>
    <w:p>
      <w:r>
        <w:t xml:space="preserve">|---|---|</w:t>
      </w:r>
    </w:p>
    <w:p>
      <w:pPr>
        <w:pStyle w:val="Heading2"/>
      </w:pPr>
      <w:r>
        <w:t xml:space="preserve">Глава Областной бюджет на 2019 год</w:t>
      </w:r>
    </w:p>
    <w:p>
      <w:r>
        <w:t xml:space="preserve">| Категория Наименование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1 |  | 2 | 3 |</w:t>
      </w:r>
    </w:p>
    <w:p>
      <w:r>
        <w:t xml:space="preserve">|  |  |  | 1. Доходы | 200 463 079 |</w:t>
      </w:r>
    </w:p>
    <w:p>
      <w:r>
        <w:t xml:space="preserve">| 1 |  |  | Налоговые поступления | 20 045 696 |</w:t>
      </w:r>
    </w:p>
    <w:p>
      <w:r>
        <w:t xml:space="preserve">|  | 01 |  | Подоходный налог | 10 131 859 |</w:t>
      </w:r>
    </w:p>
    <w:p>
      <w:r>
        <w:t xml:space="preserve">|  |  | 2 | Индивидуальный подоходный налог | 10 131 859 |</w:t>
      </w:r>
    </w:p>
    <w:p>
      <w:r>
        <w:t xml:space="preserve">|  | 03 |  | Социальный налог | 7 802 455 |</w:t>
      </w:r>
    </w:p>
    <w:p>
      <w:r>
        <w:t xml:space="preserve">|  |  | 1 | Социальный налог | 7 802 455 |</w:t>
      </w:r>
    </w:p>
    <w:p>
      <w:r>
        <w:t xml:space="preserve">|  | 05 |  | Внутренние налоги на товары, работы и услуги | 2 111 382 |</w:t>
      </w:r>
    </w:p>
    <w:p>
      <w:r>
        <w:t xml:space="preserve">|  |  | 3 | Поступления за использование природных и других ресурсов | 2 111 362 |</w:t>
      </w:r>
    </w:p>
    <w:p>
      <w:r>
        <w:t xml:space="preserve">|  |  | 4 | Сборы за ведение предпринимательской и профессиональной деятельности | 20 |</w:t>
      </w:r>
    </w:p>
    <w:p>
      <w:r>
        <w:t xml:space="preserve">| 2 |  |  | Неналоговые поступления | 1 326 298 |</w:t>
      </w:r>
    </w:p>
    <w:p>
      <w:r>
        <w:t xml:space="preserve">|  | 01 |  | Доходы от государственной собственности | 46 157 |</w:t>
      </w:r>
    </w:p>
    <w:p>
      <w:r>
        <w:t xml:space="preserve">|  |  | 1 | Поступления части чистого дохода государственных предприятий | 13 500 |</w:t>
      </w:r>
    </w:p>
    <w:p>
      <w:r>
        <w:t xml:space="preserve">|  |  | 3 | Дивиденды на государственные пакеты акций, находящиеся в государственной собственности | 1 300 |</w:t>
      </w:r>
    </w:p>
    <w:p>
      <w:r>
        <w:t xml:space="preserve">|  |  | 4 | Доходы на доли участия в юридических лицах, находящиеся в государственной собственности | 1 300 |</w:t>
      </w:r>
    </w:p>
    <w:p>
      <w:r>
        <w:t xml:space="preserve">|  |  | 5 | Доходы от аренды имущества, находящегося в государственной собственности | 28 000 |</w:t>
      </w:r>
    </w:p>
    <w:p>
      <w:r>
        <w:t xml:space="preserve">|  |  | 7 | Вознаграждения по кредитам, выданным из государственного бюджета | 2 057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822 022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822 022 |</w:t>
      </w:r>
    </w:p>
    <w:p>
      <w:r>
        <w:t xml:space="preserve">|  | 06 |  | Прочие неналоговые поступления | 458 119 |</w:t>
      </w:r>
    </w:p>
    <w:p>
      <w:r>
        <w:t xml:space="preserve">|  |  | 1 | Прочие неналоговые поступления | 458 119 |</w:t>
      </w:r>
    </w:p>
    <w:p>
      <w:r>
        <w:t xml:space="preserve">| 3 |  |  | Поступления от продажи основного капитала | 9 000 |</w:t>
      </w:r>
    </w:p>
    <w:p>
      <w:r>
        <w:t xml:space="preserve">|  | 01 |  | Продажа государственного имущества, закрепленного за государственными учреждениями | 9 000 |</w:t>
      </w:r>
    </w:p>
    <w:p>
      <w:r>
        <w:t xml:space="preserve">|  |  | 1 | Продажа государственного имущества, закрепленного за государственными учреждениями | 9 000 |</w:t>
      </w:r>
    </w:p>
    <w:p>
      <w:r>
        <w:t xml:space="preserve">| 4 |  |  | Поступления трансфертов | 179 082 085 |</w:t>
      </w:r>
    </w:p>
    <w:p>
      <w:r>
        <w:t xml:space="preserve">|  | 02 |  | Трансферты из вышестоящих органов государственного управления | 179 082 085 |</w:t>
      </w:r>
    </w:p>
    <w:p>
      <w:r>
        <w:t xml:space="preserve">|  |  | 1 | Трансферты из республиканского бюджета | 179 082 085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 |  |  | Наименование |  |</w:t>
      </w:r>
    </w:p>
    <w:p>
      <w:r>
        <w:t xml:space="preserve">| 1 |  | 2 |  | 3 |</w:t>
      </w:r>
    </w:p>
    <w:p>
      <w:r>
        <w:t xml:space="preserve">|  |  |  | 2. Затраты | 200 463 082 |</w:t>
      </w:r>
    </w:p>
    <w:p>
      <w:r>
        <w:t xml:space="preserve">| 01 |  |  | Государственные услуги общего характера | 1 673 862 |</w:t>
      </w:r>
    </w:p>
    <w:p>
      <w:r>
        <w:t xml:space="preserve">|  | 110 |  | Аппарат маслихата области | 80 899 |</w:t>
      </w:r>
    </w:p>
    <w:p>
      <w:r>
        <w:t xml:space="preserve">|  |  | 001 | Услуги по обеспечению деятельности маслихата области | 80 899 |</w:t>
      </w:r>
    </w:p>
    <w:p>
      <w:r>
        <w:t xml:space="preserve">|  | 120 |  | Аппарат акима области | 844 645 |</w:t>
      </w:r>
    </w:p>
    <w:p>
      <w:r>
        <w:t xml:space="preserve">|  |  | 001 | Услуги по обеспечению деятельности акима области | 740 171 |</w:t>
      </w:r>
    </w:p>
    <w:p>
      <w:r>
        <w:t xml:space="preserve">|  |  | 013 | Обеспечение деятельности Ассамблеи народа Казахстана области | 104 474 |</w:t>
      </w:r>
    </w:p>
    <w:p>
      <w:r>
        <w:t xml:space="preserve">|  | 282 |  | Ревизионная комиссия области | 229 485 |</w:t>
      </w:r>
    </w:p>
    <w:p>
      <w:r>
        <w:t xml:space="preserve">|  |  | 001 | Услуги по обеспечению деятельности ревизионной комиссии области | 229 485 |</w:t>
      </w:r>
    </w:p>
    <w:p>
      <w:r>
        <w:t xml:space="preserve">|  | 257 |  | Управление финансов области | 150 843 |</w:t>
      </w:r>
    </w:p>
    <w:p>
      <w:r>
        <w:t xml:space="preserve">|  |  | 001 | Услуги по реализации государственной политики в области исполнения местного бюджета и управления коммунальной собственностью | 148 782 |</w:t>
      </w:r>
    </w:p>
    <w:p>
      <w:r>
        <w:t xml:space="preserve">|  |  | 009 | Приватизация, управление коммунальным имуществом, постприватизационная деятельность и регулирование споров, связанных с этим | 2 061 |</w:t>
      </w:r>
    </w:p>
    <w:p>
      <w:r>
        <w:t xml:space="preserve">|  | 258 |  | Управление экономики и бюджетного планирования области | 116 085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116 085 |</w:t>
      </w:r>
    </w:p>
    <w:p>
      <w:r>
        <w:t xml:space="preserve">|  | 269 |  | Управление по делам религий области | 108 988 |</w:t>
      </w:r>
    </w:p>
    <w:p>
      <w:r>
        <w:t xml:space="preserve">|  |  | 001 | Услуги по реализации государственной политики в сфере религиозной деятельности на местном уровне | 28 907 |</w:t>
      </w:r>
    </w:p>
    <w:p>
      <w:r>
        <w:t xml:space="preserve">|  |  | 005 | Изучение и анализ религиозной ситуации в регионе | 80 081 |</w:t>
      </w:r>
    </w:p>
    <w:p>
      <w:r>
        <w:t xml:space="preserve">|  | 281 |  | Управление строительства, пассажирского транспорта и автомобильных дорог области | 142 917 |</w:t>
      </w:r>
    </w:p>
    <w:p>
      <w:r>
        <w:t xml:space="preserve">|  |  | 001 | Услуги по реализации государственной политики на местном уровне в области строительства, транспорта и коммуникаций | 142 917 |</w:t>
      </w:r>
    </w:p>
    <w:p>
      <w:r>
        <w:t xml:space="preserve">| 02 |  |  | Оборона | 433 731 |</w:t>
      </w:r>
    </w:p>
    <w:p>
      <w:r>
        <w:t xml:space="preserve">|  | 120 |  | Аппарат акима области | 137 853 |</w:t>
      </w:r>
    </w:p>
    <w:p>
      <w:r>
        <w:t xml:space="preserve">|  |  | 010 | Мероприятия в рамках исполнения всеобщей воинской обязанности | 46 934 |</w:t>
      </w:r>
    </w:p>
    <w:p>
      <w:r>
        <w:t xml:space="preserve">|  |  | 011 | Подготовка территориальной обороны и территориальная оборона областного масштаба | 90 919 |</w:t>
      </w:r>
    </w:p>
    <w:p>
      <w:r>
        <w:t xml:space="preserve">|  | 281 |  | Управление строительства, пассажирского транспорта и автомобильных дорог области | 294 816 |</w:t>
      </w:r>
    </w:p>
    <w:p>
      <w:r>
        <w:t xml:space="preserve">|  |  | 005 | Развитие объектов мобилизационной подготовки и чрезвычайных ситуаций | 294 816 |</w:t>
      </w:r>
    </w:p>
    <w:p>
      <w:r>
        <w:t xml:space="preserve">|  | 287 |  | 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 | 1 062 |</w:t>
      </w:r>
    </w:p>
    <w:p>
      <w:r>
        <w:t xml:space="preserve">|  |  | 004 | Предупреждение и ликвидация чрезвычайных ситуаций областного масштаба | 1 062 |</w:t>
      </w:r>
    </w:p>
    <w:p>
      <w:r>
        <w:t xml:space="preserve">| 03 |  |  | Общественный порядок, безопасность, правовая, судебная, уголовно-исполнительная деятельность | 5 657 850 |</w:t>
      </w:r>
    </w:p>
    <w:p>
      <w:r>
        <w:t xml:space="preserve">|  | 252 |  | Исполнительный орган внутренних дел, финансируемый из областного бюджета | 5 208 121 |</w:t>
      </w:r>
    </w:p>
    <w:p>
      <w:r>
        <w:t xml:space="preserve">|  |  | 001 | Услуги по реализации государственной политики в области обеспечения охраны общественного порядка и безопасности на территории области | 5 041 041 |</w:t>
      </w:r>
    </w:p>
    <w:p>
      <w:r>
        <w:t xml:space="preserve">|  |  | 003 | Поощрение граждан, участвующих в охране общественного порядка | 1 207 |</w:t>
      </w:r>
    </w:p>
    <w:p>
      <w:r>
        <w:t xml:space="preserve">|  |  | 013 | Услуги по размещению лиц, не имеющих определенного места жительства и документов | 38 124 |</w:t>
      </w:r>
    </w:p>
    <w:p>
      <w:r>
        <w:t xml:space="preserve">|  |  | 014 | Организация содержания лиц, арестованных в административном порядке | 19 441 |</w:t>
      </w:r>
    </w:p>
    <w:p>
      <w:r>
        <w:t xml:space="preserve">|  |  | 015 | Организация содержания служебных животных | 108 308 |</w:t>
      </w:r>
    </w:p>
    <w:p>
      <w:r>
        <w:t xml:space="preserve">|  | 281 |  | Управление строительства, пассажирского транспорта и автомобильных дорог области | 449 729 |</w:t>
      </w:r>
    </w:p>
    <w:p>
      <w:r>
        <w:t xml:space="preserve">|  |  | 007 | Развитие объектов органов внутренних дел | 449 729 |</w:t>
      </w:r>
    </w:p>
    <w:p>
      <w:r>
        <w:t xml:space="preserve">| 04 |  |  | Образование | 18 511 047 |</w:t>
      </w:r>
    </w:p>
    <w:p>
      <w:r>
        <w:t xml:space="preserve">|  | 261 |  | Управление образования области | 3 170 680 |</w:t>
      </w:r>
    </w:p>
    <w:p>
      <w:r>
        <w:t xml:space="preserve">|  |  | 003 | Общеобразовательное обучение по специальным образовательным учебным программам | 1 765 858 |</w:t>
      </w:r>
    </w:p>
    <w:p>
      <w:r>
        <w:t xml:space="preserve">|  |  | 006 | Общеобразовательное обучение одаренных детей в специализированных организациях образования | 1 054 470 |</w:t>
      </w:r>
    </w:p>
    <w:p>
      <w:r>
        <w:t xml:space="preserve">|  |  | 056 | Целевые текущие трансферты бюджетам районов (городов областного значения) на доплату учителям, прошедшим стажировку по языковым курсам и на доплату учителям за замещение на период обучения основного сотрудника | 350 352 |</w:t>
      </w:r>
    </w:p>
    <w:p>
      <w:r>
        <w:t xml:space="preserve">|  | 281 |  | Управление строительства, пассажирского транспорта и автомобильных дорог области | 1 978 432 |</w:t>
      </w:r>
    </w:p>
    <w:p>
      <w:r>
        <w:t xml:space="preserve">|  |  | 203 | Целевые трансферты на развитие бюджетам районов (городов областного значения) на строительство и реконструкцию объектов начального, основного среднего и общего среднего образования | 1 728 432 |</w:t>
      </w:r>
    </w:p>
    <w:p>
      <w:r>
        <w:t xml:space="preserve">|  |  | 204 | Строительство и реконструкция объектов начального, основного среднего и общего среднего образования | 250 000 |</w:t>
      </w:r>
    </w:p>
    <w:p>
      <w:r>
        <w:t xml:space="preserve">|  | 285 |  | Управление физической культуры и спорта области | 1 969 414 |</w:t>
      </w:r>
    </w:p>
    <w:p>
      <w:r>
        <w:t xml:space="preserve">|  |  | 006 | Дополнительное образование для детей и юношества по спорту | 1 466 777 |</w:t>
      </w:r>
    </w:p>
    <w:p>
      <w:r>
        <w:t xml:space="preserve">|  |  | 007 | Общеобразовательное обучение одаренных в спорте детей в специализированных организациях образования | 502 637 |</w:t>
      </w:r>
    </w:p>
    <w:p>
      <w:r>
        <w:t xml:space="preserve">|  | 253 |  | Управление здравоохранения области | 510 826 |</w:t>
      </w:r>
    </w:p>
    <w:p>
      <w:r>
        <w:t xml:space="preserve">|  |  | 043 | Подготовка специалистов в организациях технического и профессионального, послесреднего образования | 510 826 |</w:t>
      </w:r>
    </w:p>
    <w:p>
      <w:r>
        <w:t xml:space="preserve">|  | 261 |  | Управление образования области | 6 783 646 |</w:t>
      </w:r>
    </w:p>
    <w:p>
      <w:r>
        <w:t xml:space="preserve">|  |  | 024 | Подготовка специалистов в организациях технического и профессионального образования | 6 783 646 |</w:t>
      </w:r>
    </w:p>
    <w:p>
      <w:r>
        <w:t xml:space="preserve">|  | 253 |  | Управление здравоохранения области | 87 461 |</w:t>
      </w:r>
    </w:p>
    <w:p>
      <w:r>
        <w:t xml:space="preserve">|  |  | 003 | Повышение квалификации и переподготовка кадров | 87 461 |</w:t>
      </w:r>
    </w:p>
    <w:p>
      <w:r>
        <w:t xml:space="preserve">|  | 261 |  | Управление образования области | 1 259 763 |</w:t>
      </w:r>
    </w:p>
    <w:p>
      <w:r>
        <w:t xml:space="preserve">|  |  | 052 | Повышение квалификации, подготовка и переподготовка кадров в рамках Программы развития продуктивной занятости и массового предпринимательства | 1 259 763 |</w:t>
      </w:r>
    </w:p>
    <w:p>
      <w:r>
        <w:t xml:space="preserve">|  | 253 |  | Управление здравоохранения области | 33 143 |</w:t>
      </w:r>
    </w:p>
    <w:p>
      <w:r>
        <w:t xml:space="preserve">|  |  | 034 | Капитальные расходы государственных организаций образования системы здравоохранения | 33 143 |</w:t>
      </w:r>
    </w:p>
    <w:p>
      <w:r>
        <w:t xml:space="preserve">|  | 261 |  | Управление образования области | 2 717 682 |</w:t>
      </w:r>
    </w:p>
    <w:p>
      <w:r>
        <w:t xml:space="preserve">|  |  | 001 | Услуги по реализации государственной политики на местном уровне в области образования | 155 992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004 | Информатизация системы образования в областных государственных учреждениях образования | 28 183 |</w:t>
      </w:r>
    </w:p>
    <w:p>
      <w:r>
        <w:t xml:space="preserve">|  |  | 005 | Приобретение и доставка учебников, учебно-методических комплексов для областных государственных учреждений образования | 57 353 |</w:t>
      </w:r>
    </w:p>
    <w:p>
      <w:r>
        <w:t xml:space="preserve">|  |  | 007 | Проведение школьных олимпиад, внешкольных мероприятий и конкурсов областного масштаба | 218 122 |</w:t>
      </w:r>
    </w:p>
    <w:p>
      <w:r>
        <w:t xml:space="preserve">|  |  | 011 | Обследование психического здоровья детей и подростков и оказание психолого-медико-педагогической консультативной помощи населению | 88 440 |</w:t>
      </w:r>
    </w:p>
    <w:p>
      <w:r>
        <w:t xml:space="preserve">|  |  | 012 | Реабилитация и социальная адаптация детей и подростков с проблемами в развитии | 73 438 |</w:t>
      </w:r>
    </w:p>
    <w:p>
      <w:r>
        <w:t xml:space="preserve">|  |  | 019 | Присуждение грантов областным государственным учреждениям образования за высокие показатели работы | 22 402 |</w:t>
      </w:r>
    </w:p>
    <w:p>
      <w:r>
        <w:t xml:space="preserve">|  |  | 029 | Методическая работа | 65 574 |</w:t>
      </w:r>
    </w:p>
    <w:p>
      <w:r>
        <w:t xml:space="preserve">|  |  | 067 | Капитальные расходы подведомственных государственных учреждений и организаций | 8 178 |</w:t>
      </w:r>
    </w:p>
    <w:p>
      <w:r>
        <w:t xml:space="preserve">|  |  | 113 | Целевые текущие трансферты из местных бюджетов | 2 000 000 |</w:t>
      </w:r>
    </w:p>
    <w:p>
      <w:r>
        <w:t xml:space="preserve">| 05 |  |  | Здравоохранение | 7 352 748 |</w:t>
      </w:r>
    </w:p>
    <w:p>
      <w:r>
        <w:t xml:space="preserve">|  | 253 |  | Управление здравоохранения области | 262 519 |</w:t>
      </w:r>
    </w:p>
    <w:p>
      <w:r>
        <w:t xml:space="preserve">|  |  | 004 | Оказание стационарной и стационарозамещающей медицинской помощи субъектами здравоохранения по направлению специалистов первичной медико-санитарной помощи и медицинских организаций, за исключением оказываемой за счет средств республиканского бюджета | 262 519 |</w:t>
      </w:r>
    </w:p>
    <w:p>
      <w:r>
        <w:t xml:space="preserve">|  | 253 |  | Управление здравоохранения области | 414 358 |</w:t>
      </w:r>
    </w:p>
    <w:p>
      <w:r>
        <w:t xml:space="preserve">|  |  | 006 | Услуги по охране материнства и детства | 292 259 |</w:t>
      </w:r>
    </w:p>
    <w:p>
      <w:r>
        <w:t xml:space="preserve">|  |  | 007 | Пропаганда здорового образа жизни | 122 099 |</w:t>
      </w:r>
    </w:p>
    <w:p>
      <w:r>
        <w:t xml:space="preserve">|  | 281 |  | Управление строительства, пассажирского транспорта и автомобильных дорог области | 465 712 |</w:t>
      </w:r>
    </w:p>
    <w:p>
      <w:r>
        <w:t xml:space="preserve">|  |  | 013 | Строительство и реконструкция объектов здравоохранения | 465 712 |</w:t>
      </w:r>
    </w:p>
    <w:p>
      <w:r>
        <w:t xml:space="preserve">|  | 253 |  | Управление здравоохранения области | 2 451 611 |</w:t>
      </w:r>
    </w:p>
    <w:p>
      <w:r>
        <w:t xml:space="preserve">|  |  | 009 | Оказание медицинской помощи лицам, страдающим туберкулезом, инфекционными заболеваниями, психическими расстройствами и расстройствами поведения, в том числе связанные с употреблением психоактивных веществ | 103 087 |</w:t>
      </w:r>
    </w:p>
    <w:p>
      <w:r>
        <w:t xml:space="preserve">|  |  | 022 | Обеспечение лекарственными средствами больных с хронической почечной недостаточностью, аутоиммунными, орфанными заболеваниями, иммунодефицитными состояниями, а также больных после трансплантации органов | 70 323 |</w:t>
      </w:r>
    </w:p>
    <w:p>
      <w:r>
        <w:t xml:space="preserve">|  |  | 027 | Централизованный закуп и хранение вакцин и других медицинских иммунобиологических препаратов для проведения иммунопрофилактики населения | 2 278 201 |</w:t>
      </w:r>
    </w:p>
    <w:p>
      <w:r>
        <w:t xml:space="preserve">|  | 253 |  | Управление здравоохранения области | 216 904 |</w:t>
      </w:r>
    </w:p>
    <w:p>
      <w:r>
        <w:t xml:space="preserve">|  |  | 014 | Обеспечение лекарственными средствами и специализированными продуктами детского и лечебного питания отдельных категорий населения на амбулаторном уровне | 92 891 |</w:t>
      </w:r>
    </w:p>
    <w:p>
      <w:r>
        <w:t xml:space="preserve">|  |  | 039 | Оказание амбулаторно-поликлинических услуг и медицинских услуг субъектами сельского здравоохранения, за исключением оказываемой за счет средств республиканского бюджета, и оказание услуг Call-центрами | 124 013 |</w:t>
      </w:r>
    </w:p>
    <w:p>
      <w:r>
        <w:t xml:space="preserve">|  | 253 |  | Управление здравоохранения области | 156 988 |</w:t>
      </w:r>
    </w:p>
    <w:p>
      <w:r>
        <w:t xml:space="preserve">|  |  | 011 | Оказание скорой медицинской помощи и санитарная авиация, за исключением оказываемой за счет средств республиканского бюджета | 110 599 |</w:t>
      </w:r>
    </w:p>
    <w:p>
      <w:r>
        <w:t xml:space="preserve">|  |  | 029 | Областные базы спецмедснабжения | 46 389 |</w:t>
      </w:r>
    </w:p>
    <w:p>
      <w:r>
        <w:t xml:space="preserve">|  | 253 |  | Управление здравоохранения области | 3 384 656 |</w:t>
      </w:r>
    </w:p>
    <w:p>
      <w:r>
        <w:t xml:space="preserve">|  |  | 001 | Услуги по реализации государственной политики на местном уровне в области здравоохранения | 157 998 |</w:t>
      </w:r>
    </w:p>
    <w:p>
      <w:r>
        <w:t xml:space="preserve">|  |  | 016 | Обеспечение граждан бесплатным или льготным проездом за пределы населенного пункта на лечение | 31 073 |</w:t>
      </w:r>
    </w:p>
    <w:p>
      <w:r>
        <w:t xml:space="preserve">|  |  | 018 | Информационно-аналитические услуги в области здравоохранения | 98 172 |</w:t>
      </w:r>
    </w:p>
    <w:p>
      <w:r>
        <w:t xml:space="preserve">|  |  | 023 | Социальная поддержка медицинских и фармацевтических работников, направленных для работы в сельскую местность | 51 200 |</w:t>
      </w:r>
    </w:p>
    <w:p>
      <w:r>
        <w:t xml:space="preserve">|  |  | 028 | Содержание вновь вводимых объектов здравоохранения | 111 098 |</w:t>
      </w:r>
    </w:p>
    <w:p>
      <w:r>
        <w:t xml:space="preserve">|  |  | 030 | Капитальные расходы государственных органов здравоохранения | 3 900 |</w:t>
      </w:r>
    </w:p>
    <w:p>
      <w:r>
        <w:t xml:space="preserve">|  |  | 033 | Капитальные расходы медицинских организаций здравоохранения | 2 931 215 |</w:t>
      </w:r>
    </w:p>
    <w:p>
      <w:r>
        <w:t xml:space="preserve">| 06 |  |  | Социальная помощь и социальное обеспечение | 5 597 422 |</w:t>
      </w:r>
    </w:p>
    <w:p>
      <w:r>
        <w:t xml:space="preserve">|  | 256 |  | Управление координации занятости и социальных программ области | 2 168 382 |</w:t>
      </w:r>
    </w:p>
    <w:p>
      <w:r>
        <w:t xml:space="preserve">|  |  | 002 | Предоставление специальных социальных услуг для престарелых и инвалидов в медико-социальных учреждениях (организациях) общего типа, в центрах оказания специальных социальных услуг, в центрах социального обслуживания | 747 187 |</w:t>
      </w:r>
    </w:p>
    <w:p>
      <w:r>
        <w:t xml:space="preserve">|  |  | 013 | Предоставление специальных социальных услуг для инвалидов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826 528 |</w:t>
      </w:r>
    </w:p>
    <w:p>
      <w:r>
        <w:t xml:space="preserve">|  |  | 014 | Предоставление специальных социальных услуг для престарелых, инвалидов, в том числе детей-инвалидов, в реабилитационных центрах | 292 697 |</w:t>
      </w:r>
    </w:p>
    <w:p>
      <w:r>
        <w:t xml:space="preserve">|  |  | 015 | Предоставление специальных социальных услуг для детей-инвалидов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 | 301 970 |</w:t>
      </w:r>
    </w:p>
    <w:p>
      <w:r>
        <w:t xml:space="preserve">|  | 261 |  | Управление образования области | 466 582 |</w:t>
      </w:r>
    </w:p>
    <w:p>
      <w:r>
        <w:t xml:space="preserve">|  |  | 015 | Социальное обеспечение сирот, детей, оставшихся без попечения родителей | 410 913 |</w:t>
      </w:r>
    </w:p>
    <w:p>
      <w:r>
        <w:t xml:space="preserve">|  |  | 037 | Социальная реабилитация | 55 669 |</w:t>
      </w:r>
    </w:p>
    <w:p>
      <w:r>
        <w:t xml:space="preserve">|  | 256 |  | Управление координации занятости и социальных программ области | 677 032 |</w:t>
      </w:r>
    </w:p>
    <w:p>
      <w:r>
        <w:t xml:space="preserve">|  |  | 003 | Социальная поддержка инвалидов | 677 032 |</w:t>
      </w:r>
    </w:p>
    <w:p>
      <w:r>
        <w:t xml:space="preserve">|  | 256 |  | Управление координации занятости и социальных программ области | 1 323 991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103 681 |</w:t>
      </w:r>
    </w:p>
    <w:p>
      <w:r>
        <w:t xml:space="preserve">|  |  | 018 | Размещение государственного социального заказа в неправительственных организациях | 78 343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019 | Реализация текущих мероприятий, направленных на развитие рынка труда, в рамках Программы развития продуктивной занятости и массового предпринимательства | 2 519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41 300 |</w:t>
      </w:r>
    </w:p>
    <w:p>
      <w:r>
        <w:t xml:space="preserve">|  |  | 037 | Целевые текущие трансферты бюджетам районов (городов областного значения) на реализацию мероприятий, направленных на развитие рынка труда, в рамках Программы развития продуктивной занятости и массового предпринимательства | 447 817 |</w:t>
      </w:r>
    </w:p>
    <w:p>
      <w:r>
        <w:t xml:space="preserve">|  |  | 044 | Реализация миграционных мероприятий на местном уровне | 3 513 |</w:t>
      </w:r>
    </w:p>
    <w:p>
      <w:r>
        <w:t xml:space="preserve">|  |  | 045 | Целевые текущие трансферты бюджетам районов (городов областного значения) на реализацию Плана мероприятий по обеспечению прав и улучшению качества жизни инвалидов в Республике Казахстан на 2012 – 2018 годы | 571 015 |</w:t>
      </w:r>
    </w:p>
    <w:p>
      <w:r>
        <w:t xml:space="preserve">|  |  | 046 | Реализация Плана мероприятий по обеспечению прав и улучшению качества жизни инвалидов в Республике Казахстан на 2012 – 2018 годы | 31 651 |</w:t>
      </w:r>
    </w:p>
    <w:p>
      <w:r>
        <w:t xml:space="preserve">|  |  | 053 | Услуги по замене и настройке речевых процессоров к кохлеарным имплантам | 44 152 |</w:t>
      </w:r>
    </w:p>
    <w:p>
      <w:r>
        <w:t xml:space="preserve">|  | 263 |  | Управление внутренней политики области | 28 657 |</w:t>
      </w:r>
    </w:p>
    <w:p>
      <w:r>
        <w:t xml:space="preserve">|  |  | 077 | Реализация Плана мероприятий по обеспечению прав и улучшению качества жизни инвалидов в Республике Казахстан на 2012 – 2018 годы | 28 657 |</w:t>
      </w:r>
    </w:p>
    <w:p>
      <w:r>
        <w:t xml:space="preserve">|  | 266 |  | Управление предпринимательства и индустриально-инновационного развития области | 869 106 |</w:t>
      </w:r>
    </w:p>
    <w:p>
      <w:r>
        <w:t xml:space="preserve">|  |  | 006 | Предоставление бюджетных кредитов для содействия развитию предпринимательства в рамках Программы развития продуктивной занятости и массового предпринимательства | 851 006 |</w:t>
      </w:r>
    </w:p>
    <w:p>
      <w:r>
        <w:t xml:space="preserve">|  |  | 013 | Обучение предпринимательству в рамках Программы развития продуктивной занятости и массового предпринимательства | 18 100 |</w:t>
      </w:r>
    </w:p>
    <w:p>
      <w:r>
        <w:t xml:space="preserve">|  | 270 |  | Управление по инспекции труда области | 63 672 |</w:t>
      </w:r>
    </w:p>
    <w:p>
      <w:r>
        <w:t xml:space="preserve">|  |  | 001 | Услуги по реализации государственной политики в области регулирования трудовых отношений на местном уровне | 63 475 |</w:t>
      </w:r>
    </w:p>
    <w:p>
      <w:r>
        <w:t xml:space="preserve">|  |  | 003 | Капитальные расходы государственного органа | 197 |</w:t>
      </w:r>
    </w:p>
    <w:p>
      <w:r>
        <w:t xml:space="preserve">| 07 |  |  | Жилищно-коммунальное хозяйство | 15 569 597 |</w:t>
      </w:r>
    </w:p>
    <w:p>
      <w:r>
        <w:t xml:space="preserve">|  | 261 |  | Управление образования области | 250 000 |</w:t>
      </w:r>
    </w:p>
    <w:p>
      <w:r>
        <w:t xml:space="preserve">|  |  | 064 | Ремонт объектов городов и сельских населенных пунктов в рамках Программы развития продуктивной занятости и массового предпринимательства | 250 000 |</w:t>
      </w:r>
    </w:p>
    <w:p>
      <w:r>
        <w:t xml:space="preserve">|  | 281 |  | Управление строительства, пассажирского транспорта и автомобильных дорог области | 5 005 418 |</w:t>
      </w:r>
    </w:p>
    <w:p>
      <w:r>
        <w:t xml:space="preserve">|  |  | 012 | Целевые трансферты на развитие бюджетам районов (городов областного значения) на проектирование и (или) строительство, реконструкцию жилья коммунального жилищного фонда | 3 710 665 |</w:t>
      </w:r>
    </w:p>
    <w:p>
      <w:r>
        <w:t xml:space="preserve">|  |  | 048 | Целевые трансферты на развитие бюджетам районов (городов областного значения) на проектирование, развитие и (или) обустройство инженерно-коммуникационной инфраструктуры | 1 294 753 |</w:t>
      </w:r>
    </w:p>
    <w:p>
      <w:r>
        <w:t xml:space="preserve">|  | 279 |  | Управление энергетики и жилищно-коммунального хозяйства области | 409 235 |</w:t>
      </w:r>
    </w:p>
    <w:p>
      <w:r>
        <w:t xml:space="preserve">|  |  | 001 | Услуги по реализации государственной политики на местном уровне в области энергетики и жилищно-коммунального хозяйства | 70 844 |</w:t>
      </w:r>
    </w:p>
    <w:p>
      <w:r>
        <w:t xml:space="preserve">|  |  | 010 | Целевые трансферты на развитие бюджетам районов (городов областного значения) на развитие системы водоснабжения и водоотведения | 220 000 |</w:t>
      </w:r>
    </w:p>
    <w:p>
      <w:r>
        <w:t xml:space="preserve">|  |  | 032 | 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 | 13 391 |</w:t>
      </w:r>
    </w:p>
    <w:p>
      <w:r>
        <w:t xml:space="preserve">|  |  | 114 | Целевые трансферты на развитие из местных бюджетов | 105 000 |</w:t>
      </w:r>
    </w:p>
    <w:p>
      <w:r>
        <w:t xml:space="preserve">|  | 281 |  | Управление строительства, пассажирского транспорта и автомобильных дорог области | 9 904 944 |</w:t>
      </w:r>
    </w:p>
    <w:p>
      <w:r>
        <w:t xml:space="preserve">|  |  | 068 | Целевые трансферты на развитие бюджетам районов (городов областного значения) на развитие системы водоснабжения и водоотведения в сельских населенных пунктах | 9 904 944 |</w:t>
      </w:r>
    </w:p>
    <w:p>
      <w:r>
        <w:t xml:space="preserve">| 08 |  |  | Культура, спорт, туризм и информационное пространство | 6 452 137 |</w:t>
      </w:r>
    </w:p>
    <w:p>
      <w:r>
        <w:t xml:space="preserve">|  | 273 |  | Управление культуры, архивов и документации области | 1 180 412 |</w:t>
      </w:r>
    </w:p>
    <w:p>
      <w:r>
        <w:t xml:space="preserve">|  |  | 005 | Поддержка культурно-досуговой работы | 258 849 |</w:t>
      </w:r>
    </w:p>
    <w:p>
      <w:r>
        <w:t xml:space="preserve">|  |  | 007 | Обеспечение сохранности историко-культурного наследия и доступа к ним | 322 172 |</w:t>
      </w:r>
    </w:p>
    <w:p>
      <w:r>
        <w:t xml:space="preserve">|  |  | 008 | Поддержка театрального и музыкального искусства | 599 391 |</w:t>
      </w:r>
    </w:p>
    <w:p>
      <w:r>
        <w:t xml:space="preserve">|  | 281 |  | Управление строительства, пассажирского транспорта и автомобильных дорог области | 319 702 |</w:t>
      </w:r>
    </w:p>
    <w:p>
      <w:r>
        <w:t xml:space="preserve">|  |  | 026 | Развитие объектов культуры | 319 702 |</w:t>
      </w:r>
    </w:p>
    <w:p>
      <w:r>
        <w:t xml:space="preserve">|  | 285 |  | Управление физической культуры и спорта области | 3 199 476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45 607 |</w:t>
      </w:r>
    </w:p>
    <w:p>
      <w:r>
        <w:t xml:space="preserve">|  |  | 002 | Проведение спортивных соревнований на областном уровне | 179 824 |</w:t>
      </w:r>
    </w:p>
    <w:p>
      <w:r>
        <w:t xml:space="preserve">|  |  | 003 | Подготовка и участие членов областных сборных команд по различным видам спорта на республиканских и международных спортивных соревнованиях | 2 974 045 |</w:t>
      </w:r>
    </w:p>
    <w:p>
      <w:r>
        <w:t xml:space="preserve">|  | 263 |  | Управление внутренней политики области | 707 359 |</w:t>
      </w:r>
    </w:p>
    <w:p>
      <w:r>
        <w:t xml:space="preserve">|  |  | 007 | Услуги по проведению государственной информационной политики | 707 359 |</w:t>
      </w:r>
    </w:p>
    <w:p>
      <w:r>
        <w:t xml:space="preserve">|  | 264 |  | Управление по развитию языков области | 162 140 |</w:t>
      </w:r>
    </w:p>
    <w:p>
      <w:r>
        <w:t xml:space="preserve">|  |  | 001 | Услуги по реализации государственной политики на местном уровне в области развития языков | 34 920 |</w:t>
      </w:r>
    </w:p>
    <w:p>
      <w:r>
        <w:t xml:space="preserve">|  |  | 002 | Развитие государственного языка и других языков народа Казахстана | 127 220 |</w:t>
      </w:r>
    </w:p>
    <w:p>
      <w:r>
        <w:t xml:space="preserve">|  | 273 |  | Управление культуры, архивов и документации области | 451 381 |</w:t>
      </w:r>
    </w:p>
    <w:p>
      <w:r>
        <w:t xml:space="preserve">|  |  | 009 | Обеспечение функционирования областных библиотек | 167 656 |</w:t>
      </w:r>
    </w:p>
    <w:p>
      <w:r>
        <w:t xml:space="preserve">|  |  | 010 | Обеспечение сохранности архивного фонда | 283 725 |</w:t>
      </w:r>
    </w:p>
    <w:p>
      <w:r>
        <w:t xml:space="preserve">|  | 263 |  | Управление внутренней политики области | 193 631 |</w:t>
      </w:r>
    </w:p>
    <w:p>
      <w:r>
        <w:t xml:space="preserve">|  |  | 001 | Услуги по реализации государственной внутренней политики на местном уровне | 191 701 |</w:t>
      </w:r>
    </w:p>
    <w:p>
      <w:r>
        <w:t xml:space="preserve">|  |  | 005 | Капитальные расходы государственного органа | 1 455 |</w:t>
      </w:r>
    </w:p>
    <w:p>
      <w:r>
        <w:t xml:space="preserve">|  |  | 032 | Капитальные расходы подведомственных государственных учреждений и организаций | 475 |</w:t>
      </w:r>
    </w:p>
    <w:p>
      <w:r>
        <w:t xml:space="preserve">|  | 273 |  | Управление культуры, архивов и документации области | 114 636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культуры и управления архивным делом | 67 123 |</w:t>
      </w:r>
    </w:p>
    <w:p>
      <w:r>
        <w:t xml:space="preserve">|  |  | 003 | Капитальные расходы государственного органа | 1 717 |</w:t>
      </w:r>
    </w:p>
    <w:p>
      <w:r>
        <w:t xml:space="preserve">|  |  | 032 | Капитальные расходы подведомственных государственных учреждений и организаций | 45 796 |</w:t>
      </w:r>
    </w:p>
    <w:p>
      <w:r>
        <w:t xml:space="preserve">|  | 283 |  | Управление по вопросам молодежной политики области | 123 400 |</w:t>
      </w:r>
    </w:p>
    <w:p>
      <w:r>
        <w:t xml:space="preserve">|  |  | 001 | Услуги по реализации молодежной политики на местном уровне | 87 387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Реализация мероприятий в сфере молодежной политики | 35 854 |</w:t>
      </w:r>
    </w:p>
    <w:p>
      <w:r>
        <w:t xml:space="preserve">|  |  | 032 | Капитальные расходы подведомственных государственных учреждений и организаций | 78 |</w:t>
      </w:r>
    </w:p>
    <w:p>
      <w:r>
        <w:t xml:space="preserve">| 09 |  |  | Топливно-энергетический комплекс и недропользование | 11 239 069 |</w:t>
      </w:r>
    </w:p>
    <w:p>
      <w:r>
        <w:t xml:space="preserve">|  | 279 |  | Управление энергетики и жилищно-коммунального хозяйства области | 7 549 470 |</w:t>
      </w:r>
    </w:p>
    <w:p>
      <w:r>
        <w:t xml:space="preserve">|  |  | 007 | Развитие теплоэнергетической системы | 7 549 470 |</w:t>
      </w:r>
    </w:p>
    <w:p>
      <w:r>
        <w:t xml:space="preserve">|  | 281 |  | Управление строительства, пассажирского транспорта и автомобильных дорог области | 404 349 |</w:t>
      </w:r>
    </w:p>
    <w:p>
      <w:r>
        <w:t xml:space="preserve">|  |  | 202 | Организация и проведение поисково-разведочных работ на подземные воды для хозяйственно-питьевого водоснабжения населенных пунктов | 404 349 |</w:t>
      </w:r>
    </w:p>
    <w:p>
      <w:r>
        <w:t xml:space="preserve">|  | 279 |  | Управление энергетики и жилищно-коммунального хозяйства области | 3 285 250 |</w:t>
      </w:r>
    </w:p>
    <w:p>
      <w:r>
        <w:t xml:space="preserve">|  |  | 071 | Развитие газотранспортной системы | 3 285 250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10 209 482 |</w:t>
      </w:r>
    </w:p>
    <w:p>
      <w:r>
        <w:t xml:space="preserve">|  | 255 |  | Управление сельского хозяйства области | 8 744 569 |</w:t>
      </w:r>
    </w:p>
    <w:p>
      <w:r>
        <w:t xml:space="preserve">|  |  | 001 | Услуги по реализации государственной политики на местном уровне в сфере сельского хозяйства | 165 519 |</w:t>
      </w:r>
    </w:p>
    <w:p>
      <w:r>
        <w:t xml:space="preserve">|  |  | 002 | Поддержка семеноводства | 212 763 |</w:t>
      </w:r>
    </w:p>
    <w:p>
      <w:r>
        <w:t xml:space="preserve">|  |  | 018 | Обезвреживание пестицидов (ядохимикатов) | 550 |</w:t>
      </w:r>
    </w:p>
    <w:p>
      <w:r>
        <w:t xml:space="preserve">|  |  | 019 | Услуги по распространению и внедрению инновационного опыта | 34 347 |</w:t>
      </w:r>
    </w:p>
    <w:p>
      <w:r>
        <w:t xml:space="preserve">|  |  | 020 | Субсидирование повышения урожайности и качества продукции растениеводства, удешевление стоимости горюче-смазочных материалов и других товарно-материальных ценностей, необходимых для проведения весенне-полевых и уборочных работ, путем субсидирования производства приоритетных культур | 2 880 493 |</w:t>
      </w:r>
    </w:p>
    <w:p>
      <w:r>
        <w:t xml:space="preserve">|  |  | 029 | Мероприятия по борьбе с вредными организмами сельскохозяйственных культур | 15 300 |</w:t>
      </w:r>
    </w:p>
    <w:p>
      <w:r>
        <w:t xml:space="preserve">|  |  | 041 | Удешевление сельхозтоваропроизводителям стоимости гербицидов, биоагентов (энтомофагов) и биопрепаратов, предназначенных для обработки сельскохозяйственных культур в целях защиты растений | 61 252 |</w:t>
      </w:r>
    </w:p>
    <w:p>
      <w:r>
        <w:t xml:space="preserve">|  |  | 045 | Определение сортовых и посевных качеств семенного и посадочного материала | 91 609 |</w:t>
      </w:r>
    </w:p>
    <w:p>
      <w:r>
        <w:t xml:space="preserve">|  |  | 046 | 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 | 516 |</w:t>
      </w:r>
    </w:p>
    <w:p>
      <w:r>
        <w:t xml:space="preserve">|  |  | 047 | Субсидирование стоимости удобрений (за исключением органических) | 857 530 |</w:t>
      </w:r>
    </w:p>
    <w:p>
      <w:r>
        <w:t xml:space="preserve">|  |  | 053 | Субсидирование развития племенного животноводства, повышение продуктивности и качества продукции животноводства | 3 434 700 |</w:t>
      </w:r>
    </w:p>
    <w:p>
      <w:r>
        <w:t xml:space="preserve">|  |  | 057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животноводства | 419 730 |</w:t>
      </w:r>
    </w:p>
    <w:p>
      <w:r>
        <w:t xml:space="preserve">|  |  | 058 | Субсидирование затрат перерабатывающих предприятий на закуп сельскохозяйственной продукции для производства продуктов ее глубокой переработки в сфере растениеводства | 550 562 |</w:t>
      </w:r>
    </w:p>
    <w:p>
      <w:r>
        <w:t xml:space="preserve">|  |  | 059 | Субсидирование затрат ревизионных союзов сельскохозяйственных кооперативов на проведение внутреннего аудита сельскохозяйственных кооперативов | 19 698 |</w:t>
      </w:r>
    </w:p>
    <w:p>
      <w:r>
        <w:t xml:space="preserve">|  | 719 |  | Управление ветеринарии области | 55 764 |</w:t>
      </w:r>
    </w:p>
    <w:p>
      <w:r>
        <w:t xml:space="preserve">|  |  | 001 | Услуги по реализации государственной политики на местном уровне в сфере ветеринарии | 35 764 |</w:t>
      </w:r>
    </w:p>
    <w:p>
      <w:r>
        <w:t xml:space="preserve">|  |  | 028 | Услуги по транспортировке ветеринарных препаратов до пункта временного хранения | 20 000 |</w:t>
      </w:r>
    </w:p>
    <w:p>
      <w:r>
        <w:t xml:space="preserve">|  | 254 |  | Управление природных ресурсов и регулирования природопользования области | 43 292 |</w:t>
      </w:r>
    </w:p>
    <w:p>
      <w:r>
        <w:t xml:space="preserve">|  |  | 003 | Обеспечение функционирования водохозяйственных сооружений, находящихся в коммунальной собственности | 43 292 |</w:t>
      </w:r>
    </w:p>
    <w:p>
      <w:r>
        <w:t xml:space="preserve">|  | 254 |  | Управление природных ресурсов и регулирования природопользования области | 1 146 771 |</w:t>
      </w:r>
    </w:p>
    <w:p>
      <w:r>
        <w:t xml:space="preserve">|  |  | 005 | Охрана, защита, воспроизводство лесов и лесоразведение | 1 139 127 |</w:t>
      </w:r>
    </w:p>
    <w:p>
      <w:r>
        <w:t xml:space="preserve">|  |  | 006 | Охрана животного мира | 7 644 |</w:t>
      </w:r>
    </w:p>
    <w:p>
      <w:r>
        <w:t xml:space="preserve">|  | 254 |  | Управление природных ресурсов и регулирования природопользования области | 137 177 |</w:t>
      </w:r>
    </w:p>
    <w:p>
      <w:r>
        <w:t xml:space="preserve">|  |  | 001 | Услуги по реализации государственной политики в сфере охраны окружающей среды на местном уровне | 88 358 |</w:t>
      </w:r>
    </w:p>
    <w:p>
      <w:r>
        <w:t xml:space="preserve">|  |  | 008 | Мероприятия по охране окружающей среды | 48 819 |</w:t>
      </w:r>
    </w:p>
    <w:p>
      <w:r>
        <w:t xml:space="preserve">|  | 251 |  | Управление земельных отношений области | 41 480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области | 41 480 |</w:t>
      </w:r>
    </w:p>
    <w:p>
      <w:r>
        <w:t xml:space="preserve">|  | 725 |  | Управление по контролю за использованием и охраной земель области | 40 429 |</w:t>
      </w:r>
    </w:p>
    <w:p>
      <w:r>
        <w:t xml:space="preserve">|  |  | 001 | Услуги по реализации государственной политики на местном уровне в сфере контроля за использованием и охраной земель | 40 429 |</w:t>
      </w:r>
    </w:p>
    <w:p>
      <w:r>
        <w:t xml:space="preserve">| 11 |  |  | Промышленность, архитектурная, градостроительная и строительная деятельность | 77 969 |</w:t>
      </w:r>
    </w:p>
    <w:p>
      <w:r>
        <w:t xml:space="preserve">|  | 272 |  | Управление архитектуры и градостроительства области | 28 401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28 401 |</w:t>
      </w:r>
    </w:p>
    <w:p>
      <w:r>
        <w:t xml:space="preserve">|  | 724 |  | Управление государственного архитектурно-строительного контроля области | 49 568 |</w:t>
      </w:r>
    </w:p>
    <w:p>
      <w:r>
        <w:t xml:space="preserve">|  |  | 001 | Услуги по реализации государственной политики на местном уровне в сфере государственного архитектурно-строительного контроля | 49 568 |</w:t>
      </w:r>
    </w:p>
    <w:p>
      <w:r>
        <w:t xml:space="preserve">| 12 |  |  | Транспорт и коммуникации | 4 383 550 |</w:t>
      </w:r>
    </w:p>
    <w:p>
      <w:r>
        <w:t xml:space="preserve">|  | 281 |  | Управление строительства, пассажирского транспорта и автомобильных дорог области | 3 904 928 |</w:t>
      </w:r>
    </w:p>
    <w:p>
      <w:r>
        <w:t xml:space="preserve">|  |  | 038 | Обеспечение функционирования автомобильных дорог | 855 765 |</w:t>
      </w:r>
    </w:p>
    <w:p>
      <w:pPr>
        <w:pStyle w:val="Heading2"/>
      </w:pPr>
      <w:r>
        <w:t xml:space="preserve">4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039 | Целевые трансферты на развитие бюджетам районов (городов областного значения) на развитие транспортной инфраструктуры | 300 000 |</w:t>
      </w:r>
    </w:p>
    <w:p>
      <w:r>
        <w:t xml:space="preserve">|  |  | 042 | Развитие транспортной инфраструктуры | 500 000 |</w:t>
      </w:r>
    </w:p>
    <w:p>
      <w:r>
        <w:t xml:space="preserve">|  |  | 082 | Капитальный и средний ремонт автомобильных дорог областного значения и улиц населенных пунктов | 2 249 163 |</w:t>
      </w:r>
    </w:p>
    <w:p>
      <w:r>
        <w:t xml:space="preserve">|  | 281 |  | Управление строительства, пассажирского транспорта и автомобильных дорог области | 478 622 |</w:t>
      </w:r>
    </w:p>
    <w:p>
      <w:r>
        <w:t xml:space="preserve">|  |  | 043 | Субсидирование пассажирских перевозок по социально значимым межрайонным (междугородним) сообщениям | 478 622 |</w:t>
      </w:r>
    </w:p>
    <w:p>
      <w:r>
        <w:t xml:space="preserve">| 13 |  |  | Прочие | 19 094 694 |</w:t>
      </w:r>
    </w:p>
    <w:p>
      <w:r>
        <w:t xml:space="preserve">|  | 266 |  | Управление предпринимательства и индустриально-инновационного развития области | 1 353 715 |</w:t>
      </w:r>
    </w:p>
    <w:p>
      <w:r>
        <w:t xml:space="preserve">|  |  | 005 | Поддержка частного предпринимательства в рамках Единой программы поддержки и развития бизнеса "Дорожная карта бизнеса 2020" | 15 000 |</w:t>
      </w:r>
    </w:p>
    <w:p>
      <w:r>
        <w:t xml:space="preserve">|  |  | 010 | Субсидирование процентной ставки по кредитам в рамках Единой программы поддержки и развития бизнеса "Дорожная карта бизнеса 2020" | 1 212 715 |</w:t>
      </w:r>
    </w:p>
    <w:p>
      <w:r>
        <w:t xml:space="preserve">|  |  | 011 | Частичное гарантирование кредитов малому и среднему бизнесу в рамках Единой программы поддержки и развития бизнеса "Дорожная карта бизнеса 2020" | 126 000 |</w:t>
      </w:r>
    </w:p>
    <w:p>
      <w:r>
        <w:t xml:space="preserve">|  | 257 |  | Управление финансов области | 427 620 |</w:t>
      </w:r>
    </w:p>
    <w:p>
      <w:r>
        <w:t xml:space="preserve">|  |  | 012 | Резерв местного исполнительного органа области | 427 620 |</w:t>
      </w:r>
    </w:p>
    <w:p>
      <w:r>
        <w:t xml:space="preserve">|  | 258 |  | Управление экономики и бюджетного планирования области | 17 213 813 |</w:t>
      </w:r>
    </w:p>
    <w:p>
      <w:r>
        <w:t xml:space="preserve">|  |  | 003 | 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 | 17 213 813 |</w:t>
      </w:r>
    </w:p>
    <w:p>
      <w:r>
        <w:t xml:space="preserve">|  | 266 |  | Управление предпринимательства и индустриально-инновационного развития области | 99 546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индустриально-инновационной деятельности | 99 546 |</w:t>
      </w:r>
    </w:p>
    <w:p>
      <w:r>
        <w:t xml:space="preserve">| 14 |  |  | Обслуживание долга | 2 057 |</w:t>
      </w:r>
    </w:p>
    <w:p>
      <w:r>
        <w:t xml:space="preserve">|  | 257 |  | Управление финансов области | 2 057 |</w:t>
      </w:r>
    </w:p>
    <w:p>
      <w:r>
        <w:t xml:space="preserve">|  |  | 016 | Обслуживание долга местных исполнительных органов по выплате вознаграждений и иных платежей по займам из республиканского бюджета | 2 057 |</w:t>
      </w:r>
    </w:p>
    <w:p>
      <w:r>
        <w:t xml:space="preserve">| 15 |  |  | Трансферты | 94 207 867 |</w:t>
      </w:r>
    </w:p>
    <w:p>
      <w:r>
        <w:t xml:space="preserve">|  | 257 |  | Управление финансов области | 94 207 867 |</w:t>
      </w:r>
    </w:p>
    <w:p>
      <w:r>
        <w:t xml:space="preserve">|  |  | 007 | Субвенции | 94 207 867 |</w:t>
      </w:r>
    </w:p>
    <w:p>
      <w:r>
        <w:t xml:space="preserve">|  |  |  | 3. Чистое бюджетное кредитование | -3 641 624 |</w:t>
      </w:r>
    </w:p>
    <w:p>
      <w:r>
        <w:t xml:space="preserve">| Категория Наименование Класс Подкласс | Сумма, тысяч тенге |  |  | 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5 |  |  | Погашение бюджетных кредитов | 3 641 624 |</w:t>
      </w:r>
    </w:p>
    <w:p>
      <w:r>
        <w:t xml:space="preserve">|  | 001 |  | Погашение бюджетных кредитов | 3 641 624 |</w:t>
      </w:r>
    </w:p>
    <w:p>
      <w:r>
        <w:t xml:space="preserve">|  |  | 1 | Погашение бюджетных кредитов, выданных из государственного бюджета | 3 641 624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1 |  |  | 2 | 3 |</w:t>
      </w:r>
    </w:p>
    <w:p>
      <w:r>
        <w:t xml:space="preserve">|  |  |  | 5. Дефицит (профицит) бюджета | 3 641 621 |</w:t>
      </w:r>
    </w:p>
    <w:p>
      <w:r>
        <w:t xml:space="preserve">|  |  |  | 6. Финансирование дефицита (использование профицита) бюджета | -3 641 621 |</w:t>
      </w:r>
    </w:p>
    <w:p>
      <w:r>
        <w:t xml:space="preserve">| Функциональная группа Наименование Администратор бюджетных программ Программа | Сумма, тысяч тенге |  |  |  |</w:t>
      </w:r>
    </w:p>
    <w:p>
      <w:r>
        <w:t xml:space="preserve">|---|---|---|---|---|</w:t>
      </w:r>
    </w:p>
    <w:p>
      <w:r>
        <w:t xml:space="preserve">| 1 |  |  | 2 | 3 |</w:t>
      </w:r>
    </w:p>
    <w:p>
      <w:r>
        <w:t xml:space="preserve">| 16 |  |  | Погашение займов | 3 641 621 |</w:t>
      </w:r>
    </w:p>
    <w:p>
      <w:r>
        <w:t xml:space="preserve">|  | 257 |  | Управление финансов области | 3 641 621 |</w:t>
      </w:r>
    </w:p>
    <w:p>
      <w:r>
        <w:t xml:space="preserve">|  |  | 015 | Погашение долга местного исполнительного органа перед вышестоящим бюджетом | 3 641 621 |</w:t>
      </w:r>
    </w:p>
    <w:p>
      <w:r>
        <w:t xml:space="preserve">|  | Приложение 4 к решению Жамбылского областного маслихата № 7-3 от 9 декабря 2016 года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местных бюджетных программ, не подлежащих секвестру в процессе исполнения местных бюджетов на 2017 год</w:t>
      </w:r>
    </w:p>
    <w:p>
      <w:r>
        <w:t xml:space="preserve">| Наименование |</w:t>
      </w:r>
    </w:p>
    <w:p>
      <w:r>
        <w:t xml:space="preserve">|---|</w:t>
      </w:r>
    </w:p>
    <w:p>
      <w:r>
        <w:t xml:space="preserve">| Образование Общеобразовательное обучение Общеобразовательное обучение по специальным образовательным программам Общеобразовательное обучение одаренных детей в специализированных организациях образования |</w:t>
      </w:r>
    </w:p>
    <w:p>
      <w:r>
        <w:t xml:space="preserve">| Здравоохранение Оказание стационарной и стационарозамещающей медицинской помощи субъектами здравоохранения по направлению специалистов первичной медико-санитарной помощи и медицинских организаций, за исключением оказываемой за счет средств республиканского бюджета Производство крови, ее компонентов и препаратов для местных организаций здравоохранения Услуги по охране материнства и детства Пропаганда здорового образа жизни Оказание медицинской помощи лицам, страдающим туберкулезом, инфекционными заболеваниями, психическими расстройствами и расстройствами поведения, в том числе связанные с употреблением психоактивных веществ Реализация мероприятий по профилактике и борьбе со СПИД в Республике Казахстан Оказание скорой медицинской помощи и санитарная авиация, за исключением оказываемой за счет средств республиканского бюджета Проведение патологоанатомического вскрытия Обеспечение лекарственными средствами и специализированными продуктами детского и лечебного питания отдельных категорий населения на амбулаторном уровне Обеспечение больных туберкулезом противотуберкулезными препаратами Обеспечение больных диабетом противодиабетическими препаратами Обеспечение онкогематологических больных химиопрепаратами Обеспечение лекарственными средствами больных с хронической почечной недостаточностью, аутоиммунными, орфанными заболеваниями, иммунодефицитными состояниями, а также больных после трансплантации органов Обеспечение факторами свертывания крови больных гемофилией Централизованный закуп и хранение вакцин и других медицинских иммунобиологических препаратов для проведения иммунопрофилактики населения Содержание вновь вводимых объектов здравоохранения Обеспечение тромболитическими препаратами больных с острым инфарктом миокарда Проведение скрининговых исследований в рамках гарантированного объема бесплатной медицинской помощи Организация в экстренных случаях доставки тяжелобольных людей до ближайщей организации здравоохранения, оказывающей врачебную помощь |</w:t>
      </w:r>
    </w:p>
    <w:p>
      <w:r>
        <w:t xml:space="preserve">|  | Приложение 5 к решению Жамбылского областного маслихата № 7-3 от 9 декабря 2016 года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органам местного самоуправления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маслихата Жамбылской области от 06.10.2017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Байзакский район | 20 409 |</w:t>
      </w:r>
    </w:p>
    <w:p>
      <w:r>
        <w:t xml:space="preserve">| 1 | Коммунальное государственное учреждение "Байтерекский сельский округ Байзакского района Жамбылской области" | 4 988 |</w:t>
      </w:r>
    </w:p>
    <w:p>
      <w:r>
        <w:t xml:space="preserve">| 2 | Коммунальное государственное учреждение "Темирбекский сельский округ Байзакского района Жамбылской области" | 279 |</w:t>
      </w:r>
    </w:p>
    <w:p>
      <w:r>
        <w:t xml:space="preserve">| 3 | Коммунальное государственное учреждение "Коктекский сельский округ Байзакского района Жамбылской области" | 70 |</w:t>
      </w:r>
    </w:p>
    <w:p>
      <w:r>
        <w:t xml:space="preserve">| 4 | Коммунальное государственное учреждение "Сазтеркский сельский округ Байзакского района Жамбылской области" | 99 |</w:t>
      </w:r>
    </w:p>
    <w:p>
      <w:r>
        <w:t xml:space="preserve">| 5 | Коммунальное государственное учреждение "Ынтымакский сельский округ Байзакского района Жамбылской области" | 153 |</w:t>
      </w:r>
    </w:p>
    <w:p>
      <w:r>
        <w:t xml:space="preserve">| 6 | Коммунальное государственное учреждение "Жалгызтобинский сельский округ Байзакского района Жамбылской области" | 246 |</w:t>
      </w:r>
    </w:p>
    <w:p>
      <w:r>
        <w:t xml:space="preserve">| 7 | Коммунальное государственное учреждение "Мырзатайский сельский округ Байзакского района Жамбылской области" | 881 |</w:t>
      </w:r>
    </w:p>
    <w:p>
      <w:r>
        <w:t xml:space="preserve">| 8 | Коммунальное государственное учреждение "Сельский округ Суханбаев Байзакского района Жамбылской области" | 122 |</w:t>
      </w:r>
    </w:p>
    <w:p>
      <w:r>
        <w:t xml:space="preserve">| 9 | Коммунальное государственное учреждение "Тюймекентский сельский округ Байзакского района Жамбылской области" | 2 103 |</w:t>
      </w:r>
    </w:p>
    <w:p>
      <w:r>
        <w:t xml:space="preserve">| 10 | Коммунальное государственное учреждение "Кызылжулдызский сельский округ Байзакского района Жамбылской области" | 948 |</w:t>
      </w:r>
    </w:p>
    <w:p>
      <w:r>
        <w:t xml:space="preserve">| 11 | Коммунальное государственное учреждение "Диханский сельский округ Байзакского района Жамбылской области" | 66 |</w:t>
      </w:r>
    </w:p>
    <w:p>
      <w:r>
        <w:t xml:space="preserve">| 12 | Коммунальное государственное учреждение "Ботамойнакский сельский округ Байзакского района Жамбылской области" | 717 |</w:t>
      </w:r>
    </w:p>
    <w:p>
      <w:r>
        <w:t xml:space="preserve">| 13 | Коммунальное государственное учреждение "Жанатурмысский сельский округ Байзакского района Жамбылской области" | 88 |</w:t>
      </w:r>
    </w:p>
    <w:p>
      <w:r>
        <w:t xml:space="preserve">| 14 | Коммунальное государственное учреждение "Кокталский сельский округ Байзакского района Жамбылской области" | 411 |</w:t>
      </w:r>
    </w:p>
    <w:p>
      <w:r>
        <w:t xml:space="preserve">| 15 | Коммунальное государственное учреждение "Бурылский сельский округ Байзакского района Жамбылской области" | 2 154 |</w:t>
      </w:r>
    </w:p>
    <w:p>
      <w:r>
        <w:t xml:space="preserve">| 16 | Коммунальное государственное учреждение "Костобинский сельский округ Байзакского района Жамбылской области" | 1 607 |</w:t>
      </w:r>
    </w:p>
    <w:p>
      <w:r>
        <w:t xml:space="preserve">| 17 | Коммунальное государственное учреждение "Сарыкемерский сельский округ Байзакского района Жамбылской области" | 5 148 |</w:t>
      </w:r>
    </w:p>
    <w:p>
      <w:r>
        <w:t xml:space="preserve">| 18 | Коммунальное государственное учреждение "Ульгулинский сельский округ Байзакского района Жамбылской области" | 329 |</w:t>
      </w:r>
    </w:p>
    <w:p>
      <w:r>
        <w:t xml:space="preserve">|  | Жамбылский район | 31 662 |</w:t>
      </w:r>
    </w:p>
    <w:p>
      <w:r>
        <w:t xml:space="preserve">| 1 | Коммунальное государственное учреждение "Асинский сельский округ Жамбылского района Жамбылской области" | 4 189 |</w:t>
      </w:r>
    </w:p>
    <w:p>
      <w:r>
        <w:t xml:space="preserve">| 2 | Коммунальное государственное учреждение "Тогызтарауский сельский округ Жамбылского района Жамбылской области" | 19 |</w:t>
      </w:r>
    </w:p>
    <w:p>
      <w:r>
        <w:t xml:space="preserve">| 3 | Коммунальное государственное учреждение "Сельский округ Айша-биби Жамбылского района Жамбылской области" | 486 |</w:t>
      </w:r>
    </w:p>
    <w:p>
      <w:r>
        <w:t xml:space="preserve">| 4 | Коммунальное государственное учреждение "Акбулымский сельский округ Жамбылского района Жамбылской области" | 857 |</w:t>
      </w:r>
    </w:p>
    <w:p>
      <w:r>
        <w:t xml:space="preserve">| 5 | Коммунальное государственное учреждение "Бесагашский сельский округ Жамбылского района Жамбылской области" | 624 |</w:t>
      </w:r>
    </w:p>
    <w:p>
      <w:r>
        <w:t xml:space="preserve">| 6 | Коммунальное государственное учреждение "Гродиковский сельский округ Жамбылского района Жамбылской области" | 1 642 |</w:t>
      </w:r>
    </w:p>
    <w:p>
      <w:r>
        <w:t xml:space="preserve">| 7 | Коммунальное государственное учреждение "Ерназарский сельский округ Жамбылского района Жамбылской области" | 330 |</w:t>
      </w:r>
    </w:p>
    <w:p>
      <w:r>
        <w:t xml:space="preserve">| 8 | Коммунальное государственное учреждение "Жамбылский сельский округ Жамбылского района Жамбылской области" | 9 422 |</w:t>
      </w:r>
    </w:p>
    <w:p>
      <w:r>
        <w:t xml:space="preserve">| 9 | Коммунальное государственное учреждение "Колькайнарский сельский округ Жамбылского района Жамбылской области" | 462 |</w:t>
      </w:r>
    </w:p>
    <w:p>
      <w:r>
        <w:t xml:space="preserve">| 10 | Коммунальное государственное учреждение "Каройский сельский округ Жамбылского района Жамбылской области" | 2 026 |</w:t>
      </w:r>
    </w:p>
    <w:p>
      <w:r>
        <w:t xml:space="preserve">| 11 | Коммунальное государственное учреждение "Каракемерский сельский округ Жамбылского района Жамбылской области" | 1 127 |</w:t>
      </w:r>
    </w:p>
    <w:p>
      <w:r>
        <w:t xml:space="preserve">| 12 | Коммунальное государственное учреждение "Кызылкайнарский сельский округ Жамбылского района Жамбылской области" | 1 133 |</w:t>
      </w:r>
    </w:p>
    <w:p>
      <w:r>
        <w:t xml:space="preserve">| 13 | Коммунальное государственное учреждение "Каратюбинский сельский округ Жамбылского района Жамбылской области" | 4 120 |</w:t>
      </w:r>
    </w:p>
    <w:p>
      <w:r>
        <w:t xml:space="preserve">| 14 | Коммунальное государственное учреждение "Орнекский сельский округ Жамбылского района Жамбылской области" | 127 |</w:t>
      </w:r>
    </w:p>
    <w:p>
      <w:r>
        <w:t xml:space="preserve">| 15 | Коммунальное государственное учреждение "Пионерский сельский округ Жамбылского района Жамбылской области" | 305 |</w:t>
      </w:r>
    </w:p>
    <w:p>
      <w:r>
        <w:t xml:space="preserve">| 16 | Коммунальное государственное учреждение "Полаткосшинский сельский округ Жамбылского района Жамбылской области" | 4 728 |</w:t>
      </w:r>
    </w:p>
    <w:p>
      <w:r>
        <w:t xml:space="preserve">| 17 | Коммунальное государственное учреждение "Акбастауский сельский округ Жамбылского района Жамбылской области" | 65 |</w:t>
      </w:r>
    </w:p>
    <w:p>
      <w:r>
        <w:t xml:space="preserve">|  | Жуалынский район | 24 844 |</w:t>
      </w:r>
    </w:p>
    <w:p>
      <w:r>
        <w:t xml:space="preserve">| 1 | Коммунальное государственное учреждение "Биликульский сельский округ Жуалынского района Жамбылской области" | 526 |</w:t>
      </w:r>
    </w:p>
    <w:p>
      <w:r>
        <w:t xml:space="preserve">| 2 | Коммунальное государственное учреждение "Актюбинский сельский округ Жуалынского района Жамбылской области" | 842 |</w:t>
      </w:r>
    </w:p>
    <w:p>
      <w:r>
        <w:t xml:space="preserve">| 3 | Коммунальное государственное учреждение "Кошкаратинский сельский округ Жуалынского района Жамбылской области" | 190 |</w:t>
      </w:r>
    </w:p>
    <w:p>
      <w:r>
        <w:t xml:space="preserve">| 4 | Коммунальное государственное учреждение "Карасазский сельский округ Жуалынского района Жамбылской области" | 1 192 |</w:t>
      </w:r>
    </w:p>
    <w:p>
      <w:r>
        <w:t xml:space="preserve">| 5 | Коммунальное государственное учреждение "Сельский округ Б. Момышулы Жуалынского района Жамбылской области" | 13 067 |</w:t>
      </w:r>
    </w:p>
    <w:p>
      <w:r>
        <w:t xml:space="preserve">| 6 | Коммунальное государственное учреждение "Боролдайский сельский округ Жуалынского района Жамбылской области" | 444 |</w:t>
      </w:r>
    </w:p>
    <w:p>
      <w:r>
        <w:t xml:space="preserve">| 7 | Коммунальное государственное учреждение "Шакпакский сельский округ Жуалынского района Жамбылской области" | 498 |</w:t>
      </w:r>
    </w:p>
    <w:p>
      <w:r>
        <w:t xml:space="preserve">| 8 | Коммунальное государственное учреждение "Мынбулакский сельский округ Жуалынского района Жамбылской области" | 1 815 |</w:t>
      </w:r>
    </w:p>
    <w:p>
      <w:r>
        <w:t xml:space="preserve">| 9 | Коммунальное государственное учреждение "Жетытобинский сельский округ Жуалынского района Жамбылской области" | 604 |</w:t>
      </w:r>
    </w:p>
    <w:p>
      <w:r>
        <w:t xml:space="preserve">| 10 | Коммунальное государственное учреждение "Нурлыкентский сельский округ Жуалынского района Жамбылской области" | 1 091 |</w:t>
      </w:r>
    </w:p>
    <w:p>
      <w:r>
        <w:t xml:space="preserve">| 11 | Коммунальное государственное учреждение "Кокбастауский сельский округ Жуалынского района Жамбылской области" | 1 004 |</w:t>
      </w:r>
    </w:p>
    <w:p>
      <w:r>
        <w:t xml:space="preserve">| 12 | Коммунальное государственное учреждение "Кызыларыкский сельский округ Жуалынского района Жамбылской области" | 550 |</w:t>
      </w:r>
    </w:p>
    <w:p>
      <w:pPr>
        <w:pStyle w:val="Heading2"/>
      </w:pPr>
      <w:r>
        <w:t xml:space="preserve">1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13 | Коммунальное государственное учреждение "Куренбельский сельский округ Жуалынского района Жамбылской области" | 2 174 |</w:t>
      </w:r>
    </w:p>
    <w:p>
      <w:r>
        <w:t xml:space="preserve">| 14 | Коммунальное государственное учреждение "Аксайский сельский округ Жуалынского района Жамбылской области" | 847 |</w:t>
      </w:r>
    </w:p>
    <w:p>
      <w:r>
        <w:t xml:space="preserve">|  | Кордайский район | 102 884 |</w:t>
      </w:r>
    </w:p>
    <w:p>
      <w:r>
        <w:t xml:space="preserve">| 1 | Коммунальное государственное учреждение "Алгинский сельский округ Кордайского района Жамбылской области" | 327 |</w:t>
      </w:r>
    </w:p>
    <w:p>
      <w:r>
        <w:t xml:space="preserve">| 2 | Коммунальное государственное учреждение "Аухаттинский сельский округ Кордайского района Жамбылской области" | 2 084 |</w:t>
      </w:r>
    </w:p>
    <w:p>
      <w:r>
        <w:t xml:space="preserve">| 3 | Коммунальное государственное учреждение "Беткайнарский сельский округ Кордайского района Жамбылской области" | 3 527 |</w:t>
      </w:r>
    </w:p>
    <w:p>
      <w:r>
        <w:t xml:space="preserve">| 4 | Коммунальное государственное учреждение "Жамбылский сельский округ Кордайского района Жамбылской области" | 1 216 |</w:t>
      </w:r>
    </w:p>
    <w:p>
      <w:r>
        <w:t xml:space="preserve">| 5 | Коммунальное государственное учреждение "Какпатасский сельский округ Кордайского района Жамбылской области" | 1 478 |</w:t>
      </w:r>
    </w:p>
    <w:p>
      <w:r>
        <w:t xml:space="preserve">| 6 | Коммунальное государственное учреждение "Каракемерский сельский округ Кордайского района Жамбылской области" | 622 |</w:t>
      </w:r>
    </w:p>
    <w:p>
      <w:r>
        <w:t xml:space="preserve">| 7 | Коммунальное государственное учреждение "Карасайский сельский округ Кордайского района Жамбылской области" | 345 |</w:t>
      </w:r>
    </w:p>
    <w:p>
      <w:r>
        <w:t xml:space="preserve">| 8 | Коммунальное государственное учреждение "Карасусский сельский округ Кордайского района Жамбылской области" | 1 779 |</w:t>
      </w:r>
    </w:p>
    <w:p>
      <w:r>
        <w:t xml:space="preserve">| 9 | Коммунальное государственное учреждение "Касыкский сельский округ Кордайского района Жамбылской области" | 3 353 |</w:t>
      </w:r>
    </w:p>
    <w:p>
      <w:r>
        <w:t xml:space="preserve">| 10 | Коммунальное государственное учреждение "Сельский округ Кенен Кордайского района Жамбылской области" | 1 085 |</w:t>
      </w:r>
    </w:p>
    <w:p>
      <w:r>
        <w:t xml:space="preserve">| 11 | Коммунальное государственное учреждение "Кордайский сельский округ Кордайского района Жамбылской области" | 71 556 |</w:t>
      </w:r>
    </w:p>
    <w:p>
      <w:r>
        <w:t xml:space="preserve">| 12 | Коммунальное государственное учреждение "Сельский округ Масанчи Кордайского района Жамбылской области" | 3 357 |</w:t>
      </w:r>
    </w:p>
    <w:p>
      <w:r>
        <w:t xml:space="preserve">| 13 | Коммунальное государственное учреждение "Сельский округ Ногайбай Кордайского района Жамбылской области" | 856 |</w:t>
      </w:r>
    </w:p>
    <w:p>
      <w:r>
        <w:t xml:space="preserve">| 14 | Коммунальное государственное учреждение "Отарский сельский округ Кордайского района Жамбылской области" | 4 050 |</w:t>
      </w:r>
    </w:p>
    <w:p>
      <w:r>
        <w:t xml:space="preserve">| 15 | Коммунальное государственное учреждение "Сарыбулакский сельский округ Кордайского района Жамбылской области" | 1 663 |</w:t>
      </w:r>
    </w:p>
    <w:p>
      <w:r>
        <w:t xml:space="preserve">| 16 | Коммунальное государственное учреждение "Сортобинский сельский округ Кордайского района Жамбылской области" | 3 221 |</w:t>
      </w:r>
    </w:p>
    <w:p>
      <w:r>
        <w:t xml:space="preserve">| 17 | Коммунальное государственное учреждение "Сельский округ Степной Кордайского района Жамбылской области" | 1 719 |</w:t>
      </w:r>
    </w:p>
    <w:p>
      <w:r>
        <w:t xml:space="preserve">| 18 | Коммунальное государственное учреждение "Сулуторский сельский округ Кордайского района Жамбылской области" | 246 |</w:t>
      </w:r>
    </w:p>
    <w:p>
      <w:r>
        <w:t xml:space="preserve">| 19 | Коммунальное государственное учреждение "Улкен Сулуторский сельский округ Кордайского района Жамбылской области" | 400 |</w:t>
      </w:r>
    </w:p>
    <w:p>
      <w:r>
        <w:t xml:space="preserve">|  | Меркенский район | 43 912 |</w:t>
      </w:r>
    </w:p>
    <w:p>
      <w:r>
        <w:t xml:space="preserve">| 1 | Коммунальное государственное учреждение "Сельский округ Мерке Меркенского района Жамбылской области" | 9 597 |</w:t>
      </w:r>
    </w:p>
    <w:p>
      <w:r>
        <w:t xml:space="preserve">| 2 | Коммунальное государственное учреждение "Сельский округ Сарымолдаева Меркенского района Жамбылской области" | 8 034 |</w:t>
      </w:r>
    </w:p>
    <w:p>
      <w:r>
        <w:t xml:space="preserve">| 3 | Коммунальное государственное учреждение "Сельский округ Андас батыр Меркенского района Жамбылской области" | 3 375 |</w:t>
      </w:r>
    </w:p>
    <w:p>
      <w:r>
        <w:t xml:space="preserve">| 4 | Коммунальное государственное учреждение "Актоганский сельский округ Меркенского района Жамбылской области" | 915 |</w:t>
      </w:r>
    </w:p>
    <w:p>
      <w:r>
        <w:t xml:space="preserve">| 5 | Коммунальное государственное учреждение "Аспаринский сельский округ Меркенского района Жамбылской области" | 1 122 |</w:t>
      </w:r>
    </w:p>
    <w:p>
      <w:r>
        <w:t xml:space="preserve">| 6 | Коммунальное государственное учреждение "Акерменский сельский округ Меркенского района Жамбылской области" | 819 |</w:t>
      </w:r>
    </w:p>
    <w:p>
      <w:r>
        <w:t xml:space="preserve">| 7 | Коммунальное государственное учреждение "Сельский округ Акарал Меркенского района Жамбылской области" | 370 |</w:t>
      </w:r>
    </w:p>
    <w:p>
      <w:r>
        <w:t xml:space="preserve">| 8 | Коммунальное государственное учреждение "Суратский сельский округ Меркенского района Жамбылской области" | 351 |</w:t>
      </w:r>
    </w:p>
    <w:p>
      <w:r>
        <w:t xml:space="preserve">| 9 | Коммунальное государственное учреждение "Ойталский сельский округ Меркенского района Жамбылской области" | 8 424 |</w:t>
      </w:r>
    </w:p>
    <w:p>
      <w:r>
        <w:t xml:space="preserve">| 10 | Коммунальное государственное учреждение "Сельский округ Т.Рыскулова Меркенского района Жамбылской области" | 1 792 |</w:t>
      </w:r>
    </w:p>
    <w:p>
      <w:r>
        <w:t xml:space="preserve">| 11 | Коммунальное государственное учреждение "Жамбылский сельский округ Меркенского района Жамбылской области" | 8 042 |</w:t>
      </w:r>
    </w:p>
    <w:p>
      <w:r>
        <w:t xml:space="preserve">| 12 | Коммунальное государственное учреждение "Жанатоганский сельский округ Меркенского района Жамбылской области" | 115 |</w:t>
      </w:r>
    </w:p>
    <w:p>
      <w:r>
        <w:t xml:space="preserve">| 13 | Коммунальное государственное учреждение "Сельский округ Кенес Меркенского района Жамбылской области" | 764 |</w:t>
      </w:r>
    </w:p>
    <w:p>
      <w:r>
        <w:t xml:space="preserve">| 14 | Коммунальное государственное учреждение "Сельский округ Татты Меркенского района Жамбылской области" | 192 |</w:t>
      </w:r>
    </w:p>
    <w:p>
      <w:r>
        <w:t xml:space="preserve">|  | Мойынкумский район | 16 169 |</w:t>
      </w:r>
    </w:p>
    <w:p>
      <w:r>
        <w:t xml:space="preserve">| 1 | Коммунальное государственное учреждение "Мойынкумский сельский округ Мойынкумского района Жамбылской области" | 7 723 |</w:t>
      </w:r>
    </w:p>
    <w:p>
      <w:r>
        <w:t xml:space="preserve">| 2 | Коммунальное государственное учреждение "Жамбылский сельский округ Мойынкумского района Жамбылской области" | 504 |</w:t>
      </w:r>
    </w:p>
    <w:p>
      <w:r>
        <w:t xml:space="preserve">| 3 | Коммунальное государственное учреждение "Бирликский сельский округ Мойынкумского района Жамбылской области" | 425 |</w:t>
      </w:r>
    </w:p>
    <w:p>
      <w:r>
        <w:t xml:space="preserve">| 4 | Коммунальное государственное учреждение "Сельский округ Кенес Мойынкумского района Жамбылской области" | 624 |</w:t>
      </w:r>
    </w:p>
    <w:p>
      <w:r>
        <w:t xml:space="preserve">| 5 | Коммунальное государственное учреждение "Хантауский сельский округ Мойынкумского района Жамбылской области" | 49 |</w:t>
      </w:r>
    </w:p>
    <w:p>
      <w:r>
        <w:t xml:space="preserve">| 6 | Коммунальное государственное учреждение "Акбакайский сельский округ Мойынкумского района Жамбылской области" | 414 |</w:t>
      </w:r>
    </w:p>
    <w:p>
      <w:r>
        <w:t xml:space="preserve">| 7 | Коммунальное государственное учреждение "Сельский округ Кылышбай Мойынкумского района Жамбылской области" | 2 074 |</w:t>
      </w:r>
    </w:p>
    <w:p>
      <w:r>
        <w:t xml:space="preserve">| 8 | Коммунальное государственное учреждение "Шыганакский сельский округ Мойынкумского района Жамбылской области" | 1 318 |</w:t>
      </w:r>
    </w:p>
    <w:p>
      <w:r>
        <w:t xml:space="preserve">| 9 | Коммунальное государственное учреждение "Сельский округ Мирный Мойынкумского района Жамбылской области" | 324 |</w:t>
      </w:r>
    </w:p>
    <w:p>
      <w:r>
        <w:t xml:space="preserve">| 10 | Коммунальное государственное учреждение "Мынаралский сельский округ Мойынкумского района Жамбылской области" | 1 303 |</w:t>
      </w:r>
    </w:p>
    <w:p>
      <w:r>
        <w:t xml:space="preserve">| 11 | Коммунальное государственное учреждение "Сельский округ Биназар Мойынкумского района Жамбылской области" | 531 |</w:t>
      </w:r>
    </w:p>
    <w:p>
      <w:r>
        <w:t xml:space="preserve">| 12 | Коммунальное государственное учреждение "Уланбельский сельский округ Мойынкумского района Жамбылской области" | 97 |</w:t>
      </w:r>
    </w:p>
    <w:p>
      <w:pPr>
        <w:pStyle w:val="Heading2"/>
      </w:pPr>
      <w:r>
        <w:t xml:space="preserve">2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13 | Коммунальное государственное учреждение "Кызылотауский сельский округ Мойынкумского района Жамбылской области" | 141 |</w:t>
      </w:r>
    </w:p>
    <w:p>
      <w:r>
        <w:t xml:space="preserve">| 14 | Коммунальное государственное учреждение "Кызылталский сельский округ Мойынкумского района Жамбылской области" | 80 |</w:t>
      </w:r>
    </w:p>
    <w:p>
      <w:r>
        <w:t xml:space="preserve">| 15 | Коммунальное государственное учреждение "Аксуекский сельский округ Мойынкумского района Жамбылской области" | 178 |</w:t>
      </w:r>
    </w:p>
    <w:p>
      <w:r>
        <w:t xml:space="preserve">| 16 | Коммунальное государственное учреждение "Карабогетский сельский округ Мойынкумского района Жамбылской области" | 384 |</w:t>
      </w:r>
    </w:p>
    <w:p>
      <w:r>
        <w:t xml:space="preserve">|  | район им. Т.Рыскулова | 18 035 |</w:t>
      </w:r>
    </w:p>
    <w:p>
      <w:r>
        <w:t xml:space="preserve">| 1 | Коммунальное государственное учреждение "Акыртобинский сельский округ района им.Т.Рыскулова Жамбылской области" | 448 |</w:t>
      </w:r>
    </w:p>
    <w:p>
      <w:r>
        <w:t xml:space="preserve">| 2 | Коммунальное государственное учреждение "Каракыстакский сельский округ района им.Т.Рыскулова Жамбылской области" | 341 |</w:t>
      </w:r>
    </w:p>
    <w:p>
      <w:r>
        <w:t xml:space="preserve">| 3 | Коммунальное государственное учреждение "Абайский сельский округ района им.Т.Рыскулова Жамбылской области" | 222 |</w:t>
      </w:r>
    </w:p>
    <w:p>
      <w:r>
        <w:t xml:space="preserve">| 4 | Коммунальное государственное учреждение "Когершинский сельский округ района им.Т.Рыскулова Жамбылской области" | 1 149 |</w:t>
      </w:r>
    </w:p>
    <w:p>
      <w:r>
        <w:t xml:space="preserve">| 5 | Коммунальное государственное учреждение "Теренозекский сельский округ района им.Т.Рыскулова Жамбылской области" | 254 |</w:t>
      </w:r>
    </w:p>
    <w:p>
      <w:r>
        <w:t xml:space="preserve">| 6 | Коммунальное государственное учреждение "Кумарыкский сельский округ района им.Т.Рыскулова Жамбылской области" | 188 |</w:t>
      </w:r>
    </w:p>
    <w:p>
      <w:r>
        <w:t xml:space="preserve">| 7 | Коммунальное государственное учреждение "Куланский сельский округ района им.Т.Рыскулова Жамбылской области" | 12 327 |</w:t>
      </w:r>
    </w:p>
    <w:p>
      <w:r>
        <w:t xml:space="preserve">| 8 | Коммунальное государственное учреждение "Луговской сельский округ района им.Т.Рыскулова Жамбылской области" | 1 592 |</w:t>
      </w:r>
    </w:p>
    <w:p>
      <w:r>
        <w:t xml:space="preserve">| 9 | Коммунальное государственное учреждение "Жанатурмыский сельский округ района им.Т.Рыскулова Жамбылской области" | 220 |</w:t>
      </w:r>
    </w:p>
    <w:p>
      <w:r>
        <w:t xml:space="preserve">| 10 | Коммунальное государственное учреждение "Акбулакский сельский округ района им.Т.Рыскулова Жамбылской области" | 124 |</w:t>
      </w:r>
    </w:p>
    <w:p>
      <w:r>
        <w:t xml:space="preserve">| 11 | Коммунальное государственное учреждение "Новосельский сельский округ района им.Т.Рыскулова Жамбылской области" | 147 |</w:t>
      </w:r>
    </w:p>
    <w:p>
      <w:r>
        <w:t xml:space="preserve">| 12 | Коммунальное государственное учреждение "Корагатинский сельский округ района им.Т.Рыскулова Жамбылской области" | 73 |</w:t>
      </w:r>
    </w:p>
    <w:p>
      <w:r>
        <w:t xml:space="preserve">| 13 | Коммунальное государственное учреждение "Каиндинский сельский округ района им.Т.Рыскулова Жамбылской области" | 41 |</w:t>
      </w:r>
    </w:p>
    <w:p>
      <w:r>
        <w:t xml:space="preserve">| 14 | Коммунальное государственное учреждение "Кокдоненский сельский округ района им.Т.Рыскулова Жамбылской области" | 556 |</w:t>
      </w:r>
    </w:p>
    <w:p>
      <w:r>
        <w:t xml:space="preserve">| 15 | Коммунальное государственное учреждение "Орнекский сельский округ района им.Т.Рыскулова Жамбылской области" | 353 |</w:t>
      </w:r>
    </w:p>
    <w:p>
      <w:r>
        <w:t xml:space="preserve">|  | Сарысуский район | 16 189 |</w:t>
      </w:r>
    </w:p>
    <w:p>
      <w:r>
        <w:t xml:space="preserve">| 1 | Коммунальное государственное учреждение "Туркестанский сельский округ Сарысуского района Жамбылской области" | 207 |</w:t>
      </w:r>
    </w:p>
    <w:p>
      <w:r>
        <w:t xml:space="preserve">| 2 | Коммунальное государственное учреждение "Жанаарыкский сельский округ Сарысуского района Жамбылской области" | 66 |</w:t>
      </w:r>
    </w:p>
    <w:p>
      <w:r>
        <w:t xml:space="preserve">| 3 | Коммунальное государственное учреждение "Игиликский сельский округ Сарысуского района Жамбылской области" | 170 |</w:t>
      </w:r>
    </w:p>
    <w:p>
      <w:r>
        <w:t xml:space="preserve">| 4 | Коммунальное государственное учреждение "Камкалинский сельский округ Сарысуского района Жамбылской области" | 84 |</w:t>
      </w:r>
    </w:p>
    <w:p>
      <w:r>
        <w:t xml:space="preserve">| 5 | Коммунальное государственное учреждение "Сельский округ Досбол Сарысуского района Жамбылской области" | 209 |</w:t>
      </w:r>
    </w:p>
    <w:p>
      <w:r>
        <w:t xml:space="preserve">| 6 | Коммунальное государственное учреждение "Байкадамский сельский округ Сарысуского района Жамбылской области" | 2 244 |</w:t>
      </w:r>
    </w:p>
    <w:p>
      <w:r>
        <w:t xml:space="preserve">| 7 | Коммунальное государственное учреждение "Тогускенский сельский округ Сарысуского района Жамбылской области" | 181 |</w:t>
      </w:r>
    </w:p>
    <w:p>
      <w:r>
        <w:t xml:space="preserve">| 8 | Коммунальное государственное учреждение "Сельский округ Жайылма Сарысуского района Жамбылской области" | 226 |</w:t>
      </w:r>
    </w:p>
    <w:p>
      <w:r>
        <w:t xml:space="preserve">| 9 | Коммунальное государственное учреждение "Жанаталапский сельский округ Сарысуского района Жамбылской области" | 54 |</w:t>
      </w:r>
    </w:p>
    <w:p>
      <w:r>
        <w:t xml:space="preserve">| 10 | Коммунальное государственное учреждение "Жанатасский сельский округ Сарысуского района Жамбылской области" | 12 748 |</w:t>
      </w:r>
    </w:p>
    <w:p>
      <w:r>
        <w:t xml:space="preserve">|  | Таласский район | 15 142 |</w:t>
      </w:r>
    </w:p>
    <w:p>
      <w:r>
        <w:t xml:space="preserve">| 1 | Коммунальное государственное учреждение "Каратауский сельский округ Таласского района Жамбылской области" | 14 531 |</w:t>
      </w:r>
    </w:p>
    <w:p>
      <w:r>
        <w:t xml:space="preserve">| 2 | Коммунальное государственное учреждение "Аккумский сельский округ Таласского района Жамбылской области" | 17 |</w:t>
      </w:r>
    </w:p>
    <w:p>
      <w:r>
        <w:t xml:space="preserve">| 3 | Коммунальное государственное учреждение "Кокталский сельский округ Таласского района Жамбылской области" | 22 |</w:t>
      </w:r>
    </w:p>
    <w:p>
      <w:r>
        <w:t xml:space="preserve">| 4 | Коммунальное государственное учреждение "Сельский округ С.Шакирова Таласского района Жамбылской области" | 57 |</w:t>
      </w:r>
    </w:p>
    <w:p>
      <w:r>
        <w:t xml:space="preserve">| 5 | Коммунальное государственное учреждение "Бериккаринский сельский округ Таласского района Жамбылской области" | 32 |</w:t>
      </w:r>
    </w:p>
    <w:p>
      <w:r>
        <w:t xml:space="preserve">| 6 | Коммунальное государственное учреждение "Ойыкский сельский округ Таласского района Жамбылской области" | 32 |</w:t>
      </w:r>
    </w:p>
    <w:p>
      <w:r>
        <w:t xml:space="preserve">| 7 | Коммунальное государственное учреждение "Аккольский сельский округ Таласского района Жамбылской области" | 158 |</w:t>
      </w:r>
    </w:p>
    <w:p>
      <w:r>
        <w:t xml:space="preserve">| 8 | Коммунальное государственное учреждение "Сельский округ Кенес Таласского района Жамбылской области" | 20 |</w:t>
      </w:r>
    </w:p>
    <w:p>
      <w:r>
        <w:t xml:space="preserve">| 9 | Коммунальное государственное учреждение "Каратауский сельский округ Таласского района Жамбылской области" | 32 |</w:t>
      </w:r>
    </w:p>
    <w:p>
      <w:r>
        <w:t xml:space="preserve">| 10 | Коммунальное государственное учреждение "Бостандинский сельский округ Таласского района Жамбылской области" | 73 |</w:t>
      </w:r>
    </w:p>
    <w:p>
      <w:r>
        <w:t xml:space="preserve">| 11 | Коммунальное государственное учреждение "Ушаральский сельский округ Таласского района Жамбылской области" | 67 |</w:t>
      </w:r>
    </w:p>
    <w:p>
      <w:r>
        <w:t xml:space="preserve">| 12 | Коммунальное государственное учреждение "Кызылаулетский сельский округ Таласского района Жамбылской области" | 54 |</w:t>
      </w:r>
    </w:p>
    <w:p>
      <w:r>
        <w:t xml:space="preserve">| 13 | Коммунальное государственное учреждение "Тамдынский сельский округ Таласского района Жамбылской области" | 17 |</w:t>
      </w:r>
    </w:p>
    <w:p>
      <w:r>
        <w:t xml:space="preserve">| 14 | Коммунальное государственное учреждение "Каскабулакский сельский округ Таласского района Жамбылской области" | 30 |</w:t>
      </w:r>
    </w:p>
    <w:p>
      <w:r>
        <w:t xml:space="preserve">|  | Шуский район | 90 742 |</w:t>
      </w:r>
    </w:p>
    <w:p>
      <w:r>
        <w:t xml:space="preserve">| 1 | Коммунальное государственное учреждение "Сельский округ Балуан Шолак Шуского района Жамбылской области" | 471 |</w:t>
      </w:r>
    </w:p>
    <w:p>
      <w:r>
        <w:t xml:space="preserve">| 2 | Коммунальное государственное учреждение "Аппарат акима города Шу Шуского района Жамбылской области" | 54 776 |</w:t>
      </w:r>
    </w:p>
    <w:p>
      <w:r>
        <w:t xml:space="preserve">| 3 | Коммунальное государственное учреждение "Сельский округ Шокпар Шуского района Жамбылской области" | 574 |</w:t>
      </w:r>
    </w:p>
    <w:p>
      <w:r>
        <w:t xml:space="preserve">| 4 | Коммунальное государственное учреждение "Сельский округ Конаева Шуского района Жамбылской области" | 2 886 |</w:t>
      </w:r>
    </w:p>
    <w:p>
      <w:pPr>
        <w:pStyle w:val="Heading2"/>
      </w:pPr>
      <w:r>
        <w:t xml:space="preserve">3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5 | Коммунальное государственное учреждение "Сельский округ Старый Шу Шуского района Жамбылской области" | 647 |</w:t>
      </w:r>
    </w:p>
    <w:p>
      <w:r>
        <w:t xml:space="preserve">| 6 | Коммунальное государственное учреждение "Сельский округ Бирлик Шуского района Жамбылской области" | 523 |</w:t>
      </w:r>
    </w:p>
    <w:p>
      <w:r>
        <w:t xml:space="preserve">| 7 | Коммунальное государственное учреждение "Далакайнарский сельский округ Шуского района Жамбылской области" | 370 |</w:t>
      </w:r>
    </w:p>
    <w:p>
      <w:r>
        <w:t xml:space="preserve">| 8 | Коммунальное государственное учреждение "Актюбинский сельский округ Шуского района Жамбылской области" | 359 |</w:t>
      </w:r>
    </w:p>
    <w:p>
      <w:r>
        <w:t xml:space="preserve">| 9 | Коммунальное государственное учреждение "Жанакогамский сельский округ Шуского района Жамбылской области" | 686 |</w:t>
      </w:r>
    </w:p>
    <w:p>
      <w:r>
        <w:t xml:space="preserve">| 10 | Коммунальное государственное учреждение "Коккайнарский сельский округ Шуского района Жамбылской области" | 1 910 |</w:t>
      </w:r>
    </w:p>
    <w:p>
      <w:r>
        <w:t xml:space="preserve">| 11 | Коммунальное государственное учреждение "Ондирисский сельский округ Шуского района Жамбылской области" | 453 |</w:t>
      </w:r>
    </w:p>
    <w:p>
      <w:r>
        <w:t xml:space="preserve">| 12 | Коммунальное государственное учреждение "Сельский округ Жанажол Шуского района Жамбылской области" | 1 559 |</w:t>
      </w:r>
    </w:p>
    <w:p>
      <w:r>
        <w:t xml:space="preserve">| 13 | Коммунальное государственное учреждение "Алгинский сельский округ Шуского района Жамбылской области" | 171 |</w:t>
      </w:r>
    </w:p>
    <w:p>
      <w:r>
        <w:t xml:space="preserve">| 14 | Коммунальное государственное учреждение "Аксусский сельский округ Шуского района Жамбылской области" | 341 |</w:t>
      </w:r>
    </w:p>
    <w:p>
      <w:r>
        <w:t xml:space="preserve">| 15 | Коммунальное государственное учреждение "Корагатинский сельский округ Шуского района Жамбылской области" | 627 |</w:t>
      </w:r>
    </w:p>
    <w:p>
      <w:r>
        <w:t xml:space="preserve">| 16 | Коммунальное государственное учреждение "Тасоткельский сельский округ Шуского района Жамбылской области" | 262 |</w:t>
      </w:r>
    </w:p>
    <w:p>
      <w:r>
        <w:t xml:space="preserve">| 17 | Коммунальное государственное учреждение "Бирликустемский сельский округ Шуского района Жамбылской области" | 188 |</w:t>
      </w:r>
    </w:p>
    <w:p>
      <w:r>
        <w:t xml:space="preserve">| 18 | Коммунальное государственное учреждение "Сельский округ Дулат Шуского района Жамбылской области" | 80 |</w:t>
      </w:r>
    </w:p>
    <w:p>
      <w:r>
        <w:t xml:space="preserve">| 19 | Коммунальное государственное учреждение "Толебийский сельский округ Шуского района Жамбылской области" | 23 859 |</w:t>
      </w:r>
    </w:p>
    <w:p>
      <w:r>
        <w:t xml:space="preserve">|  | Всего | 379 988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