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Карасайского района на 2017-2019 годы</w:t>
      </w:r>
    </w:p>
    <w:p>
      <w:r>
        <w:t xml:space="preserve">Решение. Маслихат Карасайского района. от 22.12.2016. № 108654. редакция от 06.12.2017</w:t>
      </w:r>
    </w:p>
    <w:p>
      <w:pPr>
        <w:pStyle w:val="Heading2"/>
      </w:pPr>
      <w:r>
        <w:t xml:space="preserve">Текст</w:t>
      </w:r>
    </w:p>
    <w:p>
      <w:r>
        <w:t xml:space="preserve">Сноска. Пункт 1 в редакции решения Карасайского районного маслихата Алматинской области от 06.12.2017</w:t>
      </w:r>
    </w:p>
    <w:p>
      <w:r>
        <w:t xml:space="preserve">| Председатель сессии Карасайского |  |</w:t>
      </w:r>
    </w:p>
    <w:p>
      <w:r>
        <w:t xml:space="preserve">|---|---|</w:t>
      </w:r>
    </w:p>
    <w:p>
      <w:r>
        <w:t xml:space="preserve">| районного маслихата | Б. Айнабеков |</w:t>
      </w:r>
    </w:p>
    <w:p>
      <w:r>
        <w:t xml:space="preserve">| Секретарь Карасайского |  |</w:t>
      </w:r>
    </w:p>
    <w:p>
      <w:r>
        <w:t xml:space="preserve">| районного маслихата | Е.Калиев |</w:t>
      </w:r>
    </w:p>
    <w:p>
      <w:r>
        <w:t xml:space="preserve">|  | Приложение 1 утвержденное решением Карасайского районного маслихата от "22" декабря 2016 года № 10-3 "О бюджете Карасайского района на 2017-2019 годы"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Карасайского районного маслихата Алматинской области от 06.12.2017</w:t>
      </w:r>
    </w:p>
    <w:p>
      <w:pPr>
        <w:pStyle w:val="Heading2"/>
      </w:pPr>
      <w:r>
        <w:t xml:space="preserve">Глава Бюджет Карасайского района на 2017 год</w:t>
      </w:r>
    </w:p>
    <w:p>
      <w:r>
        <w:t xml:space="preserve">| Категории | Наименование | Сумма (тысяч тенге)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 класс |  |  |</w:t>
      </w:r>
    </w:p>
    <w:p>
      <w:r>
        <w:t xml:space="preserve">|  |  |  | I. Доходы | 23 299 956 |</w:t>
      </w:r>
    </w:p>
    <w:p>
      <w:r>
        <w:t xml:space="preserve">| 1 |  |  | Налоговые поступления | 12 339 034 |</w:t>
      </w:r>
    </w:p>
    <w:p>
      <w:r>
        <w:t xml:space="preserve">|  | 01 |  | Подоходный налог | 2 183 011 |</w:t>
      </w:r>
    </w:p>
    <w:p>
      <w:r>
        <w:t xml:space="preserve">|  |  | 2 | Индивидуальный подоходный налог | 2 183 011 |</w:t>
      </w:r>
    </w:p>
    <w:p>
      <w:r>
        <w:t xml:space="preserve">|  | 03 |  | Социальный налог | 1 862 323 |</w:t>
      </w:r>
    </w:p>
    <w:p>
      <w:r>
        <w:t xml:space="preserve">|  |  | 1 | Социальный налог | 1 862 323 |</w:t>
      </w:r>
    </w:p>
    <w:p>
      <w:r>
        <w:t xml:space="preserve">|  | 04 |  | Налоги на собственность | 2 244 641 |</w:t>
      </w:r>
    </w:p>
    <w:p>
      <w:r>
        <w:t xml:space="preserve">|  |  | 1 | Налоги на имущество | 1 233 441 |</w:t>
      </w:r>
    </w:p>
    <w:p>
      <w:r>
        <w:t xml:space="preserve">|  |  | 3 | Земельный налог | 59 000 |</w:t>
      </w:r>
    </w:p>
    <w:p>
      <w:r>
        <w:t xml:space="preserve">|  |  | 4 | Налог на транспортные средства | 946 000 |</w:t>
      </w:r>
    </w:p>
    <w:p>
      <w:r>
        <w:t xml:space="preserve">|  |  | 5 | Единый земельный налог | 6 200 |</w:t>
      </w:r>
    </w:p>
    <w:p>
      <w:r>
        <w:t xml:space="preserve">|  | 05 |  | Внутренние налоги на товары, работы и услуги | 5 676 370 |</w:t>
      </w:r>
    </w:p>
    <w:p>
      <w:r>
        <w:t xml:space="preserve">|  |  | 2 | Акцизы | 5 262 790 |</w:t>
      </w:r>
    </w:p>
    <w:p>
      <w:r>
        <w:t xml:space="preserve">|  |  | 3 | Поступление за использование природных и других ресурсов | 5 000 |</w:t>
      </w:r>
    </w:p>
    <w:p>
      <w:r>
        <w:t xml:space="preserve">|  |  | 4 | Сборы за ведение предпринимательской и профессиональной деятельности | 380 580 |</w:t>
      </w:r>
    </w:p>
    <w:p>
      <w:r>
        <w:t xml:space="preserve">|  |  | 5 | Налог на игорный бизнес | 28 000 |</w:t>
      </w:r>
    </w:p>
    <w:p>
      <w:r>
        <w:t xml:space="preserve">|  | 07 |  | Прочие налоги | 237 138 |</w:t>
      </w:r>
    </w:p>
    <w:p>
      <w:r>
        <w:t xml:space="preserve">|  |  | 1 | Прочие налоги | 237 138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135 551 |</w:t>
      </w:r>
    </w:p>
    <w:p>
      <w:r>
        <w:t xml:space="preserve">|  |  | 1 | Государственная пошлина | 135 551 |</w:t>
      </w:r>
    </w:p>
    <w:p>
      <w:r>
        <w:t xml:space="preserve">| 2 |  |  | Неналоговые поступления | 149 741 |</w:t>
      </w:r>
    </w:p>
    <w:p>
      <w:r>
        <w:t xml:space="preserve">|  | 01 |  | Доходы от государственной собственности | 9 500 |</w:t>
      </w:r>
    </w:p>
    <w:p>
      <w:r>
        <w:t xml:space="preserve">|  |  | 1 | Поступления части чистого дохода государственных предприятий | 2 200 |</w:t>
      </w:r>
    </w:p>
    <w:p>
      <w:r>
        <w:t xml:space="preserve">|  |  | 5 | Доходы от аренды имущества, находящегося в государственной собственности | 7 300 |</w:t>
      </w:r>
    </w:p>
    <w:p>
      <w:r>
        <w:t xml:space="preserve">|  | 06 |  | Прочие неналоговые поступления | 140 241 |</w:t>
      </w:r>
    </w:p>
    <w:p>
      <w:r>
        <w:t xml:space="preserve">|  |  | 1 | Прочие неналоговые поступления | 140 241 |</w:t>
      </w:r>
    </w:p>
    <w:p>
      <w:r>
        <w:t xml:space="preserve">| 3 |  |  | Поступления от продажи основного капитала | 250 000 |</w:t>
      </w:r>
    </w:p>
    <w:p>
      <w:r>
        <w:t xml:space="preserve">|  | 03 |  | Продажа земли и нематериальных активов | 250 000 |</w:t>
      </w:r>
    </w:p>
    <w:p>
      <w:r>
        <w:t xml:space="preserve">|  |  | 1 | Продажа земли | 250 000 |</w:t>
      </w:r>
    </w:p>
    <w:p>
      <w:r>
        <w:t xml:space="preserve">| 4 |  |  | Поступления трансфертов | 10 561 181 |</w:t>
      </w:r>
    </w:p>
    <w:p>
      <w:r>
        <w:t xml:space="preserve">|  | 02 |  | Трансферты из вышестоящих органов государственного управления | 10 561 181 |</w:t>
      </w:r>
    </w:p>
    <w:p>
      <w:r>
        <w:t xml:space="preserve">|  |  | 2 | Трансферты из областного бюджета | 10 561 181 |</w:t>
      </w:r>
    </w:p>
    <w:p>
      <w:r>
        <w:t xml:space="preserve">|  |  |  | Целевые текущие трансферты | 2 947 113 |</w:t>
      </w:r>
    </w:p>
    <w:p>
      <w:r>
        <w:t xml:space="preserve">|  |  |  | Целевые трансферты на развитие | 7 614 068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23 837 032,9 |</w:t>
      </w:r>
    </w:p>
    <w:p>
      <w:r>
        <w:t xml:space="preserve">| 01 |  |  |  | Государственные услуги общего характера | 522 928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441 868 |</w:t>
      </w:r>
    </w:p>
    <w:p>
      <w:r>
        <w:t xml:space="preserve">|  |  | 112 |  | Аппарат маслихата района (города областного значения) | 17 962 |</w:t>
      </w:r>
    </w:p>
    <w:p>
      <w:r>
        <w:t xml:space="preserve">|  |  |  | 001 | Услуги по обеспечению деятельности маслихата района (города областного значения) | 17 612 |</w:t>
      </w:r>
    </w:p>
    <w:p>
      <w:r>
        <w:t xml:space="preserve">|  |  |  | 003 | Капитальные расходы государственного органа | 350 |</w:t>
      </w:r>
    </w:p>
    <w:p>
      <w:r>
        <w:t xml:space="preserve">|  |  | 122 |  | Аппарат акима района (города областного значения) | 128 711 |</w:t>
      </w:r>
    </w:p>
    <w:p>
      <w:r>
        <w:t xml:space="preserve">|  |  |  | 001 | Услуги по обеспечению деятельности акима района (города областного значения) | 103 179 |</w:t>
      </w:r>
    </w:p>
    <w:p>
      <w:r>
        <w:t xml:space="preserve">|  |  |  | 003 | Капитальные расходы государственного органа | 25 532 |</w:t>
      </w:r>
    </w:p>
    <w:p>
      <w:r>
        <w:t xml:space="preserve">|  |  | 123 |  | Аппарат акима района в городе, города районного значения, поселка, села, сельского округа | 295 195 |</w:t>
      </w:r>
    </w:p>
    <w:p>
      <w:r>
        <w:t xml:space="preserve">|  |  |  | 001 | Услуги по обеспечению деятельности акима района в города, города районного значения, поселка, села, сельского округа | 288 723 |</w:t>
      </w:r>
    </w:p>
    <w:p>
      <w:r>
        <w:t xml:space="preserve">|  |  |  | 022 | Капитальные расходы государственного органа | 6 472 |</w:t>
      </w:r>
    </w:p>
    <w:p>
      <w:r>
        <w:t xml:space="preserve">|  | 2 |  |  | Финансовая деятельность | 52 627 |</w:t>
      </w:r>
    </w:p>
    <w:p>
      <w:r>
        <w:t xml:space="preserve">|  |  | 452 |  | Отдел финансов района (города областного значения) | 52 627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19 855 |</w:t>
      </w:r>
    </w:p>
    <w:p>
      <w:r>
        <w:t xml:space="preserve">|  |  |  | 003 | Проведение оценки имущества в целях налогообложения | 3 664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2 196 |</w:t>
      </w:r>
    </w:p>
    <w:p>
      <w:r>
        <w:t xml:space="preserve">|  |  |  | 018 | Капитальные расходы государственного органа | 1 433 |</w:t>
      </w:r>
    </w:p>
    <w:p>
      <w:r>
        <w:t xml:space="preserve">|  |  |  | 028 | Приобретение имущества в коммунальную собственность | 25 479 |</w:t>
      </w:r>
    </w:p>
    <w:p>
      <w:r>
        <w:t xml:space="preserve">|  | 5 |  |  | Планирование и статистическая деятельность | 28 433 |</w:t>
      </w:r>
    </w:p>
    <w:p>
      <w:r>
        <w:t xml:space="preserve">|  |  | 453 |  | Отдел экономики и бюджетного планирования района (города областного значения) | 28 433 |</w:t>
      </w:r>
    </w:p>
    <w:p>
      <w:r>
        <w:t xml:space="preserve">|  |  |  | 001 | Услуги по реализации государственной политики в области формирования, развития экономической политики, системы государственного планирования | 27 523 |</w:t>
      </w:r>
    </w:p>
    <w:p>
      <w:r>
        <w:t xml:space="preserve">|  |  |  | 004 | Капитальные расходы государственного органа | 910 |</w:t>
      </w:r>
    </w:p>
    <w:p>
      <w:r>
        <w:t xml:space="preserve">| 02 |  |  |  | Оборона | 26 070 |</w:t>
      </w:r>
    </w:p>
    <w:p>
      <w:r>
        <w:t xml:space="preserve">|  | 1 |  |  | Военные нужды | 1 947 |</w:t>
      </w:r>
    </w:p>
    <w:p>
      <w:r>
        <w:t xml:space="preserve">|  |  | 122 |  | Аппарат акима района (города областного значения) | 1 947 |</w:t>
      </w:r>
    </w:p>
    <w:p>
      <w:r>
        <w:t xml:space="preserve">|  |  |  | 005 | Мероприятия в рамках исполнения всеобщей воинской обязанности | 1 947 |</w:t>
      </w:r>
    </w:p>
    <w:p>
      <w:r>
        <w:t xml:space="preserve">|  | 2 |  |  | Организация работы по чрезвычайным ситуациям | 24 123 |</w:t>
      </w:r>
    </w:p>
    <w:p>
      <w:r>
        <w:t xml:space="preserve">|  |  | 122 |  | Аппарат акима района (города областного значения) | 24 123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23 268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855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7 099 |</w:t>
      </w:r>
    </w:p>
    <w:p>
      <w:r>
        <w:t xml:space="preserve">|  | 9 |  |  | Прочие услуги в области общественного порядка и безопасности | 7 099 |</w:t>
      </w:r>
    </w:p>
    <w:p>
      <w:r>
        <w:t xml:space="preserve">|  |  | 485 |  | Отдел пассажирского транспорта и автомобильных дорог района (города областного значения) | 7 099 |</w:t>
      </w:r>
    </w:p>
    <w:p>
      <w:r>
        <w:t xml:space="preserve">|  |  |  | 021 | Обеспечение безопасности дорожного движения в населенных пунктах | 7 099 |</w:t>
      </w:r>
    </w:p>
    <w:p>
      <w:r>
        <w:t xml:space="preserve">| 04 |  |  |  | Образование | 18 127 743 |</w:t>
      </w:r>
    </w:p>
    <w:p>
      <w:r>
        <w:t xml:space="preserve">|  | 1 |  |  | Дошкольное воспитание и обучение | 1 145 148 |</w:t>
      </w:r>
    </w:p>
    <w:p>
      <w:r>
        <w:t xml:space="preserve">|  |  | 464 |  | Отдел образования района (города областного значения) | 1 145 148 |</w:t>
      </w:r>
    </w:p>
    <w:p>
      <w:r>
        <w:t xml:space="preserve">|  |  |  | 009 | Обеспечение деятельности организаций дошкольного воспитания и обучения | 174 412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970 736 |</w:t>
      </w:r>
    </w:p>
    <w:p>
      <w:r>
        <w:t xml:space="preserve">|  | 2 |  |  | Начальное, основное среднее и общее среднее образование | 15 867 744 |</w:t>
      </w:r>
    </w:p>
    <w:p>
      <w:r>
        <w:t xml:space="preserve">|  |  | 464 |  | Отдел образования района (города областного значения) | 8 592 003 |</w:t>
      </w:r>
    </w:p>
    <w:p>
      <w:r>
        <w:t xml:space="preserve">|  |  |  | 003 | Общеобразовательное обучение | 8 579 863 |</w:t>
      </w:r>
    </w:p>
    <w:p>
      <w:r>
        <w:t xml:space="preserve">|  |  |  | 006 | Дополнительное образование для детей | 12 140 |</w:t>
      </w:r>
    </w:p>
    <w:p>
      <w:r>
        <w:t xml:space="preserve">|  |  | 465 |  | Отдел физической культуры и спорта района (города областного значения) | 107 823 |</w:t>
      </w:r>
    </w:p>
    <w:p>
      <w:r>
        <w:t xml:space="preserve">|  |  |  | 017 | Дополнительное образование для детей и юношества по спорту | 107 823 |</w:t>
      </w:r>
    </w:p>
    <w:p>
      <w:r>
        <w:t xml:space="preserve">|  |  | 467 |  | Отдел строительства района (города областного значения) | 7 167 918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7 167 918 |</w:t>
      </w:r>
    </w:p>
    <w:p>
      <w:r>
        <w:t xml:space="preserve">|  | 4 |  |  | Техническое и профессиональное, послесреднее образование | 14 276 |</w:t>
      </w:r>
    </w:p>
    <w:p>
      <w:r>
        <w:t xml:space="preserve">|  |  | 464 |  | Отдел образования района (города областного значения) | 14 276 |</w:t>
      </w:r>
    </w:p>
    <w:p>
      <w:r>
        <w:t xml:space="preserve">|  |  |  | 018 | Организация профессионального обучения | 14 276 |</w:t>
      </w:r>
    </w:p>
    <w:p>
      <w:r>
        <w:t xml:space="preserve">|  | 9 |  |  | Прочие услуги в области образования | 1 100 575 |</w:t>
      </w:r>
    </w:p>
    <w:p>
      <w:r>
        <w:t xml:space="preserve">|  |  | 464 |  | Отдел образования района (города областного значения) | 1 100 575 |</w:t>
      </w:r>
    </w:p>
    <w:p>
      <w:r>
        <w:t xml:space="preserve">|  |  |  | 001 | Услуги по реализации государственной политики на местном уровне в области образования | 14 067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119 978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416 100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700 |</w:t>
      </w:r>
    </w:p>
    <w:p>
      <w:r>
        <w:t xml:space="preserve">|  |  |  | 012 | Капитальные расходы государственного органа | 6 000 |</w:t>
      </w:r>
    </w:p>
    <w:p>
      <w:r>
        <w:t xml:space="preserve">|  |  |  | 015 | Ежемесячные выплаты денежных средств опекунам (попечителям) на содержание ребенка сироты (детей-сирот) и ребенка (детей) оставшегося без попечения родителей | 59 655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3 592 |</w:t>
      </w:r>
    </w:p>
    <w:p>
      <w:r>
        <w:t xml:space="preserve">|  |  |  | 067 | Капитальные расходы подведомственных государственных учреждений и организаций | 480 483 |</w:t>
      </w:r>
    </w:p>
    <w:p>
      <w:r>
        <w:t xml:space="preserve">| 06 |  |  |  | Социальная помощь и социальное обеспечение | 635 430 |</w:t>
      </w:r>
    </w:p>
    <w:p>
      <w:r>
        <w:t xml:space="preserve">|  | 1 |  |  | Социальное обеспечение | 50 586 |</w:t>
      </w:r>
    </w:p>
    <w:p>
      <w:r>
        <w:t xml:space="preserve">|  |  | 451 |  | Отдел занятости и социальных программ района (города областного значения) | 44 421 |</w:t>
      </w:r>
    </w:p>
    <w:p>
      <w:r>
        <w:t xml:space="preserve">|  |  |  | 016 | Государственные пособия на детей до 18 лет | 13 736 |</w:t>
      </w:r>
    </w:p>
    <w:p>
      <w:r>
        <w:t xml:space="preserve">|  |  |  | 025 | Внедрение обусловленной денежной помощи по проекту "Өрлеу" | 30 685 |</w:t>
      </w:r>
    </w:p>
    <w:p>
      <w:r>
        <w:t xml:space="preserve">|  |  | 464 |  | Отдел образования района (города областного значения) | 6 165 |</w:t>
      </w:r>
    </w:p>
    <w:p>
      <w:r>
        <w:t xml:space="preserve">|  |  |  | 030 | Содержание ребенка (детей), переданного патронатным воспитателям | 817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5 348 |</w:t>
      </w:r>
    </w:p>
    <w:p>
      <w:r>
        <w:t xml:space="preserve">|  | 2 |  |  | Социальная помощь | 531 061 |</w:t>
      </w:r>
    </w:p>
    <w:p>
      <w:r>
        <w:t xml:space="preserve">|  |  | 451 |  | Отдел занятости и социальных программ района (города областного значения) | 531 061 |</w:t>
      </w:r>
    </w:p>
    <w:p>
      <w:r>
        <w:t xml:space="preserve">|  |  |  | 002 | Программа занятости | 194 886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39 110 |</w:t>
      </w:r>
    </w:p>
    <w:p>
      <w:r>
        <w:t xml:space="preserve">|  |  |  | 006 | Оказание жилищной помощи | 135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33 272 |</w:t>
      </w:r>
    </w:p>
    <w:p>
      <w:r>
        <w:t xml:space="preserve">|  |  |  | 010 | Материальное обеспечение детей-инвалидов, воспитывающихся и обучающихся на дому | 3 715 |</w:t>
      </w:r>
    </w:p>
    <w:p>
      <w:r>
        <w:t xml:space="preserve">|  |  |  | 014 | Оказание социальной помощи нуждающимся гражданам на дому | 70 761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153 956 |</w:t>
      </w:r>
    </w:p>
    <w:p>
      <w:r>
        <w:t xml:space="preserve">|  |  |  | 023 | Обеспечение деятельности центров занятости населения | 35 226 |</w:t>
      </w:r>
    </w:p>
    <w:p>
      <w:r>
        <w:t xml:space="preserve">|  | 9 |  |  | Прочие услуги в области социальной помощи и социального обеспечения | 53 783 |</w:t>
      </w:r>
    </w:p>
    <w:p>
      <w:r>
        <w:t xml:space="preserve">|  |  | 451 |  | Отдел занятости и социальных программ района (города областного значения) | 53 783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46 897 |</w:t>
      </w:r>
    </w:p>
    <w:p>
      <w:r>
        <w:t xml:space="preserve">|  |  |  | 011 | Оплата услуг по зачислению, выплате и доставке пособий и других социальных выплат | 1 496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2 951 |</w:t>
      </w:r>
    </w:p>
    <w:p>
      <w:r>
        <w:t xml:space="preserve">|  |  |  | 067 | Капитальные расходы подведомственных государственных учреждений и организаций | 2 439 |</w:t>
      </w:r>
    </w:p>
    <w:p>
      <w:r>
        <w:t xml:space="preserve">| 07 |  |  |  | Жилищно-коммунальное хозяйство | 2 700 607,9 |</w:t>
      </w:r>
    </w:p>
    <w:p>
      <w:r>
        <w:t xml:space="preserve">|  | 1 |  |  | Жилищное хозяйство | 1 026 041,9 |</w:t>
      </w:r>
    </w:p>
    <w:p>
      <w:r>
        <w:t xml:space="preserve">|  |  | 463 |  | Отдел земельных отношений района (города областного значения) | 589 870 |</w:t>
      </w:r>
    </w:p>
    <w:p>
      <w:r>
        <w:t xml:space="preserve">|  |  |  | 016 | Изъятие земельных участков для государственных нужд | 589 870 |</w:t>
      </w:r>
    </w:p>
    <w:p>
      <w:r>
        <w:t xml:space="preserve">|  |  | 467 |  | Отдел строительства района (города областного значения) | 375 682,9 |</w:t>
      </w:r>
    </w:p>
    <w:p>
      <w:r>
        <w:t xml:space="preserve">|  |  |  | 003 | Проектирование и (или) строительство, реконструкция жилья коммунального жилищного фонда | 245 746,9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129 936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60 489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17 091 |</w:t>
      </w:r>
    </w:p>
    <w:p>
      <w:r>
        <w:t xml:space="preserve">|  |  |  | 003 | Капитальные расходы государственного органа | 1 000 |</w:t>
      </w:r>
    </w:p>
    <w:p>
      <w:r>
        <w:t xml:space="preserve">|  |  |  | 006 | Обеспечение жильем отдельных категорий граждан | 7 572 |</w:t>
      </w:r>
    </w:p>
    <w:p>
      <w:r>
        <w:t xml:space="preserve">|  |  |  | 007 | Снос аварийного и ветхого жилья | 33 926 |</w:t>
      </w:r>
    </w:p>
    <w:p>
      <w:r>
        <w:t xml:space="preserve">|  |  |  | 010 | Изготовление технических паспортов на объекты кондоминиумов | 900 |</w:t>
      </w:r>
    </w:p>
    <w:p>
      <w:r>
        <w:t xml:space="preserve">|  | 2 |  |  | Коммунальное хозяйство | 845 067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836 517 |</w:t>
      </w:r>
    </w:p>
    <w:p>
      <w:r>
        <w:t xml:space="preserve">|  |  |  | 016 | Функционирование системы водоснабжения и водоотведения | 10 100 |</w:t>
      </w:r>
    </w:p>
    <w:p>
      <w:r>
        <w:t xml:space="preserve">|  |  |  | 028 | Развитие коммунального хозяйства | 528 813 |</w:t>
      </w:r>
    </w:p>
    <w:p>
      <w:r>
        <w:t xml:space="preserve">|  |  |  | 029 | Развитие системы водоснабжения и водоотведения | 297 604 |</w:t>
      </w:r>
    </w:p>
    <w:p>
      <w:r>
        <w:t xml:space="preserve">|  |  | 467 |  | Отдел строительства района (города областного значения) | 8 550 |</w:t>
      </w:r>
    </w:p>
    <w:p>
      <w:r>
        <w:t xml:space="preserve">|  |  |  | 005 | Развитие коммунального хозяйства | 8 550 |</w:t>
      </w:r>
    </w:p>
    <w:p>
      <w:r>
        <w:t xml:space="preserve">|  | 3 |  |  | Благоустройство населенных пунктов | 829 499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829 499 |</w:t>
      </w:r>
    </w:p>
    <w:p>
      <w:r>
        <w:t xml:space="preserve">|  |  |  | 025 | Освещение улиц в населенных пунктах | 492 800 |</w:t>
      </w:r>
    </w:p>
    <w:p>
      <w:r>
        <w:t xml:space="preserve">|  |  |  | 030 | Благоустройство и озеленение населенных пунктов | 336 699 |</w:t>
      </w:r>
    </w:p>
    <w:p>
      <w:r>
        <w:t xml:space="preserve">| 08 |  |  |  | Культура, спорт, туризм и информационное пространство | 270 793 |</w:t>
      </w:r>
    </w:p>
    <w:p>
      <w:r>
        <w:t xml:space="preserve">|  | 1 |  |  | Деятельность в области культуры | 141 281 |</w:t>
      </w:r>
    </w:p>
    <w:p>
      <w:r>
        <w:t xml:space="preserve">|  |  | 455 |  | Отдел культуры и развития языков района (города областного значения) | 141 281 |</w:t>
      </w:r>
    </w:p>
    <w:p>
      <w:r>
        <w:t xml:space="preserve">|  |  |  | 003 | Поддержка культурно-досуговой работы | 141 281 |</w:t>
      </w:r>
    </w:p>
    <w:p>
      <w:r>
        <w:t xml:space="preserve">|  | 2 |  |  | Спорт | 22 093 |</w:t>
      </w:r>
    </w:p>
    <w:p>
      <w:r>
        <w:t xml:space="preserve">|  |  | 465 |  | Отдел физической культуры и спорта района (города областного значения) | 22 093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9 759 |</w:t>
      </w:r>
    </w:p>
    <w:p>
      <w:r>
        <w:t xml:space="preserve">|  |  |  | 006 | Проведение спортивных соревнований на районном (города областного значения) уровне | 848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11 486 |</w:t>
      </w:r>
    </w:p>
    <w:p>
      <w:r>
        <w:t xml:space="preserve">|  | 3 |  |  | Информационное пространство | 80 127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455 |  | Отдел культуры и развития языков района (города областного значения) | 40 049 |</w:t>
      </w:r>
    </w:p>
    <w:p>
      <w:r>
        <w:t xml:space="preserve">|  |  |  | 006 | Функционирование районных (городских) библиотек | 38 948 |</w:t>
      </w:r>
    </w:p>
    <w:p>
      <w:r>
        <w:t xml:space="preserve">|  |  |  | 007 | Развитие государственного языка и других языков народа Казахстана | 1 101 |</w:t>
      </w:r>
    </w:p>
    <w:p>
      <w:r>
        <w:t xml:space="preserve">|  |  | 456 |  | Отдел внутренней политики района (города областного значения) | 40 078 |</w:t>
      </w:r>
    </w:p>
    <w:p>
      <w:r>
        <w:t xml:space="preserve">|  |  |  | 002 | Услуги по проведению государственной информационной политики | 40 078 |</w:t>
      </w:r>
    </w:p>
    <w:p>
      <w:r>
        <w:t xml:space="preserve">|  | 9 |  |  | Прочие услуги по организации культуры, спорта, туризма и информационного пространства | 27 292 |</w:t>
      </w:r>
    </w:p>
    <w:p>
      <w:r>
        <w:t xml:space="preserve">|  |  | 455 |  | Отдел культуры и развития языков района (города областного значения) | 8 722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8 722 |</w:t>
      </w:r>
    </w:p>
    <w:p>
      <w:r>
        <w:t xml:space="preserve">|  |  | 456 |  | Отдел внутренней политики района (города областного значения) | 18 570 |</w:t>
      </w:r>
    </w:p>
    <w:p>
      <w:r>
        <w:t xml:space="preserve">|  |  |  | 001 | Услуги по реализации государственной политики на местном уровне в области информации укрепления государственности и формирования социального оптимизма граждан | 18 570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146 772 |</w:t>
      </w:r>
    </w:p>
    <w:p>
      <w:r>
        <w:t xml:space="preserve">|  | 1 |  |  | Сельское хозяйство | 104 531 |</w:t>
      </w:r>
    </w:p>
    <w:p>
      <w:r>
        <w:t xml:space="preserve">|  |  | 462 |  | Отдел сельского хозяйства района (города областного значения) | 25 250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17 182 |</w:t>
      </w:r>
    </w:p>
    <w:p>
      <w:r>
        <w:t xml:space="preserve">|  |  |  | 006 | Капитальные расходы государственного органа | 8 068 |</w:t>
      </w:r>
    </w:p>
    <w:p>
      <w:r>
        <w:t xml:space="preserve">|  |  | 473 |  | Отдел ветеринарии района (города областного значения) | 79 281 |</w:t>
      </w:r>
    </w:p>
    <w:p>
      <w:r>
        <w:t xml:space="preserve">|  |  |  | 001 | Услуги по реализации государственной политики на местном уровне в сфере ветеринарии | 17 056 |</w:t>
      </w:r>
    </w:p>
    <w:p>
      <w:r>
        <w:t xml:space="preserve">|  |  |  | 003 | Капитальные расходы государственного органа | 806 |</w:t>
      </w:r>
    </w:p>
    <w:p>
      <w:r>
        <w:t xml:space="preserve">|  |  |  | 006 | Организация санитарного убоя больных животных | 114 |</w:t>
      </w:r>
    </w:p>
    <w:p>
      <w:r>
        <w:t xml:space="preserve">|  |  |  | 007 | Организация отлова и уничтожения бродячих собак и кошек | 10 000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359 |</w:t>
      </w:r>
    </w:p>
    <w:p>
      <w:r>
        <w:t xml:space="preserve">|  |  |  | 009 | Проведение ветеринарных мероприятий по энзоотическим болезням животных | 299 |</w:t>
      </w:r>
    </w:p>
    <w:p>
      <w:r>
        <w:t xml:space="preserve">|  |  |  | 010 | Проведение мероприятий по идентификации сельскохозяйственных животных | 5 024 |</w:t>
      </w:r>
    </w:p>
    <w:p>
      <w:r>
        <w:t xml:space="preserve">|  |  |  | 011 | Проведение противоэпизоотических мероприятий | 45 623 |</w:t>
      </w:r>
    </w:p>
    <w:p>
      <w:r>
        <w:t xml:space="preserve">|  | 6 |  |  | Земельные отношения | 22 285 |</w:t>
      </w:r>
    </w:p>
    <w:p>
      <w:r>
        <w:t xml:space="preserve">|  |  | 463 |  | Отдел земельных отношений района (города областного значения) | 22 285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13 886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2 199 |</w:t>
      </w:r>
    </w:p>
    <w:p>
      <w:r>
        <w:t xml:space="preserve">|  |  |  | 007 | Капитальные расходы государственного органа | 6 200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19 956 |</w:t>
      </w:r>
    </w:p>
    <w:p>
      <w:r>
        <w:t xml:space="preserve">|  |  | 453 |  | Отдел экономики и бюджетного планирования района (города областного значения) | 19 956 |</w:t>
      </w:r>
    </w:p>
    <w:p>
      <w:r>
        <w:t xml:space="preserve">|  |  |  | 099 | Реализация мер по оказанию социальной поддержки специалистов | 19 956 |</w:t>
      </w:r>
    </w:p>
    <w:p>
      <w:r>
        <w:t xml:space="preserve">| 11 |  |  |  | Промышленность, архитектурная, градостроительная и строительная деятельность | 26 234 |</w:t>
      </w:r>
    </w:p>
    <w:p>
      <w:r>
        <w:t xml:space="preserve">|  | 2 |  |  | Архитектурная, градостроительная и строительная деятельность | 26 234 |</w:t>
      </w:r>
    </w:p>
    <w:p>
      <w:r>
        <w:t xml:space="preserve">|  |  | 467 |  | Отдел строительства района (города областного значения) | 15 410 |</w:t>
      </w:r>
    </w:p>
    <w:p>
      <w:r>
        <w:t xml:space="preserve">|  |  |  | 001 | Услуги по реализаций государственной политики на местном уровне в области строительства | 15 410 |</w:t>
      </w:r>
    </w:p>
    <w:p>
      <w:r>
        <w:t xml:space="preserve">|  |  | 468 |  | Отдел архитектуры и градостроительства района (города областного значения) | 10 824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10 824 |</w:t>
      </w:r>
    </w:p>
    <w:p>
      <w:r>
        <w:t xml:space="preserve">| 12 |  |  |  | Транспорт и коммуникации | 897 884 |</w:t>
      </w:r>
    </w:p>
    <w:p>
      <w:r>
        <w:t xml:space="preserve">|  | 1 |  |  | Автомобильный транспорт | 885 770 |</w:t>
      </w:r>
    </w:p>
    <w:p>
      <w:r>
        <w:t xml:space="preserve">|  |  | 485 |  | Отдел пассажирского транспорта и автомобильных дорог района (города областного значения) | 885 770 |</w:t>
      </w:r>
    </w:p>
    <w:p>
      <w:r>
        <w:t xml:space="preserve">|  |  |  | 023 | Обеспечение функционирования автомобильных дорог | 679 637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206 133 |</w:t>
      </w:r>
    </w:p>
    <w:p>
      <w:r>
        <w:t xml:space="preserve">|  | 9 |  |  | Прочие услуги в сфере транспорта и коммуникации | 12 114 |</w:t>
      </w:r>
    </w:p>
    <w:p>
      <w:r>
        <w:t xml:space="preserve">|  |  | 485 |  | Отдел пассажирского транспорта и автомобильных дорог района (города областного значения) | 12 114 |</w:t>
      </w:r>
    </w:p>
    <w:p>
      <w:r>
        <w:t xml:space="preserve">|  |  |  | 001 | Услуги по реализаций государственной политики на местном уровне в области пассажирского транспорта и автомобильных дорог | 11 913 |</w:t>
      </w:r>
    </w:p>
    <w:p>
      <w:r>
        <w:t xml:space="preserve">|  |  |  | 003 | Капитальные расходы государственного органа | 201 |</w:t>
      </w:r>
    </w:p>
    <w:p>
      <w:r>
        <w:t xml:space="preserve">| 13 |  |  |  | Прочие | 160 614 |</w:t>
      </w:r>
    </w:p>
    <w:p>
      <w:r>
        <w:t xml:space="preserve">|  | 3 |  |  | Поддержка предпринимательской деятельности и защита конкуренции | 12 840 |</w:t>
      </w:r>
    </w:p>
    <w:p>
      <w:r>
        <w:t xml:space="preserve">|  |  | 469 |  | Отдел предпринимательства района (города областного значения) | 12 840 |</w:t>
      </w:r>
    </w:p>
    <w:p>
      <w:r>
        <w:t xml:space="preserve">|  |  |  | 001 | Услуги по реализаций государственной политики на местном уровне в области развития предпринимательства и промышленности | 10 140 |</w:t>
      </w:r>
    </w:p>
    <w:p>
      <w:r>
        <w:t xml:space="preserve">|  |  |  | 003 | Поддержка предпринимательской деятельности | 2 200 |</w:t>
      </w:r>
    </w:p>
    <w:p>
      <w:r>
        <w:t xml:space="preserve">|  |  |  | 004 | Капитальные расходы государственного органа | 500 |</w:t>
      </w:r>
    </w:p>
    <w:p>
      <w:r>
        <w:t xml:space="preserve">|  | 9 |  |  | Прочие | 147 774 |</w:t>
      </w:r>
    </w:p>
    <w:p>
      <w:r>
        <w:t xml:space="preserve">|  |  | 123 |  | Аппарат акима района в городе, города районного значения, поселка, села, сельского округа | 142 745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142 745 |</w:t>
      </w:r>
    </w:p>
    <w:p>
      <w:r>
        <w:t xml:space="preserve">|  |  | 452 |  | Отдел финансов района (города областного значения) | 5 029 |</w:t>
      </w:r>
    </w:p>
    <w:p>
      <w:r>
        <w:t xml:space="preserve">|  |  |  | 012 | Резерв местного исполнительного органа района (города областного значения) | 5 029 |</w:t>
      </w:r>
    </w:p>
    <w:p>
      <w:r>
        <w:t xml:space="preserve">| 14 |  |  |  | Обслуживание долга | 423 |</w:t>
      </w:r>
    </w:p>
    <w:p>
      <w:r>
        <w:t xml:space="preserve">|  | 1 |  |  | Обслуживание долга | 423 |</w:t>
      </w:r>
    </w:p>
    <w:p>
      <w:r>
        <w:t xml:space="preserve">|  |  | 452 |  | Отдел финансов района (города областного значения) | 423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423 |</w:t>
      </w:r>
    </w:p>
    <w:p>
      <w:r>
        <w:t xml:space="preserve">| 15 |  |  |  | Трансферты | 314 435 |</w:t>
      </w:r>
    </w:p>
    <w:p>
      <w:r>
        <w:t xml:space="preserve">|  | 1 |  |  | Трансферты | 314 435 |</w:t>
      </w:r>
    </w:p>
    <w:p>
      <w:r>
        <w:t xml:space="preserve">|  |  | 452 |  | Отдел финансов района (города областного значения) | 314 435 |</w:t>
      </w:r>
    </w:p>
    <w:p>
      <w:r>
        <w:t xml:space="preserve">|  |  |  | 006 | Возврат неиспользованных (недоиспользованных) целевых трансфертов | 18 071 |</w:t>
      </w:r>
    </w:p>
    <w:p>
      <w:r>
        <w:t xml:space="preserve">|  |  |  | 051 | Трансферты органам местного самоуправления | 296 082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282 |</w:t>
      </w:r>
    </w:p>
    <w:p>
      <w:r>
        <w:t xml:space="preserve">| 16 |  |  |  | Погашение займов | 74 402 |</w:t>
      </w:r>
    </w:p>
    <w:p>
      <w:r>
        <w:t xml:space="preserve">|  | 1 |  |  | Погашение займов | 74 402 |</w:t>
      </w:r>
    </w:p>
    <w:p>
      <w:r>
        <w:t xml:space="preserve">|  |  | 452 |  | Отдел финансов района (города областного значения) | 74 402 |</w:t>
      </w:r>
    </w:p>
    <w:p>
      <w:r>
        <w:t xml:space="preserve">|  |  |  | 008 | Погашение долга местного исполнительного органа перед вышестоящим бюджетом | 20 850 |</w:t>
      </w:r>
    </w:p>
    <w:p>
      <w:r>
        <w:t xml:space="preserve">|  |  |  | 021 | Возврат неиспользованных бюджетных кредитов, выделенных из местного бюджета | 53 552 |</w:t>
      </w:r>
    </w:p>
    <w:p>
      <w:r>
        <w:t xml:space="preserve">|  |  |  | III. | Чистое бюджетное кредитование | 50 624 |</w:t>
      </w:r>
    </w:p>
    <w:p>
      <w:r>
        <w:t xml:space="preserve">|  |  |  |  | Бюджетные кредиты | 71 474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71 474 |</w:t>
      </w:r>
    </w:p>
    <w:p>
      <w:r>
        <w:t xml:space="preserve">|  | 1 |  |  | Сельское хозяйство | 71 474 |</w:t>
      </w:r>
    </w:p>
    <w:p>
      <w:r>
        <w:t xml:space="preserve">|  |  | 453 |  | Отдел экономики и бюджетного планирования района (города областного значения) | 71 474 |</w:t>
      </w:r>
    </w:p>
    <w:p>
      <w:r>
        <w:t xml:space="preserve">|  |  |  | 006 | Бюджетные кредиты для реализации мер социальной поддержки специалистов | 71 474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5 |  |  |  | Погашение бюджетных кредитов | 20 850 |</w:t>
      </w:r>
    </w:p>
    <w:p>
      <w:r>
        <w:t xml:space="preserve">|  | 01 |  |  | Погашение бюджетных кредитов | 20 850 |</w:t>
      </w:r>
    </w:p>
    <w:p>
      <w:r>
        <w:t xml:space="preserve">|  |  | 1 |  | Погашение бюджетных кредитов, выданных из государственного бюджета | 20 850 |</w:t>
      </w:r>
    </w:p>
    <w:p>
      <w:r>
        <w:t xml:space="preserve">|  |  |  | 13 | Погашение бюджетных кредитов, выданных из местного бюджета физическим лицам | 20 850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 | Подкласс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-587 700,9 |</w:t>
      </w:r>
    </w:p>
    <w:p>
      <w:r>
        <w:t xml:space="preserve">|  |  |  | VI. | Финансирование дефицита (использование профицита) бюджета | 587 700,9 |</w:t>
      </w:r>
    </w:p>
    <w:p>
      <w:r>
        <w:t xml:space="preserve">| 7 |  |  |  | Поступление займов | 298 810,9 |</w:t>
      </w:r>
    </w:p>
    <w:p>
      <w:r>
        <w:t xml:space="preserve">|  | 01 |  |  | Внутренние государственные займы | 298 810,9 |</w:t>
      </w:r>
    </w:p>
    <w:p>
      <w:r>
        <w:t xml:space="preserve">|  |  | 2 |  | Договор займа | 298 810,9 |</w:t>
      </w:r>
    </w:p>
    <w:p>
      <w:r>
        <w:t xml:space="preserve">|  |  |  | 03 | Займы, получаемые местным исполнительным органом района (города областного значения) | 298 810,9 |</w:t>
      </w:r>
    </w:p>
    <w:p>
      <w:r>
        <w:t xml:space="preserve">| 8 |  |  |  | Используемые остатки бюджетных средств | 363 292 |</w:t>
      </w:r>
    </w:p>
    <w:p>
      <w:r>
        <w:t xml:space="preserve">|  | 01 |  |  | Остатки бюджетных средств | 363 292 |</w:t>
      </w:r>
    </w:p>
    <w:p>
      <w:r>
        <w:t xml:space="preserve">|  |  | 1 |  | Свободные остатки бюджетных средств | 363 292 |</w:t>
      </w:r>
    </w:p>
    <w:p>
      <w:r>
        <w:t xml:space="preserve">|  |  |  | 01 | Свободные остатки бюджетных средств | 363 292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16 |  |  |  | Погашение займов | 74 402 |</w:t>
      </w:r>
    </w:p>
    <w:p>
      <w:r>
        <w:t xml:space="preserve">|  | 1 |  |  | Погашение займов | 74 402 |</w:t>
      </w:r>
    </w:p>
    <w:p>
      <w:r>
        <w:t xml:space="preserve">|  |  | 452 |  | Отдел финансов района (города областного значения) | 74 402 |</w:t>
      </w:r>
    </w:p>
    <w:p>
      <w:r>
        <w:t xml:space="preserve">|  |  |  | 008 | Погашение долга местного исполнительного органа перед вышестоящим бюджетом | 20 850 |</w:t>
      </w:r>
    </w:p>
    <w:p>
      <w:r>
        <w:t xml:space="preserve">|  |  |  | 021 | Возврат неиспользованных бюджетных кредитов, выделенных из местного бюджета | 53 552 |</w:t>
      </w:r>
    </w:p>
    <w:p>
      <w:r>
        <w:t xml:space="preserve">|  | Приложение 2 утвержденное решением Карасайского районного маслихата от "22" декабря 2016 года № 10-3 "О бюджете Карасайского района на 2017-2019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Карасайского района на 2018 год</w:t>
      </w:r>
    </w:p>
    <w:p>
      <w:r>
        <w:t xml:space="preserve">| Категории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 класс |  |  |</w:t>
      </w:r>
    </w:p>
    <w:p>
      <w:r>
        <w:t xml:space="preserve">|  |  |  | I. Доходы | 15 998 327 |</w:t>
      </w:r>
    </w:p>
    <w:p>
      <w:r>
        <w:t xml:space="preserve">| 1 |  |  | Налоговые поступления | 10 694 669 |</w:t>
      </w:r>
    </w:p>
    <w:p>
      <w:r>
        <w:t xml:space="preserve">|  | 01 |  | Подоходный налог | 3 568 786 |</w:t>
      </w:r>
    </w:p>
    <w:p>
      <w:r>
        <w:t xml:space="preserve">|  |  | 2 | Индивидуальный подоходный налог | 3 568 786 |</w:t>
      </w:r>
    </w:p>
    <w:p>
      <w:r>
        <w:t xml:space="preserve">|  | 03 |  | Социальный налог | 1 083 562 |</w:t>
      </w:r>
    </w:p>
    <w:p>
      <w:r>
        <w:t xml:space="preserve">|  |  | 1 | Социальный налог | 1 083 562 |</w:t>
      </w:r>
    </w:p>
    <w:p>
      <w:r>
        <w:t xml:space="preserve">|  | 04 |  | Налоги на собственность | 2 247 800 |</w:t>
      </w:r>
    </w:p>
    <w:p>
      <w:r>
        <w:t xml:space="preserve">|  |  | 1 | Налоги на имущество | 1 562 000 |</w:t>
      </w:r>
    </w:p>
    <w:p>
      <w:r>
        <w:t xml:space="preserve">|  |  | 3 | Земельный налог | 145 500 |</w:t>
      </w:r>
    </w:p>
    <w:p>
      <w:r>
        <w:t xml:space="preserve">|  |  | 4 | Налог на транспортные средства | 532 000 |</w:t>
      </w:r>
    </w:p>
    <w:p>
      <w:r>
        <w:t xml:space="preserve">|  |  | 5 | Единый земельный налог | 8 300 |</w:t>
      </w:r>
    </w:p>
    <w:p>
      <w:r>
        <w:t xml:space="preserve">|  | 05 |  | Внутренние налоги на товары, работы и услуги | 3 713 472 |</w:t>
      </w:r>
    </w:p>
    <w:p>
      <w:r>
        <w:t xml:space="preserve">|  |  | 2 | Акцизы | 3 452 389 |</w:t>
      </w:r>
    </w:p>
    <w:p>
      <w:r>
        <w:t xml:space="preserve">|  |  | 3 | Поступление за использование природных и других ресурсов | 4 000 |</w:t>
      </w:r>
    </w:p>
    <w:p>
      <w:r>
        <w:t xml:space="preserve">|  |  | 4 | Сборы за ведение предпринимательской и профессиональной деятельности | 225 372 |</w:t>
      </w:r>
    </w:p>
    <w:p>
      <w:r>
        <w:t xml:space="preserve">|  |  | 5 | Налог на игорный бизнес | 31 711 |</w:t>
      </w:r>
    </w:p>
    <w:p>
      <w:r>
        <w:t xml:space="preserve">|  | 07 |  | Прочие налоги | 3 000 |</w:t>
      </w:r>
    </w:p>
    <w:p>
      <w:r>
        <w:t xml:space="preserve">|  |  | 1 | Прочие налоги | 3 000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78 049 |</w:t>
      </w:r>
    </w:p>
    <w:p>
      <w:r>
        <w:t xml:space="preserve">|  |  | 1 | Государственная пошлина | 78 049 |</w:t>
      </w:r>
    </w:p>
    <w:p>
      <w:r>
        <w:t xml:space="preserve">| 2 |  |  | Неналоговые поступления | 198 847 |</w:t>
      </w:r>
    </w:p>
    <w:p>
      <w:r>
        <w:t xml:space="preserve">|  | 01 |  | Доходы от государственной собственности | 13 100 |</w:t>
      </w:r>
    </w:p>
    <w:p>
      <w:r>
        <w:t xml:space="preserve">|  |  | 1 | Поступления части чистого дохода государственных предприятий | 3 000 |</w:t>
      </w:r>
    </w:p>
    <w:p>
      <w:r>
        <w:t xml:space="preserve">|  |  | 5 | Доходы от аренды имущества, находящегося в государственной собственности | 10 100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24 800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24 800 |</w:t>
      </w:r>
    </w:p>
    <w:p>
      <w:r>
        <w:t xml:space="preserve">|  | 06 |  | Прочие неналоговые поступления | 160 947 |</w:t>
      </w:r>
    </w:p>
    <w:p>
      <w:r>
        <w:t xml:space="preserve">|  |  | 1 | Прочие неналоговые поступления | 160 947 |</w:t>
      </w:r>
    </w:p>
    <w:p>
      <w:r>
        <w:t xml:space="preserve">| 3 |  |  | Поступления от продажи основного капитала | 351 342 |</w:t>
      </w:r>
    </w:p>
    <w:p>
      <w:r>
        <w:t xml:space="preserve">|  | 03 |  | Продажа земли и нематериальных активов | 351 342 |</w:t>
      </w:r>
    </w:p>
    <w:p>
      <w:r>
        <w:t xml:space="preserve">|  |  | 1 | Продажа земли | 351 342 |</w:t>
      </w:r>
    </w:p>
    <w:p>
      <w:r>
        <w:t xml:space="preserve">| 4 |  |  | Поступления трансфертов | 4 753 469 |</w:t>
      </w:r>
    </w:p>
    <w:p>
      <w:r>
        <w:t xml:space="preserve">|  | 02 |  | Трансферты из вышестоящих органов государственного управления | 4 753 469 |</w:t>
      </w:r>
    </w:p>
    <w:p>
      <w:r>
        <w:t xml:space="preserve">|  |  | 2 | Трансферты из областного бюджета | 4 753 469 |</w:t>
      </w:r>
    </w:p>
    <w:p>
      <w:r>
        <w:t xml:space="preserve">|  |  |  | Целевые текущие трансферты | 980 305 |</w:t>
      </w:r>
    </w:p>
    <w:p>
      <w:r>
        <w:t xml:space="preserve">|  |  |  | Целевые трансферты на развитие | 3 773 164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15 998 327 |</w:t>
      </w:r>
    </w:p>
    <w:p>
      <w:r>
        <w:t xml:space="preserve">| 01 |  |  |  | Государственные услуги общего характера | 460 711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407 668 |</w:t>
      </w:r>
    </w:p>
    <w:p>
      <w:r>
        <w:t xml:space="preserve">|  |  | 112 |  | Аппарат маслихата района (города областного значения) | 13 990 |</w:t>
      </w:r>
    </w:p>
    <w:p>
      <w:r>
        <w:t xml:space="preserve">|  |  |  | 001 | Услуги по обеспечению деятельности маслихата района (города областного значения) | 13 990 |</w:t>
      </w:r>
    </w:p>
    <w:p>
      <w:r>
        <w:t xml:space="preserve">|  |  | 122 |  | Аппарат акима района (города областного значения) | 105 620 |</w:t>
      </w:r>
    </w:p>
    <w:p>
      <w:r>
        <w:t xml:space="preserve">|  |  |  | 001 | Услуги по обеспечению деятельности акима района (города областного значения) | 96 692 |</w:t>
      </w:r>
    </w:p>
    <w:p>
      <w:r>
        <w:t xml:space="preserve">|  |  |  | 003 | Капитальные расходы государственного органа | 8 928 |</w:t>
      </w:r>
    </w:p>
    <w:p>
      <w:r>
        <w:t xml:space="preserve">|  |  | 123 |  | Аппарат акима района в городе, города районного значения, поселка, села, сельского округа | 288 058 |</w:t>
      </w:r>
    </w:p>
    <w:p>
      <w:r>
        <w:t xml:space="preserve">|  |  |  | 001 | Услуги по обеспечению деятельности акима района в города, города районного значения, поселка, села, сельского округа | 287 658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 | 2 |  |  | Финансовая деятельность | 25 121 |</w:t>
      </w:r>
    </w:p>
    <w:p>
      <w:r>
        <w:t xml:space="preserve">|  |  | 452 |  | Отдел финансов района (города областного значения) | 25 121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18 682 |</w:t>
      </w:r>
    </w:p>
    <w:p>
      <w:r>
        <w:t xml:space="preserve">|  |  |  | 003 | Проведение оценки имущества в целях налогообложения | 3 664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2 508 |</w:t>
      </w:r>
    </w:p>
    <w:p>
      <w:r>
        <w:t xml:space="preserve">|  |  |  | 018 | Капитальные расходы государственного органа | 267 |</w:t>
      </w:r>
    </w:p>
    <w:p>
      <w:r>
        <w:t xml:space="preserve">|  | 5 |  |  | Планирование и статистическая деятельность | 27 922 |</w:t>
      </w:r>
    </w:p>
    <w:p>
      <w:r>
        <w:t xml:space="preserve">|  |  | 453 |  | Отдел экономики и бюджетного планирования района (города областного значения) | 27 922 |</w:t>
      </w:r>
    </w:p>
    <w:p>
      <w:r>
        <w:t xml:space="preserve">|  |  |  | 001 | Услуги по реализации государственной политики в области формирования, развития экономической политики, системы государственного планирования | 27 312 |</w:t>
      </w:r>
    </w:p>
    <w:p>
      <w:r>
        <w:t xml:space="preserve">|  |  |  | 004 | Капитальные расходы государственного органа | 610 |</w:t>
      </w:r>
    </w:p>
    <w:p>
      <w:r>
        <w:t xml:space="preserve">| 02 |  |  |  | Оборона | 4 029 |</w:t>
      </w:r>
    </w:p>
    <w:p>
      <w:r>
        <w:t xml:space="preserve">|  | 1 |  |  | Военные нужды | 1 199 |</w:t>
      </w:r>
    </w:p>
    <w:p>
      <w:r>
        <w:t xml:space="preserve">|  |  | 122 |  | Аппарат акима района (города областного значения) | 1 199 |</w:t>
      </w:r>
    </w:p>
    <w:p>
      <w:r>
        <w:t xml:space="preserve">|  |  |  | 005 | Мероприятия в рамках исполнения всеобщей воинской обязанности | 1 199 |</w:t>
      </w:r>
    </w:p>
    <w:p>
      <w:r>
        <w:t xml:space="preserve">|  | 2 |  |  | Организация работы по чрезвычайным ситуациям | 2 830 |</w:t>
      </w:r>
    </w:p>
    <w:p>
      <w:r>
        <w:t xml:space="preserve">|  |  | 122 |  | Аппарат акима района (города областного значения) | 2 830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1 926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904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5 023 |</w:t>
      </w:r>
    </w:p>
    <w:p>
      <w:r>
        <w:t xml:space="preserve">|  | 9 |  |  | Прочие услуги в области общественного порядка и безопасности | 5 023 |</w:t>
      </w:r>
    </w:p>
    <w:p>
      <w:r>
        <w:t xml:space="preserve">|  |  | 485 |  | Отдел пассажирского транспорта и автомобильных дорог района (города областного значения) | 5 023 |</w:t>
      </w:r>
    </w:p>
    <w:p>
      <w:r>
        <w:t xml:space="preserve">|  |  |  | 021 | Обеспечение безопасности дорожного движения в населенных пунктах | 5 023 |</w:t>
      </w:r>
    </w:p>
    <w:p>
      <w:r>
        <w:t xml:space="preserve">| 04 |  |  |  | Образование | 13 397 962 |</w:t>
      </w:r>
    </w:p>
    <w:p>
      <w:r>
        <w:t xml:space="preserve">|  | 1 |  |  | Дошкольное воспитание и обучение | 753 050 |</w:t>
      </w:r>
    </w:p>
    <w:p>
      <w:r>
        <w:t xml:space="preserve">|  |  | 464 |  | Отдел образования района (города областного значения) | 753 050 |</w:t>
      </w:r>
    </w:p>
    <w:p>
      <w:r>
        <w:t xml:space="preserve">|  |  |  | 009 | Обеспечение деятельности организаций дошкольного воспитания и обучения | 334 466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418 584 |</w:t>
      </w:r>
    </w:p>
    <w:p>
      <w:r>
        <w:t xml:space="preserve">|  | 2 |  |  | Начальное, основное среднее и общее среднее образование | 10 989 129 |</w:t>
      </w:r>
    </w:p>
    <w:p>
      <w:r>
        <w:t xml:space="preserve">|  |  | 464 |  | Отдел образования района (города областного значения) | 7 941 485 |</w:t>
      </w:r>
    </w:p>
    <w:p>
      <w:r>
        <w:t xml:space="preserve">|  |  |  | 003 | Общеобразовательное обучение | 7 928 556 |</w:t>
      </w:r>
    </w:p>
    <w:p>
      <w:r>
        <w:t xml:space="preserve">|  |  |  | 006 | Дополнительное образование для детей | 12 929 |</w:t>
      </w:r>
    </w:p>
    <w:p>
      <w:r>
        <w:t xml:space="preserve">|  |  | 465 |  | Отдел физической культуры и спорта района (города областного значения) | 84 480 |</w:t>
      </w:r>
    </w:p>
    <w:p>
      <w:r>
        <w:t xml:space="preserve">|  |  |  | 017 | Дополнительное образование для детей и юношества по спорту | 84 480 |</w:t>
      </w:r>
    </w:p>
    <w:p>
      <w:r>
        <w:t xml:space="preserve">|  |  | 467 |  | Отдел строительства района (города областного значения) | 2 963 164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2 963 164 |</w:t>
      </w:r>
    </w:p>
    <w:p>
      <w:r>
        <w:t xml:space="preserve">|  | 4 |  |  | Техническое и профессиональное, послесреднее образование | 12 614 |</w:t>
      </w:r>
    </w:p>
    <w:p>
      <w:r>
        <w:t xml:space="preserve">|  |  | 464 |  | Отдел образования района (города областного значения) | 12 614 |</w:t>
      </w:r>
    </w:p>
    <w:p>
      <w:r>
        <w:t xml:space="preserve">|  |  |  | 018 | Организация профессионального обучения | 12 614 |</w:t>
      </w:r>
    </w:p>
    <w:p>
      <w:r>
        <w:t xml:space="preserve">|  | 9 |  |  | Прочие услуги в области образования | 1 643 169 |</w:t>
      </w:r>
    </w:p>
    <w:p>
      <w:r>
        <w:t xml:space="preserve">|  |  | 464 |  | Отдел образования района (города областного значения) | 1 643 169 |</w:t>
      </w:r>
    </w:p>
    <w:p>
      <w:r>
        <w:t xml:space="preserve">|  |  |  | 001 | Услуги по реализаций государственной политики на местном уровне в области образования | 11 788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48 384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371 695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1 050 |</w:t>
      </w:r>
    </w:p>
    <w:p>
      <w:r>
        <w:t xml:space="preserve">|  |  |  | 015 | Ежемесячные выплаты денежных средств опекунам (попечителям) на содержание ребенка сироты (детей-сирот) и ребенка (детей) оставшегося без попечения родителей | 56 677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5 414 |</w:t>
      </w:r>
    </w:p>
    <w:p>
      <w:r>
        <w:t xml:space="preserve">|  |  |  | 067 | Капитальные расходы подведомственных государственных учреждений и организаций | 1 148 161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06 |  |  |  | Социальная помощь и социальное обеспечение | 516 299 |</w:t>
      </w:r>
    </w:p>
    <w:p>
      <w:r>
        <w:t xml:space="preserve">|  | 1 |  |  | Социальное обеспечение | 13 494 |</w:t>
      </w:r>
    </w:p>
    <w:p>
      <w:r>
        <w:t xml:space="preserve">|  |  | 451 |  | Отдел занятости и социальных программ района (города областного значения) | 12 730 |</w:t>
      </w:r>
    </w:p>
    <w:p>
      <w:r>
        <w:t xml:space="preserve">|  |  |  | 005 | Государственная адресная социальная помощь | 96 |</w:t>
      </w:r>
    </w:p>
    <w:p>
      <w:r>
        <w:t xml:space="preserve">|  |  |  | 016 | Государственные пособия на детей до 18 лет | 12 634 |</w:t>
      </w:r>
    </w:p>
    <w:p>
      <w:r>
        <w:t xml:space="preserve">|  |  | 464 |  | Отдел образования района (города областного значения) | 764 |</w:t>
      </w:r>
    </w:p>
    <w:p>
      <w:r>
        <w:t xml:space="preserve">|  |  |  | 030 | Содержание ребенка (детей), переданного патронатным воспитателям | 764 |</w:t>
      </w:r>
    </w:p>
    <w:p>
      <w:r>
        <w:t xml:space="preserve">|  | 2 |  |  | Социальная помощь | 453 860 |</w:t>
      </w:r>
    </w:p>
    <w:p>
      <w:r>
        <w:t xml:space="preserve">|  |  | 451 |  | Отдел занятости и социальных программ района (города областного значения) | 453 860 |</w:t>
      </w:r>
    </w:p>
    <w:p>
      <w:r>
        <w:t xml:space="preserve">|  |  |  | 002 | Программа занятости | 42 978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117 854 |</w:t>
      </w:r>
    </w:p>
    <w:p>
      <w:r>
        <w:t xml:space="preserve">|  |  |  | 006 | Оказание жилищной помощи | 3 676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32 427 |</w:t>
      </w:r>
    </w:p>
    <w:p>
      <w:r>
        <w:t xml:space="preserve">|  |  |  | 010 | Материальное обеспечение детей-инвалидов, воспитывающихся и обучающихся на дому | 3 490 |</w:t>
      </w:r>
    </w:p>
    <w:p>
      <w:r>
        <w:t xml:space="preserve">|  |  |  | 014 | Оказание социальной помощи нуждающимся гражданам на дому | 115 810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137 625 |</w:t>
      </w:r>
    </w:p>
    <w:p>
      <w:r>
        <w:t xml:space="preserve">|  | 9 |  |  | Прочие услуги в области социальной помощи и социального обеспечения | 48 945 |</w:t>
      </w:r>
    </w:p>
    <w:p>
      <w:r>
        <w:t xml:space="preserve">|  |  | 451 |  | Отдел занятости и социальных программ района (города областного значения) | 48 945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44 151 |</w:t>
      </w:r>
    </w:p>
    <w:p>
      <w:r>
        <w:t xml:space="preserve">|  |  |  | 011 | Оплата услуг по зачислению, выплате и доставке пособий и других социальных выплат | 1 390 |</w:t>
      </w:r>
    </w:p>
    <w:p>
      <w:r>
        <w:t xml:space="preserve">|  |  |  | 050 | Реализация Плана мероприятий по обеспечению прав и улучшению качества жизни инвалидов | 3 404 |</w:t>
      </w:r>
    </w:p>
    <w:p>
      <w:r>
        <w:t xml:space="preserve">| 07 |  |  |  | Жилищно-коммунальное хозяйство | 1 047 646 |</w:t>
      </w:r>
    </w:p>
    <w:p>
      <w:r>
        <w:t xml:space="preserve">|  | 1 |  |  | Жилищное хозяйство | 54 828 |</w:t>
      </w:r>
    </w:p>
    <w:p>
      <w:r>
        <w:t xml:space="preserve">|  |  | 463 |  | Отдел земельных отношений района (города областного значения) | 6 061 |</w:t>
      </w:r>
    </w:p>
    <w:p>
      <w:r>
        <w:t xml:space="preserve">|  |  |  | 016 | Изъятие земельных участков для государственных нужд | 6 061 |</w:t>
      </w:r>
    </w:p>
    <w:p>
      <w:r>
        <w:t xml:space="preserve">|  |  | 467 |  | Отдел строительства района (города областного значения) | 19 966 |</w:t>
      </w:r>
    </w:p>
    <w:p>
      <w:r>
        <w:t xml:space="preserve">|  |  |  | 003 | Проектирование и (или) строительство, реконструкция жилья коммунального жилищного фонда | 10 050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9 916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28 801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15 401 |</w:t>
      </w:r>
    </w:p>
    <w:p>
      <w:r>
        <w:t xml:space="preserve">|  |  |  | 006 | Обеспечение жильем отдельных категорий граждан | 13 400 |</w:t>
      </w:r>
    </w:p>
    <w:p>
      <w:r>
        <w:t xml:space="preserve">|  | 2 |  |  | Коммунальное хозяйство | 841 415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827 415 |</w:t>
      </w:r>
    </w:p>
    <w:p>
      <w:r>
        <w:t xml:space="preserve">|  |  |  | 028 | Развитие коммунального хозяйства | 810 000 |</w:t>
      </w:r>
    </w:p>
    <w:p>
      <w:r>
        <w:t xml:space="preserve">|  |  |  | 029 | Развитие системы водоснабжения и водоотведения | 17 415 |</w:t>
      </w:r>
    </w:p>
    <w:p>
      <w:r>
        <w:t xml:space="preserve">|  |  | 467 |  | Отдел строительства района (города областного значения) | 14 000 |</w:t>
      </w:r>
    </w:p>
    <w:p>
      <w:r>
        <w:t xml:space="preserve">|  |  |  | 005 | Развитие коммунального хозяйства | 14 000 |</w:t>
      </w:r>
    </w:p>
    <w:p>
      <w:r>
        <w:t xml:space="preserve">|  | 3 |  |  | Благоустройство населенных пунктов | 151 403 |</w:t>
      </w:r>
    </w:p>
    <w:p>
      <w:r>
        <w:t xml:space="preserve">|  |  | 123 |  | Аппарат акима района в городе, города районного значения, поселка, села, сельского округа | 70 000 |</w:t>
      </w:r>
    </w:p>
    <w:p>
      <w:r>
        <w:t xml:space="preserve">|  |  |  | 009 | Обеспечение санитарии населенных пунктов | 70 000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81 403 |</w:t>
      </w:r>
    </w:p>
    <w:p>
      <w:r>
        <w:t xml:space="preserve">|  |  |  | 025 | Освещение улиц в населенных пунктах | 18 000 |</w:t>
      </w:r>
    </w:p>
    <w:p>
      <w:r>
        <w:t xml:space="preserve">|  |  |  | 030 | Благоустройство и озеленение населенных пунктов | 63 403 |</w:t>
      </w:r>
    </w:p>
    <w:p>
      <w:r>
        <w:t xml:space="preserve">| 08 |  |  |  | Культура, спорт, туризм и информационное пространство | 244 883 |</w:t>
      </w:r>
    </w:p>
    <w:p>
      <w:r>
        <w:t xml:space="preserve">|  | 1 |  |  | Деятельность в области культуры | 116 389 |</w:t>
      </w:r>
    </w:p>
    <w:p>
      <w:r>
        <w:t xml:space="preserve">|  |  | 455 |  | Отдел культуры и развития языков района (города областного значения) | 116 389 |</w:t>
      </w:r>
    </w:p>
    <w:p>
      <w:r>
        <w:t xml:space="preserve">|  |  |  | 003 | Поддержка культурно-досуговой работы | 116 389 |</w:t>
      </w:r>
    </w:p>
    <w:p>
      <w:r>
        <w:t xml:space="preserve">|  | 2 |  |  | Спорт | 17 901 |</w:t>
      </w:r>
    </w:p>
    <w:p>
      <w:r>
        <w:t xml:space="preserve">|  |  | 465 |  | Отдел физической культуры и спорта района (города областного значения) | 17 901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8 148 |</w:t>
      </w:r>
    </w:p>
    <w:p>
      <w:r>
        <w:t xml:space="preserve">|  |  |  | 006 | Проведение спортивных соревнований на районном (города областного значения) уровне | 1 079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8 674 |</w:t>
      </w:r>
    </w:p>
    <w:p>
      <w:r>
        <w:t xml:space="preserve">|  | 3 |  |  | Информационное пространство | 81 198 |</w:t>
      </w:r>
    </w:p>
    <w:p>
      <w:r>
        <w:t xml:space="preserve">|  |  | 455 |  | Отдел культуры и развития языков района (города областного значения) | 39 527 |</w:t>
      </w:r>
    </w:p>
    <w:p>
      <w:r>
        <w:t xml:space="preserve">|  |  |  | 006 | Функционирование районных (городских) библиотек | 38 498 |</w:t>
      </w:r>
    </w:p>
    <w:p>
      <w:r>
        <w:t xml:space="preserve">|  |  |  | 007 | Развитие государственного языка и других языков народа Казахстана | 1 029 |</w:t>
      </w:r>
    </w:p>
    <w:p>
      <w:r>
        <w:t xml:space="preserve">|  |  | 456 |  | Отдел внутренней политики района (города областного значения) | 41 671 |</w:t>
      </w:r>
    </w:p>
    <w:p>
      <w:r>
        <w:t xml:space="preserve">|  |  |  | 002 | Услуги по проведению государственной информационной политики | 41 671 |</w:t>
      </w:r>
    </w:p>
    <w:p>
      <w:r>
        <w:t xml:space="preserve">|  | 9 |  |  | Прочие услуги по организации культуры, спорта, туризма и информационного пространства | 29 395 |</w:t>
      </w:r>
    </w:p>
    <w:p>
      <w:r>
        <w:t xml:space="preserve">|  |  | 455 |  | Отдел культуры и развития языков района (города областного значения) | 15 513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7 513 |</w:t>
      </w:r>
    </w:p>
    <w:p>
      <w:r>
        <w:t xml:space="preserve">|  |  |  | 032 | Капитальные расходы подведомственных государственных учреждений и организаций | 8 000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13 882 |</w:t>
      </w:r>
    </w:p>
    <w:p>
      <w:r>
        <w:t xml:space="preserve">|  |  |  | 001 | Услуги по реализации государственной политики на местном уровне в области информации укрепления государственности и формирования социального оптимизма граждан | 13 882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203 916 |</w:t>
      </w:r>
    </w:p>
    <w:p>
      <w:r>
        <w:t xml:space="preserve">|  | 1 |  |  | Сельское хозяйство | 121 848 |</w:t>
      </w:r>
    </w:p>
    <w:p>
      <w:r>
        <w:t xml:space="preserve">|  |  | 462 |  | Отдел сельского хозяйства района (города областного значения) | 33 544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33 544 |</w:t>
      </w:r>
    </w:p>
    <w:p>
      <w:r>
        <w:t xml:space="preserve">|  |  | 473 |  | Отдел ветеринарии района (города областного значения) | 67 454 |</w:t>
      </w:r>
    </w:p>
    <w:p>
      <w:r>
        <w:t xml:space="preserve">|  |  |  | 001 | Услуги по реализации государственной политики на местном уровне в сфере ветеринарии | 17 171 |</w:t>
      </w:r>
    </w:p>
    <w:p>
      <w:r>
        <w:t xml:space="preserve">|  |  |  | 006 | Организация санитарного убоя больных животных | 800 |</w:t>
      </w:r>
    </w:p>
    <w:p>
      <w:r>
        <w:t xml:space="preserve">|  |  |  | 007 | Организация отлова и уничтожения бродячих собак и кошек | 7 000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38 889 |</w:t>
      </w:r>
    </w:p>
    <w:p>
      <w:r>
        <w:t xml:space="preserve">|  |  |  | 009 | Проведение ветеринарных мероприятий по энзоотическим болезням животных | 240 |</w:t>
      </w:r>
    </w:p>
    <w:p>
      <w:r>
        <w:t xml:space="preserve">|  |  |  | 010 | Проведение мероприятий по идентификации сельскохозяйственных животных | 3 354 |</w:t>
      </w:r>
    </w:p>
    <w:p>
      <w:r>
        <w:t xml:space="preserve">|  |  | 453 |  | Отдел экономики и бюджетного планирования района (города областного значения) | 20 850 |</w:t>
      </w:r>
    </w:p>
    <w:p>
      <w:r>
        <w:t xml:space="preserve">|  |  |  | 099 | Реализация мер по оказанию социальной поддержки специалистов | 20 850 |</w:t>
      </w:r>
    </w:p>
    <w:p>
      <w:r>
        <w:t xml:space="preserve">|  | 6 |  |  | Земельные отношения | 23 100 |</w:t>
      </w:r>
    </w:p>
    <w:p>
      <w:r>
        <w:t xml:space="preserve">|  |  | 463 |  | Отдел земельных отношений района (города областного значения) | 23 100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10 459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12 641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58 968 |</w:t>
      </w:r>
    </w:p>
    <w:p>
      <w:r>
        <w:t xml:space="preserve">|  |  | 473 |  | Отдел ветеринарии района (города областного значения) | 58 968 |</w:t>
      </w:r>
    </w:p>
    <w:p>
      <w:r>
        <w:t xml:space="preserve">|  |  |  | 011 | Проведение противоэпизоотических мероприятий | 58 968 |</w:t>
      </w:r>
    </w:p>
    <w:p>
      <w:r>
        <w:t xml:space="preserve">| 11 |  |  |  | Промышленность, архитектурная, градостроительная и строительная деятельность | 23 359 |</w:t>
      </w:r>
    </w:p>
    <w:p>
      <w:r>
        <w:t xml:space="preserve">|  | 2 |  |  | Архитектурная, градостроительная и строительная деятельность | 23 359 |</w:t>
      </w:r>
    </w:p>
    <w:p>
      <w:r>
        <w:t xml:space="preserve">|  |  | 467 |  | Отдел строительства района (города областного значения) | 11 763 |</w:t>
      </w:r>
    </w:p>
    <w:p>
      <w:r>
        <w:t xml:space="preserve">|  |  |  | 001 | Услуги по реализаций государственной политики на местном уровне в области строительства | 11 563 |</w:t>
      </w:r>
    </w:p>
    <w:p>
      <w:r>
        <w:t xml:space="preserve">|  |  |  | 017 | Капитальные расходы государственного органа | 200 |</w:t>
      </w:r>
    </w:p>
    <w:p>
      <w:r>
        <w:t xml:space="preserve">|  |  | 468 |  | Отдел архитектуры и градостроительства района (города областного значения) | 11 596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11 596 |</w:t>
      </w:r>
    </w:p>
    <w:p>
      <w:r>
        <w:t xml:space="preserve">| 12 |  |  |  | Транспорт и коммуникации | 7 098 |</w:t>
      </w:r>
    </w:p>
    <w:p>
      <w:r>
        <w:t xml:space="preserve">|  | 9 |  |  | Прочие услуги в сфере транспорта и коммуникации | 7 098 |</w:t>
      </w:r>
    </w:p>
    <w:p>
      <w:r>
        <w:t xml:space="preserve">|  |  | 485 |  | Отдел пассажирского транспорта и автомобильных дорог района (города областного значения) | 7 098 |</w:t>
      </w:r>
    </w:p>
    <w:p>
      <w:r>
        <w:t xml:space="preserve">|  |  |  | 001 | Услуги по реализаций государственной политики на местном уровне в области пассажирского транспорта и автомобильных дорог | 7 098 |</w:t>
      </w:r>
    </w:p>
    <w:p>
      <w:r>
        <w:t xml:space="preserve">| 13 |  |  |  | Прочие | 87 401 |</w:t>
      </w:r>
    </w:p>
    <w:p>
      <w:r>
        <w:t xml:space="preserve">|  | 3 |  |  | Поддержка предпринимательской деятельности и защита конкуренции | 12 647 |</w:t>
      </w:r>
    </w:p>
    <w:p>
      <w:r>
        <w:t xml:space="preserve">|  |  | 469 |  | Отдел предпринимательства района (города областного значения) | 12 647 |</w:t>
      </w:r>
    </w:p>
    <w:p>
      <w:r>
        <w:t xml:space="preserve">|  |  |  | 001 | Услуги по реализаций государственной политики на местном уровне в области развития предпринимательства и промышленности | 10 647 |</w:t>
      </w:r>
    </w:p>
    <w:p>
      <w:r>
        <w:t xml:space="preserve">|  |  |  | 003 | Поддержка предпринимательской деятельности | 2 000 |</w:t>
      </w:r>
    </w:p>
    <w:p>
      <w:r>
        <w:t xml:space="preserve">|  | 9 |  |  | Прочие | 74 754 |</w:t>
      </w:r>
    </w:p>
    <w:p>
      <w:r>
        <w:t xml:space="preserve">|  |  | 123 |  | Аппарат акима района в городе, города районного значения, поселка, села, сельского округа | 18 530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18 530 |</w:t>
      </w:r>
    </w:p>
    <w:p>
      <w:r>
        <w:t xml:space="preserve">|  |  | 452 |  | Отдел финансов района (города областного значения) | 56 224 |</w:t>
      </w:r>
    </w:p>
    <w:p>
      <w:r>
        <w:t xml:space="preserve">|  |  |  | 012 | Резерв местного исполнительного органа района (города областного значения) | 56 224 |</w:t>
      </w:r>
    </w:p>
    <w:p>
      <w:r>
        <w:t xml:space="preserve">|  |  |  | III. | Чистое бюджетное кредитование | 71 473 |</w:t>
      </w:r>
    </w:p>
    <w:p>
      <w:r>
        <w:t xml:space="preserve">|  |  |  |  | Бюджетные кредиты | 71 473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71 473 |</w:t>
      </w:r>
    </w:p>
    <w:p>
      <w:r>
        <w:t xml:space="preserve">|  | 1 |  |  | Сельское хозяйство | 71 473 |</w:t>
      </w:r>
    </w:p>
    <w:p>
      <w:r>
        <w:t xml:space="preserve">|  |  | 453 |  | Отдел экономики и бюджетного планирования района (города областного значения) | 71 473 |</w:t>
      </w:r>
    </w:p>
    <w:p>
      <w:r>
        <w:t xml:space="preserve">|  |  |  | 006 | Бюджетные кредиты для реализации мер социальной поддержки специалистов | 71 473 |</w:t>
      </w:r>
    </w:p>
    <w:p>
      <w:r>
        <w:t xml:space="preserve">|  | Приложение 3 утвержденное решением Карасайского районного маслихата от "22" декабря 2016 года № 10-3 "О бюджете Карасайского района на 2017-2019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Карасайского района на 2019 год</w:t>
      </w:r>
    </w:p>
    <w:p>
      <w:r>
        <w:t xml:space="preserve">| Категории | Наименование | Сумма (тысяч тенге)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 класс |  |  |</w:t>
      </w:r>
    </w:p>
    <w:p>
      <w:r>
        <w:t xml:space="preserve">|  |  |  | I. Доходы | 14 194 387 |</w:t>
      </w:r>
    </w:p>
    <w:p>
      <w:r>
        <w:t xml:space="preserve">| 1 |  |  | Налоговые поступления | 11 532 952 |</w:t>
      </w:r>
    </w:p>
    <w:p>
      <w:r>
        <w:t xml:space="preserve">|  | 01 |  | Подоходный налог | 3 568 786 |</w:t>
      </w:r>
    </w:p>
    <w:p>
      <w:r>
        <w:t xml:space="preserve">|  |  | 2 | Индивидуальный подоходный налог | 3 568 786 |</w:t>
      </w:r>
    </w:p>
    <w:p>
      <w:r>
        <w:t xml:space="preserve">|  | 03 |  | Социальный налог | 1 083 562 |</w:t>
      </w:r>
    </w:p>
    <w:p>
      <w:r>
        <w:t xml:space="preserve">|  |  | 1 | Социальный налог | 1 083 562 |</w:t>
      </w:r>
    </w:p>
    <w:p>
      <w:r>
        <w:t xml:space="preserve">|  | 04 |  | Налоги на собственность | 2 247 800 |</w:t>
      </w:r>
    </w:p>
    <w:p>
      <w:r>
        <w:t xml:space="preserve">|  |  | 1 | Налоги на имущество | 1 562 000 |</w:t>
      </w:r>
    </w:p>
    <w:p>
      <w:r>
        <w:t xml:space="preserve">|  |  | 3 | Земельный налог | 145 500 |</w:t>
      </w:r>
    </w:p>
    <w:p>
      <w:r>
        <w:t xml:space="preserve">|  |  | 4 | Налог на транспортные средства | 532 000 |</w:t>
      </w:r>
    </w:p>
    <w:p>
      <w:r>
        <w:t xml:space="preserve">|  |  | 5 | Единый земельный налог | 8 300 |</w:t>
      </w:r>
    </w:p>
    <w:p>
      <w:r>
        <w:t xml:space="preserve">|  | 05 |  | Внутренние налоги на товары, работы и услуги | 4 551 755 |</w:t>
      </w:r>
    </w:p>
    <w:p>
      <w:r>
        <w:t xml:space="preserve">|  |  | 2 | Акцизы | 4 290 672 |</w:t>
      </w:r>
    </w:p>
    <w:p>
      <w:r>
        <w:t xml:space="preserve">|  |  | 3 | Поступление за использование природных и других ресурсов | 4 000 |</w:t>
      </w:r>
    </w:p>
    <w:p>
      <w:r>
        <w:t xml:space="preserve">|  |  | 4 | Сборы за ведение предпринимательской и профессиональной деятельности | 225 372 |</w:t>
      </w:r>
    </w:p>
    <w:p>
      <w:r>
        <w:t xml:space="preserve">|  |  | 5 | Налог на игорный бизнес | 31 711 |</w:t>
      </w:r>
    </w:p>
    <w:p>
      <w:r>
        <w:t xml:space="preserve">|  | 07 |  | Прочие налоги | 3 000 |</w:t>
      </w:r>
    </w:p>
    <w:p>
      <w:r>
        <w:t xml:space="preserve">|  |  | 1 | Прочие налоги | 3 000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78 049 |</w:t>
      </w:r>
    </w:p>
    <w:p>
      <w:r>
        <w:t xml:space="preserve">|  |  | 1 | Государственная пошлина | 78 049 |</w:t>
      </w:r>
    </w:p>
    <w:p>
      <w:r>
        <w:t xml:space="preserve">| 2 |  |  | Неналоговые поступления | 198 847 |</w:t>
      </w:r>
    </w:p>
    <w:p>
      <w:r>
        <w:t xml:space="preserve">|  | 01 |  | Доходы от государственной собственности | 13 100 |</w:t>
      </w:r>
    </w:p>
    <w:p>
      <w:r>
        <w:t xml:space="preserve">|  |  | 1 | Поступления части чистого дохода государственных предприятий | 3 000 |</w:t>
      </w:r>
    </w:p>
    <w:p>
      <w:r>
        <w:t xml:space="preserve">|  |  | 5 | Доходы от аренды имущества, находящегося в государственной собственности | 10 100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24 800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24 800 |</w:t>
      </w:r>
    </w:p>
    <w:p>
      <w:r>
        <w:t xml:space="preserve">|  | 06 |  | Прочие неналоговые поступления | 160 947 |</w:t>
      </w:r>
    </w:p>
    <w:p>
      <w:r>
        <w:t xml:space="preserve">|  |  | 1 | Прочие неналоговые поступления | 160 947 |</w:t>
      </w:r>
    </w:p>
    <w:p>
      <w:r>
        <w:t xml:space="preserve">| 3 |  |  | Поступления от продажи основного капитала | 351 342 |</w:t>
      </w:r>
    </w:p>
    <w:p>
      <w:r>
        <w:t xml:space="preserve">|  | 03 |  | Продажа земли и нематериальных активов | 351 342 |</w:t>
      </w:r>
    </w:p>
    <w:p>
      <w:r>
        <w:t xml:space="preserve">|  |  | 1 | Продажа земли | 351 342 |</w:t>
      </w:r>
    </w:p>
    <w:p>
      <w:r>
        <w:t xml:space="preserve">| 4 |  |  | Поступления трансфертов | 2 111 246 |</w:t>
      </w:r>
    </w:p>
    <w:p>
      <w:r>
        <w:t xml:space="preserve">|  | 02 |  | Трансферты из вышестоящих органов государственного управления | 2 111 246 |</w:t>
      </w:r>
    </w:p>
    <w:p>
      <w:r>
        <w:t xml:space="preserve">|  |  | 2 | Трансферты из областного бюджета | 2 111 246 |</w:t>
      </w:r>
    </w:p>
    <w:p>
      <w:r>
        <w:t xml:space="preserve">|  |  |  | Целевые текущие трансферты | 281 771 |</w:t>
      </w:r>
    </w:p>
    <w:p>
      <w:r>
        <w:t xml:space="preserve">|  |  |  | Целевые трансферты на развитие | 1 829 475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14 194 387 |</w:t>
      </w:r>
    </w:p>
    <w:p>
      <w:r>
        <w:t xml:space="preserve">| 01 |  |  |  | Государственные услуги общего характера | 471 821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418 778 |</w:t>
      </w:r>
    </w:p>
    <w:p>
      <w:r>
        <w:t xml:space="preserve">|  |  | 112 |  | Аппарат маслихата района (города областного значения) | 13 990 |</w:t>
      </w:r>
    </w:p>
    <w:p>
      <w:r>
        <w:t xml:space="preserve">|  |  |  | 001 | Услуги по обеспечению деятельности маслихата района (города областного значения) | 13 990 |</w:t>
      </w:r>
    </w:p>
    <w:p>
      <w:r>
        <w:t xml:space="preserve">|  |  | 122 |  | Аппарат акима района (города областного значения) | 105 620 |</w:t>
      </w:r>
    </w:p>
    <w:p>
      <w:r>
        <w:t xml:space="preserve">|  |  |  | 001 | Услуги по обеспечению деятельности акима района (города областного значения) | 96 692 |</w:t>
      </w:r>
    </w:p>
    <w:p>
      <w:r>
        <w:t xml:space="preserve">|  |  |  | 003 | Капитальные расходы государственного органа | 8 928 |</w:t>
      </w:r>
    </w:p>
    <w:p>
      <w:r>
        <w:t xml:space="preserve">|  |  | 123 |  | Аппарат акима района в городе, города районного значения, поселка, села, сельского округа | 299 168 |</w:t>
      </w:r>
    </w:p>
    <w:p>
      <w:r>
        <w:t xml:space="preserve">|  |  |  | 001 | Услуги по обеспечению деятельности акима района в города, города районного значения, поселка, села, сельского округа | 298 768 |</w:t>
      </w:r>
    </w:p>
    <w:p>
      <w:r>
        <w:t xml:space="preserve">|  |  |  | 022 | Капитальные расходы государственного органа | 400 |</w:t>
      </w:r>
    </w:p>
    <w:p>
      <w:r>
        <w:t xml:space="preserve">|  | 2 |  |  | Финансовая деятельность | 25 121 |</w:t>
      </w:r>
    </w:p>
    <w:p>
      <w:r>
        <w:t xml:space="preserve">|  |  | 452 |  | Отдел финансов района (города областного значения) | 25 121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18 682 |</w:t>
      </w:r>
    </w:p>
    <w:p>
      <w:r>
        <w:t xml:space="preserve">|  |  |  | 003 | Проведение оценки имущества в целях налогообложения | 3 664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2 508 |</w:t>
      </w:r>
    </w:p>
    <w:p>
      <w:r>
        <w:t xml:space="preserve">|  |  |  | 018 | Капитальные расходы государственного органа | 267 |</w:t>
      </w:r>
    </w:p>
    <w:p>
      <w:r>
        <w:t xml:space="preserve">|  | 5 |  |  | Планирование и статистическая деятельность | 27 922 |</w:t>
      </w:r>
    </w:p>
    <w:p>
      <w:r>
        <w:t xml:space="preserve">|  |  | 453 |  | Отдел экономики и бюджетного планирования района (города областного значения) | 27 922 |</w:t>
      </w:r>
    </w:p>
    <w:p>
      <w:r>
        <w:t xml:space="preserve">|  |  |  | 001 | Услуги по реализации государственной политики в области формирования, развития экономической политики, системы государственного планирования | 27 312 |</w:t>
      </w:r>
    </w:p>
    <w:p>
      <w:r>
        <w:t xml:space="preserve">|  |  |  | 004 | Капитальные расходы государственного органа | 610 |</w:t>
      </w:r>
    </w:p>
    <w:p>
      <w:r>
        <w:t xml:space="preserve">| 02 |  |  |  | Оборона | 4 311 |</w:t>
      </w:r>
    </w:p>
    <w:p>
      <w:r>
        <w:t xml:space="preserve">|  | 1 |  |  | Военные нужды | 1 199 |</w:t>
      </w:r>
    </w:p>
    <w:p>
      <w:r>
        <w:t xml:space="preserve">|  |  | 122 |  | Аппарат акима района (города областного значения) | 1 199 |</w:t>
      </w:r>
    </w:p>
    <w:p>
      <w:r>
        <w:t xml:space="preserve">|  |  |  | 005 | Мероприятия в рамках исполнения всеобщей воинской обязанности | 1 199 |</w:t>
      </w:r>
    </w:p>
    <w:p>
      <w:r>
        <w:t xml:space="preserve">|  | 2 |  |  | Организация работы по чрезвычайным ситуациям | 3 112 |</w:t>
      </w:r>
    </w:p>
    <w:p>
      <w:r>
        <w:t xml:space="preserve">|  |  | 122 |  | Аппарат акима района (города областного значения) | 3 112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2 208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904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5 374 |</w:t>
      </w:r>
    </w:p>
    <w:p>
      <w:r>
        <w:t xml:space="preserve">|  | 9 |  |  | Прочие услуги в области общественного порядка и безопасности | 5 374 |</w:t>
      </w:r>
    </w:p>
    <w:p>
      <w:r>
        <w:t xml:space="preserve">|  |  | 485 |  | Отдел пассажирского транспорта и автомобильных дорог района (города областного значения) | 5 374 |</w:t>
      </w:r>
    </w:p>
    <w:p>
      <w:r>
        <w:t xml:space="preserve">|  |  |  | 021 | Обеспечение безопасности дорожного движения в населенных пунктах | 5 374 |</w:t>
      </w:r>
    </w:p>
    <w:p>
      <w:r>
        <w:t xml:space="preserve">| 04 |  |  |  | Образование | 11 500 334 |</w:t>
      </w:r>
    </w:p>
    <w:p>
      <w:r>
        <w:t xml:space="preserve">|  | 1 |  |  | Дошкольное воспитание и обучение | 753 050 |</w:t>
      </w:r>
    </w:p>
    <w:p>
      <w:r>
        <w:t xml:space="preserve">|  |  | 464 |  | Отдел образования района (города областного значения) | 753 050 |</w:t>
      </w:r>
    </w:p>
    <w:p>
      <w:r>
        <w:t xml:space="preserve">|  |  |  | 009 | Обеспечение деятельности организаций дошкольного воспитания и обучения | 334 466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418 584 |</w:t>
      </w:r>
    </w:p>
    <w:p>
      <w:r>
        <w:t xml:space="preserve">|  | 2 |  |  | Начальное, основное среднее и общее среднее образование | 9 091 501 |</w:t>
      </w:r>
    </w:p>
    <w:p>
      <w:r>
        <w:t xml:space="preserve">|  |  | 464 |  | Отдел образования района (города областного значения) | 8 050 517 |</w:t>
      </w:r>
    </w:p>
    <w:p>
      <w:r>
        <w:t xml:space="preserve">|  |  |  | 003 | Общеобразовательное обучение | 8 037 588 |</w:t>
      </w:r>
    </w:p>
    <w:p>
      <w:r>
        <w:t xml:space="preserve">|  |  |  | 006 | Дополнительное образование для детей | 12 929 |</w:t>
      </w:r>
    </w:p>
    <w:p>
      <w:r>
        <w:t xml:space="preserve">|  |  | 465 |  | Отдел физической культуры и спорта района (города областного значения) | 84 480 |</w:t>
      </w:r>
    </w:p>
    <w:p>
      <w:r>
        <w:t xml:space="preserve">|  |  |  | 017 | Дополнительное образование для детей и юношества по спорту | 84 480 |</w:t>
      </w:r>
    </w:p>
    <w:p>
      <w:r>
        <w:t xml:space="preserve">|  |  | 467 |  | Отдел строительства района (города областного значения) | 956 504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956 504 |</w:t>
      </w:r>
    </w:p>
    <w:p>
      <w:r>
        <w:t xml:space="preserve">|  | 4 |  |  | Техническое и профессиональное, послесреднее образование | 12 614 |</w:t>
      </w:r>
    </w:p>
    <w:p>
      <w:r>
        <w:t xml:space="preserve">|  |  | 464 |  | Отдел образования района (города областного значения) | 12 614 |</w:t>
      </w:r>
    </w:p>
    <w:p>
      <w:r>
        <w:t xml:space="preserve">|  |  |  | 018 | Организация профессионального обучения | 12 614 |</w:t>
      </w:r>
    </w:p>
    <w:p>
      <w:r>
        <w:t xml:space="preserve">|  | 9 |  |  | Прочие услуги в области образования | 1 643 169 |</w:t>
      </w:r>
    </w:p>
    <w:p>
      <w:r>
        <w:t xml:space="preserve">|  |  | 464 |  | Отдел образования района (города областного значения) | 1 643 169 |</w:t>
      </w:r>
    </w:p>
    <w:p>
      <w:r>
        <w:t xml:space="preserve">|  |  |  | 001 | Услуги по реализаций государственной политики на местном уровне в области образования | 11 788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48 384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371 695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1 050 |</w:t>
      </w:r>
    </w:p>
    <w:p>
      <w:r>
        <w:t xml:space="preserve">|  |  |  | 015 | Ежемесячные выплаты денежных средств опекунам (попечителям) на содержание ребенка сироты (детей-сирот) и ребенка (детей) оставшегося без попечения родителей | 56 677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5 414 |</w:t>
      </w:r>
    </w:p>
    <w:p>
      <w:r>
        <w:t xml:space="preserve">|  |  |  | 067 | Капитальные расходы подведомственных государственных учреждений и организаций | 1 148 161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06 |  |  |  | Социальная помощь и социальное обеспечение | 492 042 |</w:t>
      </w:r>
    </w:p>
    <w:p>
      <w:r>
        <w:t xml:space="preserve">|  | 1 |  |  | Социальное обеспечение | 13 494 |</w:t>
      </w:r>
    </w:p>
    <w:p>
      <w:r>
        <w:t xml:space="preserve">|  |  | 451 |  | Отдел занятости и социальных программ района (города областного значения) | 12 730 |</w:t>
      </w:r>
    </w:p>
    <w:p>
      <w:r>
        <w:t xml:space="preserve">|  |  |  | 005 | Государственная адресная социальная помощь | 96 |</w:t>
      </w:r>
    </w:p>
    <w:p>
      <w:r>
        <w:t xml:space="preserve">|  |  |  | 016 | Государственные пособия на детей до 18 лет | 12 634 |</w:t>
      </w:r>
    </w:p>
    <w:p>
      <w:r>
        <w:t xml:space="preserve">|  |  | 464 |  | Отдел образования района (города областного значения) | 764 |</w:t>
      </w:r>
    </w:p>
    <w:p>
      <w:r>
        <w:t xml:space="preserve">|  |  |  | 030 | Содержание ребенка (детей), переданного патронатным воспитателям | 764 |</w:t>
      </w:r>
    </w:p>
    <w:p>
      <w:r>
        <w:t xml:space="preserve">|  | 2 |  |  | Социальная помощь | 429 603 |</w:t>
      </w:r>
    </w:p>
    <w:p>
      <w:r>
        <w:t xml:space="preserve">|  |  | 451 |  | Отдел занятости и социальных программ района (города областного значения) | 429 603 |</w:t>
      </w:r>
    </w:p>
    <w:p>
      <w:r>
        <w:t xml:space="preserve">|  |  |  | 002 | Программа занятости | 42 978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109 854 |</w:t>
      </w:r>
    </w:p>
    <w:p>
      <w:r>
        <w:t xml:space="preserve">|  |  |  | 006 | Оказание жилищной помощи | 3 676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32 427 |</w:t>
      </w:r>
    </w:p>
    <w:p>
      <w:r>
        <w:t xml:space="preserve">|  |  |  | 010 | Материальное обеспечение детей-инвалидов, воспитывающихся и обучающихся на дому | 3 490 |</w:t>
      </w:r>
    </w:p>
    <w:p>
      <w:r>
        <w:t xml:space="preserve">|  |  |  | 014 | Оказание социальной помощи нуждающимся гражданам на дому | 110 810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126 368 |</w:t>
      </w:r>
    </w:p>
    <w:p>
      <w:r>
        <w:t xml:space="preserve">|  | 9 |  |  | Прочие услуги в области социальной помощи и социального обеспечения | 48 945 |</w:t>
      </w:r>
    </w:p>
    <w:p>
      <w:r>
        <w:t xml:space="preserve">|  |  | 451 |  | Отдел занятости и социальных программ района (города областного значения) | 48 945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44 151 |</w:t>
      </w:r>
    </w:p>
    <w:p>
      <w:r>
        <w:t xml:space="preserve">|  |  |  | 011 | Оплата услуг по зачислению, выплате и доставке пособий и других социальных выплат | 1 390 |</w:t>
      </w:r>
    </w:p>
    <w:p>
      <w:r>
        <w:t xml:space="preserve">|  |  |  | 050 | Реализация Плана мероприятий по обеспечению прав и улучшению качества жизни инвалидов | 3 404 |</w:t>
      </w:r>
    </w:p>
    <w:p>
      <w:r>
        <w:t xml:space="preserve">| 07 |  |  |  | Жилищно-коммунальное хозяйство | 1 126 779 |</w:t>
      </w:r>
    </w:p>
    <w:p>
      <w:r>
        <w:t xml:space="preserve">|  | 1 |  |  | Жилищное хозяйство | 70 990 |</w:t>
      </w:r>
    </w:p>
    <w:p>
      <w:r>
        <w:t xml:space="preserve">|  |  | 463 |  | Отдел земельных отношений района (города областного значения) | 6 061 |</w:t>
      </w:r>
    </w:p>
    <w:p>
      <w:r>
        <w:t xml:space="preserve">|  |  |  | 016 | Изъятие земельных участков для государственных нужд | 6 061 |</w:t>
      </w:r>
    </w:p>
    <w:p>
      <w:r>
        <w:t xml:space="preserve">|  |  | 467 |  | Отдел строительства района (города областного значения) | 36 128 |</w:t>
      </w:r>
    </w:p>
    <w:p>
      <w:r>
        <w:t xml:space="preserve">|  |  |  | 003 | Проектирование и (или) строительство, реконструкция жилья коммунального жилищного фонда | 26 212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9 916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28 801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15 401 |</w:t>
      </w:r>
    </w:p>
    <w:p>
      <w:r>
        <w:t xml:space="preserve">|  |  |  | 006 | Обеспечение жильем отдельных категорий граждан | 13 400 |</w:t>
      </w:r>
    </w:p>
    <w:p>
      <w:r>
        <w:t xml:space="preserve">|  | 2 |  |  | Коммунальное хозяйство | 904 386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890 386 |</w:t>
      </w:r>
    </w:p>
    <w:p>
      <w:r>
        <w:t xml:space="preserve">|  |  |  | 028 | Развитие коммунального хозяйства | 872 971 |</w:t>
      </w:r>
    </w:p>
    <w:p>
      <w:r>
        <w:t xml:space="preserve">|  |  |  | 029 | Развитие системы водоснабжения и водоотведения | 17 415 |</w:t>
      </w:r>
    </w:p>
    <w:p>
      <w:r>
        <w:t xml:space="preserve">|  |  | 467 |  | Отдел строительства района (города областного значения) | 14 000 |</w:t>
      </w:r>
    </w:p>
    <w:p>
      <w:r>
        <w:t xml:space="preserve">|  |  |  | 005 | Развитие коммунального хозяйства | 14 000 |</w:t>
      </w:r>
    </w:p>
    <w:p>
      <w:r>
        <w:t xml:space="preserve">|  | 3 |  |  | Благоустройство населенных пунктов | 151 403 |</w:t>
      </w:r>
    </w:p>
    <w:p>
      <w:r>
        <w:t xml:space="preserve">|  |  | 123 |  | Аппарат акима района в городе, города районного значения, поселка, села, сельского округа | 70 000 |</w:t>
      </w:r>
    </w:p>
    <w:p>
      <w:r>
        <w:t xml:space="preserve">|  |  |  | 009 | Обеспечение санитарии населенных пунктов | 70 000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81 403 |</w:t>
      </w:r>
    </w:p>
    <w:p>
      <w:r>
        <w:t xml:space="preserve">|  |  |  | 025 | Освещение улиц в населенных пунктах | 18 000 |</w:t>
      </w:r>
    </w:p>
    <w:p>
      <w:r>
        <w:t xml:space="preserve">|  |  |  | 030 | Благоустройство и озеленение населенных пунктов | 63 403 |</w:t>
      </w:r>
    </w:p>
    <w:p>
      <w:r>
        <w:t xml:space="preserve">| 08 |  |  |  | Культура, спорт, туризм и информационное пространство | 250 073 |</w:t>
      </w:r>
    </w:p>
    <w:p>
      <w:r>
        <w:t xml:space="preserve">|  | 1 |  |  | Деятельность в области культуры | 116 389 |</w:t>
      </w:r>
    </w:p>
    <w:p>
      <w:r>
        <w:t xml:space="preserve">|  |  | 455 |  | Отдел культуры и развития языков района (города областного значения) | 116 389 |</w:t>
      </w:r>
    </w:p>
    <w:p>
      <w:r>
        <w:t xml:space="preserve">|  |  |  | 003 | Поддержка культурно-досуговой работы | 116 389 |</w:t>
      </w:r>
    </w:p>
    <w:p>
      <w:r>
        <w:t xml:space="preserve">|  | 2 |  |  | Спорт | 17 901 |</w:t>
      </w:r>
    </w:p>
    <w:p>
      <w:r>
        <w:t xml:space="preserve">|  |  | 465 |  | Отдел физической культуры и спорта района (города областного значения) | 17 901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8 148 |</w:t>
      </w:r>
    </w:p>
    <w:p>
      <w:r>
        <w:t xml:space="preserve">|  |  |  | 006 | Проведение спортивных соревнований на районном (города областного значения) уровне | 1 079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8 674 |</w:t>
      </w:r>
    </w:p>
    <w:p>
      <w:r>
        <w:t xml:space="preserve">|  | 3 |  |  | Информационное пространство | 86 388 |</w:t>
      </w:r>
    </w:p>
    <w:p>
      <w:r>
        <w:t xml:space="preserve">|  |  | 455 |  | Отдел культуры и развития языков района (города областного значения) | 39 527 |</w:t>
      </w:r>
    </w:p>
    <w:p>
      <w:r>
        <w:t xml:space="preserve">|  |  |  | 006 | Функционирование районных (городских) библиотек | 38 498 |</w:t>
      </w:r>
    </w:p>
    <w:p>
      <w:r>
        <w:t xml:space="preserve">|  |  |  | 007 | Развитие государственного языка и других языков народа Казахстана | 1 029 |</w:t>
      </w:r>
    </w:p>
    <w:p>
      <w:r>
        <w:t xml:space="preserve">|  |  | 456 |  | Отдел внутренней политики района (города областного значения) | 46 861 |</w:t>
      </w:r>
    </w:p>
    <w:p>
      <w:r>
        <w:t xml:space="preserve">|  |  |  | 002 | Услуги по проведению государственной информационной политики | 46 861 |</w:t>
      </w:r>
    </w:p>
    <w:p>
      <w:r>
        <w:t xml:space="preserve">|  | 9 |  |  | Прочие услуги по организации культуры, спорта, туризма и информационного пространства | 29 395 |</w:t>
      </w:r>
    </w:p>
    <w:p>
      <w:r>
        <w:t xml:space="preserve">|  |  | 455 |  | Отдел культуры и развития языков района (города областного значения) | 15 513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7 513 |</w:t>
      </w:r>
    </w:p>
    <w:p>
      <w:r>
        <w:t xml:space="preserve">|  |  |  | 032 | Капитальные расходы подведомственных государственных учреждений и организаций | 8 000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13 882 |</w:t>
      </w:r>
    </w:p>
    <w:p>
      <w:r>
        <w:t xml:space="preserve">|  |  |  | 001 | Услуги по реализации государственной политики на местном уровне в области информации укрепления государственности и формирования социального оптимизма граждан | 13 882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221 404 |</w:t>
      </w:r>
    </w:p>
    <w:p>
      <w:r>
        <w:t xml:space="preserve">|  | 1 |  |  | Сельское хозяйство | 132 336 |</w:t>
      </w:r>
    </w:p>
    <w:p>
      <w:r>
        <w:t xml:space="preserve">|  |  | 462 |  | Отдел сельского хозяйства района (города областного значения) | 33 544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33 544 |</w:t>
      </w:r>
    </w:p>
    <w:p>
      <w:r>
        <w:t xml:space="preserve">|  |  | 473 |  | Отдел ветеринарии района (города областного значения) | 83 498 |</w:t>
      </w:r>
    </w:p>
    <w:p>
      <w:r>
        <w:t xml:space="preserve">|  |  |  | 001 | Услуги по реализации государственной политики на местном уровне в сфере ветеринарии | 17 171 |</w:t>
      </w:r>
    </w:p>
    <w:p>
      <w:r>
        <w:t xml:space="preserve">|  |  |  | 006 | Организация санитарного убоя больных животных | 800 |</w:t>
      </w:r>
    </w:p>
    <w:p>
      <w:r>
        <w:t xml:space="preserve">|  |  |  | 007 | Организация отлова и уничтожения бродячих собак и кошек | 10 044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48 889 |</w:t>
      </w:r>
    </w:p>
    <w:p>
      <w:r>
        <w:t xml:space="preserve">|  |  |  | 009 | Проведение ветеринарных мероприятий по энзоотическим болезням животных | 240 |</w:t>
      </w:r>
    </w:p>
    <w:p>
      <w:r>
        <w:t xml:space="preserve">|  |  |  | 010 | Проведение мероприятий по идентификации сельскохозяйственных животных | 6 354 |</w:t>
      </w:r>
    </w:p>
    <w:p>
      <w:r>
        <w:t xml:space="preserve">|  |  | 453 |  | Отдел экономики и бюджетного планирования района (города областного значения) | 15 294 |</w:t>
      </w:r>
    </w:p>
    <w:p>
      <w:r>
        <w:t xml:space="preserve">|  |  |  | 099 | Реализация мер по оказанию социальной поддержки специалистов | 15 294 |</w:t>
      </w:r>
    </w:p>
    <w:p>
      <w:r>
        <w:t xml:space="preserve">|  | 6 |  |  | Земельные отношения | 25 100 |</w:t>
      </w:r>
    </w:p>
    <w:p>
      <w:r>
        <w:t xml:space="preserve">|  |  | 463 |  | Отдел земельных отношений района (города областного значения) | 25 100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12 459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12 641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63 968 |</w:t>
      </w:r>
    </w:p>
    <w:p>
      <w:r>
        <w:t xml:space="preserve">|  |  | 473 |  | Отдел ветеринарии района (города областного значения) | 63 968 |</w:t>
      </w:r>
    </w:p>
    <w:p>
      <w:r>
        <w:t xml:space="preserve">|  |  |  | 011 | Проведение противоэпизоотических мероприятий | 63 968 |</w:t>
      </w:r>
    </w:p>
    <w:p>
      <w:r>
        <w:t xml:space="preserve">| 11 |  |  |  | Промышленность, архитектурная, градостроительная и строительная деятельность | 23 988 |</w:t>
      </w:r>
    </w:p>
    <w:p>
      <w:r>
        <w:t xml:space="preserve">|  | 2 |  |  | Архитектурная, градостроительная и строительная деятельность | 23 988 |</w:t>
      </w:r>
    </w:p>
    <w:p>
      <w:r>
        <w:t xml:space="preserve">|  |  | 467 |  | Отдел строительства района (города областного значения) | 12 392 |</w:t>
      </w:r>
    </w:p>
    <w:p>
      <w:r>
        <w:t xml:space="preserve">|  |  |  | 001 | Услуги по реализаций государственной политики на местном уровне в области строительства | 12 192 |</w:t>
      </w:r>
    </w:p>
    <w:p>
      <w:r>
        <w:t xml:space="preserve">|  |  |  | 017 | Капитальные расходы государственного органа | 200 |</w:t>
      </w:r>
    </w:p>
    <w:p>
      <w:r>
        <w:t xml:space="preserve">|  |  | 468 |  | Отдел архитектуры и градостроительства района (города областного значения) | 11 596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11 596 |</w:t>
      </w:r>
    </w:p>
    <w:p>
      <w:r>
        <w:t xml:space="preserve">| 12 |  |  |  | Транспорт и коммуникации | 7 340 |</w:t>
      </w:r>
    </w:p>
    <w:p>
      <w:r>
        <w:t xml:space="preserve">|  | 9 |  |  | Прочие услуги в сфере транспорта и коммуникации | 7 340 |</w:t>
      </w:r>
    </w:p>
    <w:p>
      <w:r>
        <w:t xml:space="preserve">|  |  | 485 |  | Отдел пассажирского транспорта и автомобильных дорог района (города областного значения) | 7 340 |</w:t>
      </w:r>
    </w:p>
    <w:p>
      <w:r>
        <w:t xml:space="preserve">|  |  |  | 001 | Услуги по реализаций государственной политики на местном уровне в области пассажирского транспорта и автомобильных дорог | 7 340 |</w:t>
      </w:r>
    </w:p>
    <w:p>
      <w:r>
        <w:t xml:space="preserve">| 13 |  |  |  | Прочие | 90 921 |</w:t>
      </w:r>
    </w:p>
    <w:p>
      <w:r>
        <w:t xml:space="preserve">|  | 3 |  |  | Поддержка предпринимательской деятельности и защита конкуренции | 12 647 |</w:t>
      </w:r>
    </w:p>
    <w:p>
      <w:r>
        <w:t xml:space="preserve">|  |  | 469 |  | Отдел предпринимательства района (города областного значения) | 12 647 |</w:t>
      </w:r>
    </w:p>
    <w:p>
      <w:r>
        <w:t xml:space="preserve">|  |  |  | 001 | Услуги по реализаций государственной политики на местном уровне в области развития предпринимательства и промышленности | 10 647 |</w:t>
      </w:r>
    </w:p>
    <w:p>
      <w:r>
        <w:t xml:space="preserve">|  |  |  | 003 | Поддержка предпринимательской деятельности | 2 000 |</w:t>
      </w:r>
    </w:p>
    <w:p>
      <w:r>
        <w:t xml:space="preserve">|  | 9 |  |  | Прочие | 78 274 |</w:t>
      </w:r>
    </w:p>
    <w:p>
      <w:r>
        <w:t xml:space="preserve">|  |  | 123 |  | Аппарат акима района в городе, города районного значения, поселка, села, сельского округа | 22 050 |</w:t>
      </w:r>
    </w:p>
    <w:p>
      <w:r>
        <w:t xml:space="preserve">|  |  |  | 040 | Реализация мер по содействию экономическому развитию регионов в рамках Программы "Развитие регионов" | 22 050 |</w:t>
      </w:r>
    </w:p>
    <w:p>
      <w:r>
        <w:t xml:space="preserve">|  |  | 452 |  | Отдел финансов района (города областного значения) | 56 224 |</w:t>
      </w:r>
    </w:p>
    <w:p>
      <w:r>
        <w:t xml:space="preserve">|  |  |  | 012 | Резерв местного исполнительного органа района (города областного значения) | 56 224 |</w:t>
      </w:r>
    </w:p>
    <w:p>
      <w:r>
        <w:t xml:space="preserve">|  |  |  | III. | Чистое бюджетное кредитование | 70 146 |</w:t>
      </w:r>
    </w:p>
    <w:p>
      <w:r>
        <w:t xml:space="preserve">|  |  |  |  | Бюджетные кредиты | 70 146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70 146 |</w:t>
      </w:r>
    </w:p>
    <w:p>
      <w:r>
        <w:t xml:space="preserve">|  | 1 |  |  | Сельское хозяйство | 70 146 |</w:t>
      </w:r>
    </w:p>
    <w:p>
      <w:r>
        <w:t xml:space="preserve">|  |  | 453 |  | Отдел экономики и бюджетного планирования района (города областного значения) | 70 146 |</w:t>
      </w:r>
    </w:p>
    <w:p>
      <w:r>
        <w:t xml:space="preserve">|  |  |  | 006 | Бюджетные кредиты для реализации мер социальной поддержки специалистов | 70 146 |</w:t>
      </w:r>
    </w:p>
    <w:p>
      <w:r>
        <w:t xml:space="preserve">|  | Приложение 4 утвержденное решением Карасайского районного маслихата от "22" декабря 2016 года № 10-3 "О бюджете Карасайского района на 2017-2019 годы"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Карасайского районного маслихата Алматинской области от 17.08.2017</w:t>
      </w:r>
    </w:p>
    <w:p>
      <w:pPr>
        <w:pStyle w:val="Heading2"/>
      </w:pPr>
      <w:r>
        <w:t xml:space="preserve">Глава Перечень трансфертов органам местного самоуправления</w:t>
      </w:r>
    </w:p>
    <w:p>
      <w:r>
        <w:t xml:space="preserve">| Категории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 класс |  |  |</w:t>
      </w:r>
    </w:p>
    <w:p>
      <w:r>
        <w:t xml:space="preserve">|  |  |  | І. Доходы | 22 448 892 |</w:t>
      </w:r>
    </w:p>
    <w:p>
      <w:r>
        <w:t xml:space="preserve">| 1 |  |  | Налоговые поступления | 11 753 702 |</w:t>
      </w:r>
    </w:p>
    <w:p>
      <w:r>
        <w:t xml:space="preserve">|  | 01 |  | Подоходный налог | 2 343 011 |</w:t>
      </w:r>
    </w:p>
    <w:p>
      <w:r>
        <w:t xml:space="preserve">|  |  | 2 | Индивидуальный подоходный налог | 2 343 011 |</w:t>
      </w:r>
    </w:p>
    <w:p>
      <w:r>
        <w:t xml:space="preserve">|  | 03 |  | Социальный налог | 2 660 461 |</w:t>
      </w:r>
    </w:p>
    <w:p>
      <w:r>
        <w:t xml:space="preserve">|  |  | 1 | Социальный налог | 2 660 461 |</w:t>
      </w:r>
    </w:p>
    <w:p>
      <w:r>
        <w:t xml:space="preserve">|  | 04 |  | Налоги на собственность | 2 178 292 |</w:t>
      </w:r>
    </w:p>
    <w:p>
      <w:r>
        <w:t xml:space="preserve">|  |  | 1 | Налоги на имущество | 1 376 992 |</w:t>
      </w:r>
    </w:p>
    <w:p>
      <w:r>
        <w:t xml:space="preserve">|  |  | 3 | Земельный налог | 59 000 |</w:t>
      </w:r>
    </w:p>
    <w:p>
      <w:r>
        <w:t xml:space="preserve">|  |  | 4 | Налог на транспортные средства | 736 000 |</w:t>
      </w:r>
    </w:p>
    <w:p>
      <w:r>
        <w:t xml:space="preserve">|  |  | 5 | Единый земельный налог | 6 300 |</w:t>
      </w:r>
    </w:p>
    <w:p>
      <w:r>
        <w:t xml:space="preserve">|  | 05 |  | Внутренние налоги на товары, работы и услуги | 4 495 938 |</w:t>
      </w:r>
    </w:p>
    <w:p>
      <w:r>
        <w:t xml:space="preserve">|  |  | 2 | Акцизы | 4 239 938 |</w:t>
      </w:r>
    </w:p>
    <w:p>
      <w:r>
        <w:t xml:space="preserve">|  |  | 3 | Поступление за использование природных и других ресурсов | 5 000 |</w:t>
      </w:r>
    </w:p>
    <w:p>
      <w:r>
        <w:t xml:space="preserve">|  |  | 4 | Сборы за ведение предпринимательской и профессиональной деятельности | 223 000 |</w:t>
      </w:r>
    </w:p>
    <w:p>
      <w:r>
        <w:t xml:space="preserve">|  |  | 5 | Налог на игорный бизнес | 28 000 |</w:t>
      </w:r>
    </w:p>
    <w:p>
      <w:r>
        <w:t xml:space="preserve">|  | 07 |  | Прочие налоги | 2 000 |</w:t>
      </w:r>
    </w:p>
    <w:p>
      <w:r>
        <w:t xml:space="preserve">|  |  | 1 | Прочие налоги | 2 000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74 000 |</w:t>
      </w:r>
    </w:p>
    <w:p>
      <w:r>
        <w:t xml:space="preserve">|  |  | 1 | Государственная пошлина | 74 000 |</w:t>
      </w:r>
    </w:p>
    <w:p>
      <w:r>
        <w:t xml:space="preserve">| 2 |  |  | Неналоговые поступления | 96 190 |</w:t>
      </w:r>
    </w:p>
    <w:p>
      <w:r>
        <w:t xml:space="preserve">|  | 01 |  | Доходы от государственной собственности | 9 500 |</w:t>
      </w:r>
    </w:p>
    <w:p>
      <w:r>
        <w:t xml:space="preserve">|  |  | 1 | Поступления части чистого дохода государственных предприятий | 2 200 |</w:t>
      </w:r>
    </w:p>
    <w:p>
      <w:r>
        <w:t xml:space="preserve">|  |  | 5 | Доходы от аренды имущества, находящегося в государственной собственности | 7 300 |</w:t>
      </w:r>
    </w:p>
    <w:p>
      <w:r>
        <w:t xml:space="preserve">|  | 06 |  | Прочие неналоговые поступления | 86 690 |</w:t>
      </w:r>
    </w:p>
    <w:p>
      <w:r>
        <w:t xml:space="preserve">|  |  | 1 | Прочие неналоговые поступления | 86 690 |</w:t>
      </w:r>
    </w:p>
    <w:p>
      <w:r>
        <w:t xml:space="preserve">| 3 |  |  | Поступления от продажи основного капитала | 250 000 |</w:t>
      </w:r>
    </w:p>
    <w:p>
      <w:r>
        <w:t xml:space="preserve">|  | 03 |  | Продажа земли и нематериальных активов | 250 000 |</w:t>
      </w:r>
    </w:p>
    <w:p>
      <w:r>
        <w:t xml:space="preserve">|  |  | 1 | Продажа земли | 250 000 |</w:t>
      </w:r>
    </w:p>
    <w:p>
      <w:r>
        <w:t xml:space="preserve">| 4 |  |  | Поступления трансфертов | 10 349 000 |</w:t>
      </w:r>
    </w:p>
    <w:p>
      <w:r>
        <w:t xml:space="preserve">|  | 02 |  | Трансферты из вышестоящих органов государственного управления | 10 349 000 |</w:t>
      </w:r>
    </w:p>
    <w:p>
      <w:r>
        <w:t xml:space="preserve">|  |  | 2 | Трансферты из областного бюджета | 10 349 000 |</w:t>
      </w:r>
    </w:p>
    <w:p>
      <w:r>
        <w:t xml:space="preserve">|  |  |  | Целевые текущие трансферты | 2 773 644 |</w:t>
      </w:r>
    </w:p>
    <w:p>
      <w:r>
        <w:t xml:space="preserve">|  |  |  | Целевые трансферты на развитие | 7 575 356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23 039 520 |</w:t>
      </w:r>
    </w:p>
    <w:p>
      <w:r>
        <w:t xml:space="preserve">| 01 |  |  |  | Государственные услуги общего характера | 514 439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435 091 |</w:t>
      </w:r>
    </w:p>
    <w:p>
      <w:r>
        <w:t xml:space="preserve">|  |  | 112 |  | Аппарат маслихата района (города областного значения) | 17 262 |</w:t>
      </w:r>
    </w:p>
    <w:p>
      <w:r>
        <w:t xml:space="preserve">|  |  |  | 001 | Услуги по обеспечению деятельности маслихата района (города областного значения) | 17 062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122 |  | Аппарат акима района (города областного значения) | 125 731 |</w:t>
      </w:r>
    </w:p>
    <w:p>
      <w:r>
        <w:t xml:space="preserve">|  |  |  | 001 | Услуги по обеспечению деятельности акима района (города областного значения) | 99 613 |</w:t>
      </w:r>
    </w:p>
    <w:p>
      <w:r>
        <w:t xml:space="preserve">|  |  |  | 003 | Капитальные расходы государственного органа | 26 118 |</w:t>
      </w:r>
    </w:p>
    <w:p>
      <w:r>
        <w:t xml:space="preserve">|  |  | 123 |  | Аппарат акима района в городе, города районного значения, поселка, села, сельского округа | 292 098 |</w:t>
      </w:r>
    </w:p>
    <w:p>
      <w:r>
        <w:t xml:space="preserve">|  |  |  | 001 | Услуги по обеспечению деятельности акима района в города, города районного значения, поселка, села, сельского округа | 285 598 |</w:t>
      </w:r>
    </w:p>
    <w:p>
      <w:r>
        <w:t xml:space="preserve">|  |  |  | 022 | Капитальные расходы государственного органа | 6 500 |</w:t>
      </w:r>
    </w:p>
    <w:p>
      <w:r>
        <w:t xml:space="preserve">|  | 2 |  |  | Финансовая деятельность | 54 115 |</w:t>
      </w:r>
    </w:p>
    <w:p>
      <w:r>
        <w:t xml:space="preserve">|  |  | 452 |  | Отдел финансов района (города областного значения) | 54 115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17 714 |</w:t>
      </w:r>
    </w:p>
    <w:p>
      <w:r>
        <w:t xml:space="preserve">|  |  |  | 003 | Проведение оценки имущества в целях налогообложения | 3 664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3 737 |</w:t>
      </w:r>
    </w:p>
    <w:p>
      <w:r>
        <w:t xml:space="preserve">|  |  |  | 028 | Приобретение имущества в коммунальную собственность | 29 000 |</w:t>
      </w:r>
    </w:p>
    <w:p>
      <w:r>
        <w:t xml:space="preserve">|  | 5 |  |  | Планирование и статистическая деятельность | 25 233 |</w:t>
      </w:r>
    </w:p>
    <w:p>
      <w:r>
        <w:t xml:space="preserve">|  |  | 453 |  | Отдел экономики и бюджетного планирования района (города областного значения) | 25 233 |</w:t>
      </w:r>
    </w:p>
    <w:p>
      <w:r>
        <w:t xml:space="preserve">|  |  |  | 001 | Услуги по реализации государственной политики в области формирования, развития экономической политики, системы государственного планирования | 24 323 |</w:t>
      </w:r>
    </w:p>
    <w:p>
      <w:r>
        <w:t xml:space="preserve">|  |  |  | 004 | Капитальные расходы государственного органа | 910 |</w:t>
      </w:r>
    </w:p>
    <w:p>
      <w:r>
        <w:t xml:space="preserve">| 02 |  |  |  | Оборона | 26 403 |</w:t>
      </w:r>
    </w:p>
    <w:p>
      <w:r>
        <w:t xml:space="preserve">|  | 1 |  |  | Военные нужды | 2 280 |</w:t>
      </w:r>
    </w:p>
    <w:p>
      <w:r>
        <w:t xml:space="preserve">|  |  | 122 |  | Аппарат акима района (города областного значения) | 2 280 |</w:t>
      </w:r>
    </w:p>
    <w:p>
      <w:r>
        <w:t xml:space="preserve">|  |  |  | 005 | Мероприятия в рамках исполнения всеобщей воинской обязанности | 2 280 |</w:t>
      </w:r>
    </w:p>
    <w:p>
      <w:r>
        <w:t xml:space="preserve">|  | 2 |  |  | Организация работы по чрезвычайным ситуациям | 24 123 |</w:t>
      </w:r>
    </w:p>
    <w:p>
      <w:r>
        <w:t xml:space="preserve">|  |  | 122 |  | Аппарат акима района (города областного значения) | 24 123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23 268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855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6 280 |</w:t>
      </w:r>
    </w:p>
    <w:p>
      <w:r>
        <w:t xml:space="preserve">|  | 9 |  |  | Прочие услуги в области общественного порядка и безопасности | 6 280 |</w:t>
      </w:r>
    </w:p>
    <w:p>
      <w:r>
        <w:t xml:space="preserve">|  |  | 485 |  | Отдел пассажирского транспорта и автомобильных дорог района (города областного значения) | 6 280 |</w:t>
      </w:r>
    </w:p>
    <w:p>
      <w:r>
        <w:t xml:space="preserve">|  |  |  | 021 | Обеспечение безопасности дорожного движения в населенных пунктах | 6 280 |</w:t>
      </w:r>
    </w:p>
    <w:p>
      <w:r>
        <w:t xml:space="preserve">| 04 |  |  |  | Образование | 17 719 194 |</w:t>
      </w:r>
    </w:p>
    <w:p>
      <w:r>
        <w:t xml:space="preserve">|  | 1 |  |  | Дошкольное воспитание и обучение | 974 083 |</w:t>
      </w:r>
    </w:p>
    <w:p>
      <w:r>
        <w:t xml:space="preserve">|  |  | 464 |  | Отдел образования района (города областного значения) | 974 083 |</w:t>
      </w:r>
    </w:p>
    <w:p>
      <w:r>
        <w:t xml:space="preserve">|  |  |  | 009 | Обеспечение деятельности организаций дошкольного воспитания и обучения | 166 817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807 266 |</w:t>
      </w:r>
    </w:p>
    <w:p>
      <w:r>
        <w:t xml:space="preserve">|  | 2 |  |  | Начальное, основное среднее и общее среднее образование | 15 711 253 |</w:t>
      </w:r>
    </w:p>
    <w:p>
      <w:r>
        <w:t xml:space="preserve">|  |  | 464 |  | Отдел образования района (города областного значения) | 8 441 847 |</w:t>
      </w:r>
    </w:p>
    <w:p>
      <w:r>
        <w:t xml:space="preserve">|  |  |  | 003 | Общеобразовательное обучение | 8 429 007 |</w:t>
      </w:r>
    </w:p>
    <w:p>
      <w:r>
        <w:t xml:space="preserve">|  |  |  | 006 | Дополнительное образование для детей | 12 840 |</w:t>
      </w:r>
    </w:p>
    <w:p>
      <w:r>
        <w:t xml:space="preserve">|  |  | 465 |  | Отдел физической культуры и спорта района (города областного значения) | 104 823 |</w:t>
      </w:r>
    </w:p>
    <w:p>
      <w:r>
        <w:t xml:space="preserve">|  |  |  | 017 | Дополнительное образование для детей и юношества по спорту | 104 823 |</w:t>
      </w:r>
    </w:p>
    <w:p>
      <w:r>
        <w:t xml:space="preserve">|  |  | 467 |  | Отдел строительства района (города областного значения) | 7 164 583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7 164 583 |</w:t>
      </w:r>
    </w:p>
    <w:p>
      <w:r>
        <w:t xml:space="preserve">|  | 4 |  |  | Техническое и профессиональное, послесреднее образование | 14 276 |</w:t>
      </w:r>
    </w:p>
    <w:p>
      <w:r>
        <w:t xml:space="preserve">|  |  | 464 |  | Отдел образования района (города областного значения) | 14 276 |</w:t>
      </w:r>
    </w:p>
    <w:p>
      <w:r>
        <w:t xml:space="preserve">|  |  |  | 018 | Организация профессионального обучения | 14 276 |</w:t>
      </w:r>
    </w:p>
    <w:p>
      <w:r>
        <w:t xml:space="preserve">|  | 9 |  |  | Прочие услуги в области образования | 1 019 582 |</w:t>
      </w:r>
    </w:p>
    <w:p>
      <w:r>
        <w:t xml:space="preserve">|  |  | 464 |  | Отдел образования района (города областного значения) | 1 019 582 |</w:t>
      </w:r>
    </w:p>
    <w:p>
      <w:r>
        <w:t xml:space="preserve">|  |  |  | 001 | Услуги по реализации государственной политики на местном уровне в области образования | 14 067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37 500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414 850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1 124 |</w:t>
      </w:r>
    </w:p>
    <w:p>
      <w:r>
        <w:t xml:space="preserve">|  |  |  | 012 | Капитальные расходы государственного органа | 6 000 |</w:t>
      </w:r>
    </w:p>
    <w:p>
      <w:r>
        <w:t xml:space="preserve">|  |  |  | 015 | Ежемесячные выплаты денежных средств опекунам (попечителям) на содержание ребенка сироты (детей-сирот) и ребенка (детей) оставшегося без попечения родителей | 56 893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17 255 |</w:t>
      </w:r>
    </w:p>
    <w:p>
      <w:r>
        <w:t xml:space="preserve">|  |  |  | 067 | Капитальные расходы подведомственных государственных учреждений и организаций | 471 893 |</w:t>
      </w:r>
    </w:p>
    <w:p>
      <w:r>
        <w:t xml:space="preserve">| 06 |  |  |  | Социальная помощь и социальное обеспечение | 670 830 |</w:t>
      </w:r>
    </w:p>
    <w:p>
      <w:r>
        <w:t xml:space="preserve">|  | 1 |  |  | Социальное обеспечение | 71 034 |</w:t>
      </w:r>
    </w:p>
    <w:p>
      <w:r>
        <w:t xml:space="preserve">|  |  | 451 |  | Отдел занятости и социальных программ района (города областного значения) | 64 869 |</w:t>
      </w:r>
    </w:p>
    <w:p>
      <w:r>
        <w:t xml:space="preserve">|  |  |  | 005 | Государственная адресная социальная помощь | 171 |</w:t>
      </w:r>
    </w:p>
    <w:p>
      <w:r>
        <w:t xml:space="preserve">|  |  |  | 016 | Государственные пособия на детей до 18 лет | 26 626 |</w:t>
      </w:r>
    </w:p>
    <w:p>
      <w:r>
        <w:t xml:space="preserve">|  |  |  | 025 | Внедрение обусловленной денежной помощи по проекту "Өрлеу" | 38 072 |</w:t>
      </w:r>
    </w:p>
    <w:p>
      <w:r>
        <w:t xml:space="preserve">|  |  | 464 |  | Отдел образования района (города областного значения) | 6 165 |</w:t>
      </w:r>
    </w:p>
    <w:p>
      <w:r>
        <w:t xml:space="preserve">|  |  |  | 030 | Содержание ребенка (детей), переданного патронатным воспитателям | 817 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5 348 |</w:t>
      </w:r>
    </w:p>
    <w:p>
      <w:r>
        <w:t xml:space="preserve">|  | 2 |  |  | Социальная помощь | 554 837 |</w:t>
      </w:r>
    </w:p>
    <w:p>
      <w:r>
        <w:t xml:space="preserve">|  |  | 451 |  | Отдел занятости и социальных программ района (города областного значения) | 554 837 |</w:t>
      </w:r>
    </w:p>
    <w:p>
      <w:r>
        <w:t xml:space="preserve">|  |  |  | 002 | Программа занятости | 187 986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41 022 |</w:t>
      </w:r>
    </w:p>
    <w:p>
      <w:r>
        <w:t xml:space="preserve">|  |  |  | 006 | Оказание жилищной помощи | 1 140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42 186 |</w:t>
      </w:r>
    </w:p>
    <w:p>
      <w:r>
        <w:t xml:space="preserve">|  |  |  | 010 | Материальное обеспечение детей-инвалидов, воспитывающихся и обучающихся на дому | 4 446 |</w:t>
      </w:r>
    </w:p>
    <w:p>
      <w:r>
        <w:t xml:space="preserve">|  |  |  | 014 | Оказание социальной помощи нуждающимся гражданам на дому | 68 235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174 596 |</w:t>
      </w:r>
    </w:p>
    <w:p>
      <w:r>
        <w:t xml:space="preserve">|  |  |  | 023 | Обеспечение деятельности центров занятости населения | 35 226 |</w:t>
      </w:r>
    </w:p>
    <w:p>
      <w:r>
        <w:t xml:space="preserve">|  | 9 |  |  | Прочие услуги в области социальной помощи и социального обеспечения | 44 959 |</w:t>
      </w:r>
    </w:p>
    <w:p>
      <w:r>
        <w:t xml:space="preserve">|  |  | 451 |  | Отдел занятости и социальных программ района (города областного значения) | 44 959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37 897 |</w:t>
      </w:r>
    </w:p>
    <w:p>
      <w:r>
        <w:t xml:space="preserve">|  |  |  | 011 | Оплата услуг по зачислению, выплате и доставке пособий и других социальных выплат | 3 519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3 543 |</w:t>
      </w:r>
    </w:p>
    <w:p>
      <w:r>
        <w:t xml:space="preserve">| 07 |  |  |  | Жилищно-коммунальное хозяйство | 2 313 141 |</w:t>
      </w:r>
    </w:p>
    <w:p>
      <w:r>
        <w:t xml:space="preserve">|  | 1 |  |  | Жилищное хозяйство | 1 036 770 |</w:t>
      </w:r>
    </w:p>
    <w:p>
      <w:r>
        <w:t xml:space="preserve">|  |  | 463 |  | Отдел земельных отношений района (города областного значения) | 618 675 |</w:t>
      </w:r>
    </w:p>
    <w:p>
      <w:r>
        <w:t xml:space="preserve">|  |  |  | 016 | Изъятие земельных участков для государственных нужд | 618 675 |</w:t>
      </w:r>
    </w:p>
    <w:p>
      <w:r>
        <w:t xml:space="preserve">|  |  | 467 |  | Отдел строительства района (города областного значения) | 358 598 |</w:t>
      </w:r>
    </w:p>
    <w:p>
      <w:r>
        <w:t xml:space="preserve">|  |  |  | 003 | Проектирование и (или) строительство, реконструкция жилья коммунального жилищного фонда | 244 599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113 999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59 497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15 191 |</w:t>
      </w:r>
    </w:p>
    <w:p>
      <w:r>
        <w:t xml:space="preserve">|  |  |  | 003 | Капитальные расходы государственного органа | 1 000 |</w:t>
      </w:r>
    </w:p>
    <w:p>
      <w:r>
        <w:t xml:space="preserve">|  |  |  | 006 | Обеспечение жильем отдельных категорий граждан | 8 480 |</w:t>
      </w:r>
    </w:p>
    <w:p>
      <w:r>
        <w:t xml:space="preserve">|  |  |  | 007 | Снос аварийного и ветхого жилья | 33 926 |</w:t>
      </w:r>
    </w:p>
    <w:p>
      <w:r>
        <w:t xml:space="preserve">|  |  |  | 010 | Изготовление технических паспортов на объекты кондоминиумов | 900 |</w:t>
      </w:r>
    </w:p>
    <w:p>
      <w:r>
        <w:t xml:space="preserve">|  | 2 |  |  | Коммунальное хозяйство | 825 746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818 125 |</w:t>
      </w:r>
    </w:p>
    <w:p>
      <w:r>
        <w:t xml:space="preserve">|  |  |  | 016 | Функционирование системы водоснабжения и водоотведения | 10 100 |</w:t>
      </w:r>
    </w:p>
    <w:p>
      <w:r>
        <w:t xml:space="preserve">|  |  |  | 028 | Развитие коммунального хозяйства | 528 509 |</w:t>
      </w:r>
    </w:p>
    <w:p>
      <w:r>
        <w:t xml:space="preserve">|  |  |  | 029 | Развитие системы водоснабжения и водоотведения | 279 516 |</w:t>
      </w:r>
    </w:p>
    <w:p>
      <w:r>
        <w:t xml:space="preserve">|  |  | 467 |  | Отдел строительства района (города областного значения) | 7 621 |</w:t>
      </w:r>
    </w:p>
    <w:p>
      <w:r>
        <w:t xml:space="preserve">|  |  |  | 005 | Развитие коммунального хозяйства | 7 621 |</w:t>
      </w:r>
    </w:p>
    <w:p>
      <w:r>
        <w:t xml:space="preserve">|  | 3 |  |  | Благоустройство населенных пунктов | 450 625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450 625 |</w:t>
      </w:r>
    </w:p>
    <w:p>
      <w:r>
        <w:t xml:space="preserve">|  |  |  | 025 | Освещение улиц в населенных пунктах | 240 148 |</w:t>
      </w:r>
    </w:p>
    <w:p>
      <w:r>
        <w:t xml:space="preserve">|  |  |  | 030 | Благоустройство и озеленение населенных пунктов | 210 477 |</w:t>
      </w:r>
    </w:p>
    <w:p>
      <w:r>
        <w:t xml:space="preserve">| 08 |  |  |  | Культура, спорт, туризм и информационное пространство | 261 823 |</w:t>
      </w:r>
    </w:p>
    <w:p>
      <w:r>
        <w:t xml:space="preserve">|  | 1 |  |  | Деятельность в области культуры | 135 660 |</w:t>
      </w:r>
    </w:p>
    <w:p>
      <w:r>
        <w:t xml:space="preserve">|  |  | 455 |  | Отдел культуры и развития языков района (города областного значения) | 135 660 |</w:t>
      </w:r>
    </w:p>
    <w:p>
      <w:r>
        <w:t xml:space="preserve">|  |  |  | 003 | Поддержка культурно-досуговой работы | 135 660 |</w:t>
      </w:r>
    </w:p>
    <w:p>
      <w:r>
        <w:t xml:space="preserve">|  | 2 |  |  | Спорт | 18 744 |</w:t>
      </w:r>
    </w:p>
    <w:p>
      <w:r>
        <w:t xml:space="preserve">|  |  | 465 |  | Отдел физической культуры и спорта района (города областного значения) | 18 744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8 258 |</w:t>
      </w:r>
    </w:p>
    <w:p>
      <w:r>
        <w:t xml:space="preserve">|  |  |  | 006 | Проведение спортивных соревнований на районном (города областного значения) уровне | 1 000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9 486 |</w:t>
      </w:r>
    </w:p>
    <w:p>
      <w:r>
        <w:t xml:space="preserve">|  | 3 |  |  | Информационное пространство | 81 427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455 |  | Отдел культуры и развития языков района (города областного значения) | 40 049 |</w:t>
      </w:r>
    </w:p>
    <w:p>
      <w:r>
        <w:t xml:space="preserve">|  |  |  | 006 | Функционирование районных (городских) библиотек | 38 948 |</w:t>
      </w:r>
    </w:p>
    <w:p>
      <w:r>
        <w:t xml:space="preserve">|  |  |  | 007 | Развитие государственного языка и других языков народа Казахстана | 1 101 |</w:t>
      </w:r>
    </w:p>
    <w:p>
      <w:r>
        <w:t xml:space="preserve">|  |  | 456 |  | Отдел внутренней политики района (города областного значения) | 41 378 |</w:t>
      </w:r>
    </w:p>
    <w:p>
      <w:r>
        <w:t xml:space="preserve">|  |  |  | 002 | Услуги по проведению государственной информационной политики | 41 378 |</w:t>
      </w:r>
    </w:p>
    <w:p>
      <w:r>
        <w:t xml:space="preserve">|  | 9 |  |  | Прочие услуги по организации культуры, спорта, туризма и информационного пространства | 25 992 |</w:t>
      </w:r>
    </w:p>
    <w:p>
      <w:r>
        <w:t xml:space="preserve">|  |  | 455 |  | Отдел культуры и развития языков района (города областного значения) | 8 722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8 722 |</w:t>
      </w:r>
    </w:p>
    <w:p>
      <w:r>
        <w:t xml:space="preserve">|  |  | 456 |  | Отдел внутренней политики района (города областного значения) | 17 270 |</w:t>
      </w:r>
    </w:p>
    <w:p>
      <w:r>
        <w:t xml:space="preserve">|  |  |  | 001 | Услуги по реализации государственной политики на местном уровне в области информации укрепления государственности и формирования социального оптимизма граждан | 17 270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139 500 |</w:t>
      </w:r>
    </w:p>
    <w:p>
      <w:r>
        <w:t xml:space="preserve">|  | 1 |  |  | Сельское хозяйство | 98 189 |</w:t>
      </w:r>
    </w:p>
    <w:p>
      <w:r>
        <w:t xml:space="preserve">|  |  | 462 |  | Отдел сельского хозяйства района (города областного значения) | 23 950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15 882 |</w:t>
      </w:r>
    </w:p>
    <w:p>
      <w:r>
        <w:t xml:space="preserve">|  |  |  | 006 | Капитальные расходы государственного органа | 8 068 |</w:t>
      </w:r>
    </w:p>
    <w:p>
      <w:r>
        <w:t xml:space="preserve">|  |  | 473 |  | Отдел ветеринарии района (города областного значения) | 74 239 |</w:t>
      </w:r>
    </w:p>
    <w:p>
      <w:r>
        <w:t xml:space="preserve">|  |  |  | 001 | Услуги по реализации государственной политики на местном уровне в сфере ветеринарии | 15 416 |</w:t>
      </w:r>
    </w:p>
    <w:p>
      <w:r>
        <w:t xml:space="preserve">|  |  |  | 006 | Организация санитарного убоя больных животных | 114 |</w:t>
      </w:r>
    </w:p>
    <w:p>
      <w:r>
        <w:t xml:space="preserve">|  |  |  | 007 | Организация отлова и уничтожения бродячих собак и кошек | 7 000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763 |</w:t>
      </w:r>
    </w:p>
    <w:p>
      <w:r>
        <w:t xml:space="preserve">|  |  |  | 009 | Проведение ветеринарных мероприятий по энзоотическим болезням животных | 299 |</w:t>
      </w:r>
    </w:p>
    <w:p>
      <w:r>
        <w:t xml:space="preserve">|  |  |  | 010 | Проведение мероприятий по идентификации сельскохозяйственных животных | 5 024 |</w:t>
      </w:r>
    </w:p>
    <w:p>
      <w:r>
        <w:t xml:space="preserve">|  |  |  | 011 | Проведение противоэпизоотических мероприятий | 45 623 |</w:t>
      </w:r>
    </w:p>
    <w:p>
      <w:r>
        <w:t xml:space="preserve">|  | 6 |  |  | Земельные отношения | 21 355 |</w:t>
      </w:r>
    </w:p>
    <w:p>
      <w:r>
        <w:t xml:space="preserve">|  |  | 463 |  | Отдел земельных отношений района (города областного значения) | 21 355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13 156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2 199 |</w:t>
      </w:r>
    </w:p>
    <w:p>
      <w:r>
        <w:t xml:space="preserve">|  |  |  | 007 | Капитальные расходы государственного органа | 6 000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19 956 |</w:t>
      </w:r>
    </w:p>
    <w:p>
      <w:r>
        <w:t xml:space="preserve">|  |  | 453 |  | Отдел экономики и бюджетного планирования района (города областного значения) | 19 956 |</w:t>
      </w:r>
    </w:p>
    <w:p>
      <w:r>
        <w:t xml:space="preserve">|  |  |  | 099 | Реализация мер по оказанию социальной поддержки специалистов | 19 956 |</w:t>
      </w:r>
    </w:p>
    <w:p>
      <w:r>
        <w:t xml:space="preserve">| 11 |  |  |  | Промышленность, архитектурная, градостроительная и строительная деятельность | 21 666 |</w:t>
      </w:r>
    </w:p>
    <w:p>
      <w:r>
        <w:t xml:space="preserve">|  | 2 |  |  | Архитектурная, градостроительная и строительная деятельность | 21 666 |</w:t>
      </w:r>
    </w:p>
    <w:p>
      <w:r>
        <w:t xml:space="preserve">|  |  | 467 |  | Отдел строительства района (города областного значения) | 10 842 |</w:t>
      </w:r>
    </w:p>
    <w:p>
      <w:r>
        <w:t xml:space="preserve">|  |  |  | 001 | Услуги по реализаций государственной политики на местном уровне в области строительства | 10 842 |</w:t>
      </w:r>
    </w:p>
    <w:p>
      <w:r>
        <w:t xml:space="preserve">|  |  | 468 |  | Отдел архитектуры и градостроительства района (города областного значения) | 10 824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10 824 |</w:t>
      </w:r>
    </w:p>
    <w:p>
      <w:r>
        <w:t xml:space="preserve">| 12 |  |  |  | Транспорт и коммуникации | 842 674 |</w:t>
      </w:r>
    </w:p>
    <w:p>
      <w:r>
        <w:t xml:space="preserve">|  | 1 |  |  | Автомобильный транспорт | 830 916 |</w:t>
      </w:r>
    </w:p>
    <w:p>
      <w:r>
        <w:t xml:space="preserve">|  |  | 485 |  | Отдел пассажирского транспорта и автомобильных дорог района (города областного значения) | 830 916 |</w:t>
      </w:r>
    </w:p>
    <w:p>
      <w:r>
        <w:t xml:space="preserve">|  |  |  | 023 | Обеспечение функционирования автомобильных дорог | 624 783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206 133 |</w:t>
      </w:r>
    </w:p>
    <w:p>
      <w:r>
        <w:t xml:space="preserve">|  | 9 |  |  | Прочие услуги в сфере транспорта и коммуникации | 11 758 |</w:t>
      </w:r>
    </w:p>
    <w:p>
      <w:r>
        <w:t xml:space="preserve">|  |  | 485 |  | Отдел пассажирского транспорта и автомобильных дорог района (города областного значения) | 11 758 |</w:t>
      </w:r>
    </w:p>
    <w:p>
      <w:r>
        <w:t xml:space="preserve">|  |  |  | 001 | Услуги по реализаций государственной политики на местном уровне в области пассажирского транспорта и автомобильных дорог | 11 758 |</w:t>
      </w:r>
    </w:p>
    <w:p>
      <w:r>
        <w:t xml:space="preserve">| 13 |  |  |  | Прочие | 215 024 |</w:t>
      </w:r>
    </w:p>
    <w:p>
      <w:r>
        <w:t xml:space="preserve">|  | 3 |  |  | Поддержка предпринимательской деятельности и защита конкуренции | 11 780 |</w:t>
      </w:r>
    </w:p>
    <w:p>
      <w:r>
        <w:t xml:space="preserve">|  |  | 469 |  | Отдел предпринимательства района (города областного значения) | 11 780 |</w:t>
      </w:r>
    </w:p>
    <w:p>
      <w:r>
        <w:t xml:space="preserve">|  |  |  | 001 | Услуги по реализаций государственной политики на местном уровне в области развития предпринимательства и промышленности | 9 080 |</w:t>
      </w:r>
    </w:p>
    <w:p>
      <w:r>
        <w:t xml:space="preserve">|  |  |  | 003 | Поддержка предпринимательской деятельности | 2 200 |</w:t>
      </w:r>
    </w:p>
    <w:p>
      <w:r>
        <w:t xml:space="preserve">|  |  |  | 004 | Капитальные расходы государственного органа | 500 |</w:t>
      </w:r>
    </w:p>
    <w:p>
      <w:r>
        <w:t xml:space="preserve">|  | 9 |  |  | Прочие | 203 244 |</w:t>
      </w:r>
    </w:p>
    <w:p>
      <w:r>
        <w:t xml:space="preserve">|  |  | 123 |  | Аппарат акима района в городе, города районного значения, поселка, села, сельского округа | 142 745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142 745 |</w:t>
      </w:r>
    </w:p>
    <w:p>
      <w:r>
        <w:t xml:space="preserve">|  |  | 452 |  | Отдел финансов района (города областного значения) | 60 499 |</w:t>
      </w:r>
    </w:p>
    <w:p>
      <w:r>
        <w:t xml:space="preserve">|  |  |  | 012 | Резерв местного исполнительного органа района (города областного значения) | 60 499 |</w:t>
      </w:r>
    </w:p>
    <w:p>
      <w:r>
        <w:t xml:space="preserve">| 14 |  |  |  | Обслуживание долга | 321 |</w:t>
      </w:r>
    </w:p>
    <w:p>
      <w:r>
        <w:t xml:space="preserve">|  | 1 |  |  | Обслуживание долга | 321 |</w:t>
      </w:r>
    </w:p>
    <w:p>
      <w:r>
        <w:t xml:space="preserve">|  |  | 452 |  | Отдел финансов района (города областного значения) | 321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321 |</w:t>
      </w:r>
    </w:p>
    <w:p>
      <w:r>
        <w:t xml:space="preserve">| 15 |  |  |  | Трансферты | 308 225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1 |  |  | Трансферты | 308 225 |</w:t>
      </w:r>
    </w:p>
    <w:p>
      <w:r>
        <w:t xml:space="preserve">|  |  | 452 |  | Отдел финансов района (города областного значения) | 308 225 |</w:t>
      </w:r>
    </w:p>
    <w:p>
      <w:r>
        <w:t xml:space="preserve">|  |  |  | 006 | Возврат неиспользованных (недоиспользованных) целевых трансфертов | 18 071 |</w:t>
      </w:r>
    </w:p>
    <w:p>
      <w:r>
        <w:t xml:space="preserve">|  |  |  | 051 | Трансферты органам местного самоуправления | 289 872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282 |</w:t>
      </w:r>
    </w:p>
    <w:p>
      <w:r>
        <w:t xml:space="preserve">| 16 |  |  |  | Погашение займов | 20 851 |</w:t>
      </w:r>
    </w:p>
    <w:p>
      <w:r>
        <w:t xml:space="preserve">|  | 1 |  |  | Погашение займов | 20 851 |</w:t>
      </w:r>
    </w:p>
    <w:p>
      <w:r>
        <w:t xml:space="preserve">|  |  | 452 |  | Отдел финансов района (города областного значения) | 20 851 |</w:t>
      </w:r>
    </w:p>
    <w:p>
      <w:r>
        <w:t xml:space="preserve">|  |  |  | 008 | Погашение долга местного исполнительного органа перед вышестоящим бюджетом | 20 850 |</w:t>
      </w:r>
    </w:p>
    <w:p>
      <w:r>
        <w:t xml:space="preserve">|  |  |  | 021 | Возврат неиспользованных бюджетных кредитов, выделенных из местного бюджета | 1 |</w:t>
      </w:r>
    </w:p>
    <w:p>
      <w:r>
        <w:t xml:space="preserve">|  |  |  | III. | Чистое бюджетное кредитование | 50 623 |</w:t>
      </w:r>
    </w:p>
    <w:p>
      <w:r>
        <w:t xml:space="preserve">|  |  |  |  | Бюджетные кредиты | 71 473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71 473 |</w:t>
      </w:r>
    </w:p>
    <w:p>
      <w:r>
        <w:t xml:space="preserve">|  | 1 |  |  | Сельское хозяйство | 71 473 |</w:t>
      </w:r>
    </w:p>
    <w:p>
      <w:r>
        <w:t xml:space="preserve">|  |  | 453 |  | Отдел экономики и бюджетного планирования района (города областного значения) | 71 473 |</w:t>
      </w:r>
    </w:p>
    <w:p>
      <w:r>
        <w:t xml:space="preserve">|  |  |  | 006 | Бюджетные кредиты для реализации мер социальной поддержки специалистов | 71 473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5 |  |  |  | Погашение бюджетных кредитов | 20 850 |</w:t>
      </w:r>
    </w:p>
    <w:p>
      <w:r>
        <w:t xml:space="preserve">|  | 01 |  |  | Погашение бюджетных кредитов | 20 850 |</w:t>
      </w:r>
    </w:p>
    <w:p>
      <w:r>
        <w:t xml:space="preserve">|  |  | 1 |  | Погашение бюджетных кредитов, выданных из государственного бюджета | 20 850 |</w:t>
      </w:r>
    </w:p>
    <w:p>
      <w:r>
        <w:t xml:space="preserve">|  |  |  | 13 | Погашение бюджетных кредитов, выданных из местного бюджета физическим лицам | 20 850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 | Подкласс |  |  |</w:t>
      </w:r>
    </w:p>
    <w:p>
      <w:r>
        <w:t xml:space="preserve">|  |  |  | IV. | Сальдо по операциям с финансовыми активами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 |  |  | V. | Дефицит (профицит) бюджета | -641 251 |</w:t>
      </w:r>
    </w:p>
    <w:p>
      <w:r>
        <w:t xml:space="preserve">|  |  |  | VI. | Финансирование дефицита (использование профицита) бюджета | 641 251 |</w:t>
      </w:r>
    </w:p>
    <w:p>
      <w:r>
        <w:t xml:space="preserve">| 7 |  |  |  | Поступление займов | 298 810 |</w:t>
      </w:r>
    </w:p>
    <w:p>
      <w:r>
        <w:t xml:space="preserve">|  | 01 |  |  | Внутренние государственные займы | 298 810 |</w:t>
      </w:r>
    </w:p>
    <w:p>
      <w:r>
        <w:t xml:space="preserve">|  |  | 2 |  | Договор займа | 298 810 |</w:t>
      </w:r>
    </w:p>
    <w:p>
      <w:r>
        <w:t xml:space="preserve">|  |  |  | 03 | Займы, получаемые местным исполнительным органом района (города областного значения) | 298 810 |</w:t>
      </w:r>
    </w:p>
    <w:p>
      <w:r>
        <w:t xml:space="preserve">| 8 |  |  |  | Используемые остатки бюджетных средств | 363 292 |</w:t>
      </w:r>
    </w:p>
    <w:p>
      <w:r>
        <w:t xml:space="preserve">|  | 01 |  |  | Остатки бюджетных средств | 363 292 |</w:t>
      </w:r>
    </w:p>
    <w:p>
      <w:r>
        <w:t xml:space="preserve">|  |  | 1 |  | Свободные остатки бюджетных средств | 363 292 |</w:t>
      </w:r>
    </w:p>
    <w:p>
      <w:r>
        <w:t xml:space="preserve">|  |  |  | 01 | Свободные остатки бюджетных средств | 363 292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Наименование |  |  |  |</w:t>
      </w:r>
    </w:p>
    <w:p>
      <w:r>
        <w:t xml:space="preserve">|  |  | Подкласс |  |  |  |</w:t>
      </w:r>
    </w:p>
    <w:p>
      <w:r>
        <w:t xml:space="preserve">| 16 |  |  |  | Погашение займов | 20 851 |</w:t>
      </w:r>
    </w:p>
    <w:p>
      <w:r>
        <w:t xml:space="preserve">|  | 1 |  |  | Погашение займов | 20 851 |</w:t>
      </w:r>
    </w:p>
    <w:p>
      <w:r>
        <w:t xml:space="preserve">|  |  | 452 |  | Отдел финансов района (города областного значения) | 20 851 |</w:t>
      </w:r>
    </w:p>
    <w:p>
      <w:r>
        <w:t xml:space="preserve">|  |  |  | 008 | Погашение долга местного исполнительного органа перед вышестоящим бюджетом | 20 850 |</w:t>
      </w:r>
    </w:p>
    <w:p>
      <w:r>
        <w:t xml:space="preserve">|  |  |  | 021 | Возврат неиспользованных бюджетных кредитов, выделенных из местного бюджета | 1 |</w:t>
      </w:r>
    </w:p>
    <w:p>
      <w:r>
        <w:t xml:space="preserve">|  | Приложение 4 утвержденное решением Карасайского районного маслихата от 22 декабря 2016 года № 10-3 "О бюджете Карасайского района на 2017-2019 годы"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Карасайского районного маслихата Алматинской области от 31.10.2017</w:t>
      </w:r>
    </w:p>
    <w:p>
      <w:pPr>
        <w:pStyle w:val="Heading2"/>
      </w:pPr>
      <w:r>
        <w:t xml:space="preserve">Глава Перечень трансфертов органам местного самоуправления</w:t>
      </w:r>
    </w:p>
    <w:p>
      <w:r>
        <w:t xml:space="preserve">| № | Наименование | Сумма (тысяч тенге) |</w:t>
      </w:r>
    </w:p>
    <w:p>
      <w:r>
        <w:t xml:space="preserve">|---|---|---|</w:t>
      </w:r>
    </w:p>
    <w:p>
      <w:r>
        <w:t xml:space="preserve">| Всего | 296 082 |  |</w:t>
      </w:r>
    </w:p>
    <w:p>
      <w:r>
        <w:t xml:space="preserve">| 1 | Государственное учереждение "Аппарат акима Умтылского сельского округа Карасайского района" | 27 209 |</w:t>
      </w:r>
    </w:p>
    <w:p>
      <w:r>
        <w:t xml:space="preserve">| 2 | Государственное учереждение "Аппарат акима Ушконурского сельского округа Карасайского района" | 32 718 |</w:t>
      </w:r>
    </w:p>
    <w:p>
      <w:r>
        <w:t xml:space="preserve">| 3 | Государственное учереждение "Аппарат акима Елтайского сельского округа Карасайского района" | 31 219 |</w:t>
      </w:r>
    </w:p>
    <w:p>
      <w:r>
        <w:t xml:space="preserve">| 4 | Государственное учереждение "Аппарат акима Раймбекского сельского округа Карасайского района" | 38 576 |</w:t>
      </w:r>
    </w:p>
    <w:p>
      <w:r>
        <w:t xml:space="preserve">| 5 | Государственное учереждение "Аппарат акима Новочемолганского сельского округа Карасайского района" | 18 880 |</w:t>
      </w:r>
    </w:p>
    <w:p>
      <w:r>
        <w:t xml:space="preserve">| 6 | Государственное учереждение "Аппарат акима Жамбылского сельского округа Карасайского района" | 25 570 |</w:t>
      </w:r>
    </w:p>
    <w:p>
      <w:r>
        <w:t xml:space="preserve">| 7 | Государственное учереждение "Аппарат акима Иргелинского сельского округа Карасайского района" | 19 752 |</w:t>
      </w:r>
    </w:p>
    <w:p>
      <w:r>
        <w:t xml:space="preserve">| 8 | Государственное учереждение "Аппарат акима Каскеленского городского округа Карасайского района" | 74 378 |</w:t>
      </w:r>
    </w:p>
    <w:p>
      <w:r>
        <w:t xml:space="preserve">| 9 | Государственное учереждение "Аппарат акима Первомайского сельского округа Карасайского района" | 5 434 |</w:t>
      </w:r>
    </w:p>
    <w:p>
      <w:r>
        <w:t xml:space="preserve">| 10 | Государственное учереждение "Аппарат акима Жандосовского сельского округа Карасайского района" | 7 854 |</w:t>
      </w:r>
    </w:p>
    <w:p>
      <w:r>
        <w:t xml:space="preserve">| 11 | Государственное учереждение "Аппарат акима Айтейского сельского округа Карасайского района" | 14 492 |</w:t>
      </w:r>
    </w:p>
    <w:p>
      <w:r>
        <w:t xml:space="preserve">|  | Приложение 5 утвержденное решением Карасайского районного маслихата от "22" декабря 2016 года № 10-3 "О бюджете Карасайского района на 2017-2019 годы" |</w:t>
      </w:r>
    </w:p>
    <w:p>
      <w:r>
        <w:t xml:space="preserve">|---|---|</w:t>
      </w:r>
    </w:p>
    <w:p>
      <w:pPr>
        <w:pStyle w:val="Heading2"/>
      </w:pPr>
      <w:r>
        <w:t xml:space="preserve">Глава Утвердить перечень районных бюджетных программ не подлежащих секвестру в процессе исполнения районного бюджета на 2017 год</w:t>
      </w:r>
    </w:p>
    <w:p>
      <w:r>
        <w:t xml:space="preserve">| Функциональная группа |  |  |  |</w:t>
      </w:r>
    </w:p>
    <w:p>
      <w:r>
        <w:t xml:space="preserve">|---|---|---|---|</w:t>
      </w:r>
    </w:p>
    <w:p>
      <w:r>
        <w:t xml:space="preserve">|  | Админстратор бюджетных программ |  |  |</w:t>
      </w:r>
    </w:p>
    <w:p>
      <w:r>
        <w:t xml:space="preserve">|  |  | Программа |  |</w:t>
      </w:r>
    </w:p>
    <w:p>
      <w:r>
        <w:t xml:space="preserve">|  |  |  | Наименование |</w:t>
      </w:r>
    </w:p>
    <w:p>
      <w:r>
        <w:t xml:space="preserve">| 4 |  |  | Образование |</w:t>
      </w:r>
    </w:p>
    <w:p>
      <w:r>
        <w:t xml:space="preserve">|  | 464 |  | Отдел образования района (города областного значения) |</w:t>
      </w:r>
    </w:p>
    <w:p>
      <w:r>
        <w:t xml:space="preserve">|  |  | 003 | Общеобразовательное обучение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