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организации общественных работ на 2015 год</w:t>
      </w:r>
    </w:p>
    <w:p>
      <w:r>
        <w:t xml:space="preserve">Постановление. Акимат Байзакского района. от 28.11.2014. № 85213. редакция от 12.08.2015</w:t>
      </w:r>
    </w:p>
    <w:p>
      <w:r>
        <w:t xml:space="preserve">| Аким района | М. Шукеев |</w:t>
      </w:r>
    </w:p>
    <w:p>
      <w:r>
        <w:t xml:space="preserve">|---|---|</w:t>
      </w:r>
    </w:p>
    <w:p>
      <w:r>
        <w:t xml:space="preserve">|  | Приложение к постановлению акимата Байзакского района № 656 от "28" ноября 2014 года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организаций, виды, объемы и конкретные условия общественных работ, размеры оплаты труда участников и источники их финансирования, спрос и предложение на общественные работы</w:t>
      </w:r>
    </w:p>
    <w:p>
      <w:r>
        <w:t xml:space="preserve">| № | Наименование организаций | Виды общественных работ | Объемы и конкретные условия | Размеры оплата труда участников и источники их финансирования, тенге | Спрос | Предложение |</w:t>
      </w:r>
    </w:p>
    <w:p>
      <w:r>
        <w:t xml:space="preserve">|---|---|---|---|---|---|---|</w:t>
      </w:r>
    </w:p>
    <w:p>
      <w:r>
        <w:t xml:space="preserve">| 1 | Коммунальное государственное учреждение "Аппарат акима Байтерекского сельского округа" | Оказание содействие в санитарной очисткеблагоустройстве и озеленении территории сельского округа | На условиях неполного рабочего дня и по гибкому графику | 32046 Местный бюджет | 34 | 34 |</w:t>
      </w:r>
    </w:p>
    <w:p>
      <w:r>
        <w:t xml:space="preserve">| 2 | Коммунальное государственное учреждение "Аппарат акима Ботамойнакского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15 | 15 |</w:t>
      </w:r>
    </w:p>
    <w:p>
      <w:r>
        <w:t xml:space="preserve">| 3 | Коммунальное государственное учреждение "Аппарат акима Бурылского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15 | 15 |</w:t>
      </w:r>
    </w:p>
    <w:p>
      <w:r>
        <w:t xml:space="preserve">| 4 | Коммунальное государственное учреждение "Аппарат акима Диханского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9 | 9 |</w:t>
      </w:r>
    </w:p>
    <w:p>
      <w:r>
        <w:t xml:space="preserve">| 5 | Коммунальное государственное учреждение "Аппарат акима Жалгызтобинского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10 | 10 |</w:t>
      </w:r>
    </w:p>
    <w:p>
      <w:r>
        <w:t xml:space="preserve">| 6 | Коммунальное государственное учреждение "Аппарат акима Жанатурмыского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17 | 17 |</w:t>
      </w:r>
    </w:p>
    <w:p>
      <w:r>
        <w:t xml:space="preserve">| 7 | Коммунальное государственное учреждение "Аппарат акима село Коктал"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8 | 8 |</w:t>
      </w:r>
    </w:p>
    <w:p>
      <w:r>
        <w:t xml:space="preserve">| 8 | Коммунальное государственое учреждение "Аппарат акима село Коптерек"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9 | 9 |</w:t>
      </w:r>
    </w:p>
    <w:p>
      <w:r>
        <w:t xml:space="preserve">| 9 | Коммунальное государственное учреждение "Аппарат акима Костобинского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11 | 11 |</w:t>
      </w:r>
    </w:p>
    <w:p>
      <w:r>
        <w:t xml:space="preserve">| 10 | Коммунальное государственное учреждение "Аппарат акима Кызылжулдызского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14 | 14 |</w:t>
      </w:r>
    </w:p>
    <w:p>
      <w:r>
        <w:t xml:space="preserve">| 11 | Коммунальное государственное учреждение "Аппарат акима Мырзатайского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12 | 12 |</w:t>
      </w:r>
    </w:p>
    <w:p>
      <w:r>
        <w:t xml:space="preserve">| 12 | Коммунальное государственное учреждение "Аппарат акима Сазтерекского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9 | 9 |</w:t>
      </w:r>
    </w:p>
    <w:p>
      <w:r>
        <w:t xml:space="preserve">| 13 | Коммунальное государственное учреждение "Аппарат акима Сарыкемерского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31 | 31 |</w:t>
      </w:r>
    </w:p>
    <w:p>
      <w:r>
        <w:t xml:space="preserve">| 14 | Коммунальное государственное учреждение "Аппарат акима Суханбаевского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6 | 6 |</w:t>
      </w:r>
    </w:p>
    <w:p>
      <w:r>
        <w:t xml:space="preserve">| 15 | Коммунальное государственное учреждение "Аппарат акима Темирбекского"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10 | 10 |</w:t>
      </w:r>
    </w:p>
    <w:p>
      <w:r>
        <w:t xml:space="preserve">| 16 | Коммунальное государственное учреждение "Аппарат акима Туймекентского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16 | 16 |</w:t>
      </w:r>
    </w:p>
    <w:p>
      <w:r>
        <w:t xml:space="preserve">| 17 | Коммунальное государственное учреждение "Аппарат акима Ынтамакского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8 | 8 |</w:t>
      </w:r>
    </w:p>
    <w:p>
      <w:r>
        <w:t xml:space="preserve">| 18 | Коммунальное государственное учреждение "Аппарат акима Улгулинского сельского округа" | Оказание содействие в санитарной очистке благоустройстве и озеленении территории сельского округа | На условиях неполного рабочего дня и по гибкому графику | 32046 Местный бюджет | 9 | 9 |</w:t>
      </w:r>
    </w:p>
    <w:p>
      <w:r>
        <w:t xml:space="preserve">|  | Всего: |  |  |  | 243 | 243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