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наименовании улиц по Карасазскому сельскому округу Жуалынского района</w:t>
      </w:r>
    </w:p>
    <w:p>
      <w:r>
        <w:t xml:space="preserve">Решение. Акимат Карасазского сельского округа. от 25.10.2011. № 61859. редакция от 25.10.2011</w:t>
      </w:r>
    </w:p>
    <w:p>
      <w:pPr>
        <w:pStyle w:val="Heading2"/>
      </w:pPr>
      <w:r>
        <w:t xml:space="preserve">Текст</w:t>
      </w:r>
    </w:p>
    <w:p>
      <w:r>
        <w:t xml:space="preserve">Примечание РЦПИ: В тексте сохранена авторская орфография и пунктуация.</w:t>
      </w:r>
    </w:p>
    <w:p>
      <w:pPr>
        <w:pStyle w:val="Heading2"/>
      </w:pPr>
      <w:r>
        <w:t xml:space="preserve">Текст</w:t>
      </w:r>
    </w:p>
    <w:p>
      <w:r>
        <w:t xml:space="preserve">На основании пункта 2 статьи 35 Закона Республики Казахстан от 23 января 2001 года «О местном государственном управлении и самоуправлении в Республике Казахстан», пункта 4 статьи 14 Закона Республики Казахстан от 8 декабря 1993 года «Об административно – территориальном устройстве Республики Казахстан» и с учетом мнения населения жителей Карасазского сельского округа РЕШИЛ: 1. Наименовать нижеследующие улицы по Карасазскому сельскому округу: 1) В селе Карасаз: Улица Жамбыла; Улица Карла-Маркса; Улица Гагарина; Улица Комарова; Улица Абая; Улица Ыбырая Алтынсарина; Улица Ленина; 2) В селе Акбастау: Улица Толе би; Улица Береке; Улица Койгелди; Улица Кайрата Рыскулбекова; 3) В селе Журимбай: Улица Жеңис; Переулок Болашак; 4) В селе Карасу: Улица Ак жол; 5) В селе Коктас: Улица Достык. 2. Исполнение данного решения возложить на главного специалиста аппарата акима Карасазского сельского округа Ахмет Нурлана Бопанулы. 3. Настоящее решение вступает в силу со дня государственной регистрации в органах юстиции и вводится в действие после истечения десяти календарных дней со дня его первого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И.о. акима сельского округа                Ж.Баетов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