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некоторых вопросах Министерства по чрезвычайным ситуациям Республики Казахстан</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01.04.2024. № 195110. редакция от 01.04.2024</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Реорганизовать республиканские государственные учреждения – территориальные органы Министерства по чрезвычайным ситуациям Республики Казахстан согласно приложению к настоящему постановлению.</w:t>
      </w:r>
    </w:p>
    <w:p>
      <w:pPr>
        <w:pStyle w:val="Heading2"/>
      </w:pPr>
      <w:r>
        <w:t xml:space="preserve">Пункт 2</w:t>
      </w:r>
    </w:p>
    <w:p>
      <w:r>
        <w:t xml:space="preserve">2. Внести в постановление Правительства Республики Казахстан от 23 октября 2020 года № 701 "Вопросы Министерства по чрезвычайным ситуациям Республики Казахстан" следующие дополнения:</w:t>
      </w:r>
    </w:p>
    <w:p>
      <w:r>
        <w:t xml:space="preserve">в Положении о Министерстве по чрезвычайным ситуациям Республики Казахстан, утвержденном указанным постановлением:</w:t>
      </w:r>
    </w:p>
    <w:p>
      <w:r>
        <w:t xml:space="preserve">в перечне территориальных органов, находящихся в ведении Министерства и территориальных подразделений его ведомств:</w:t>
      </w:r>
    </w:p>
    <w:p>
      <w:r>
        <w:t xml:space="preserve">раздел "1. Министерство по чрезвычайным ситуациям Республики Казахстан":</w:t>
      </w:r>
    </w:p>
    <w:p>
      <w:r>
        <w:t xml:space="preserve">дополнить строками, порядковые номера 57-10 и 57-11, следующего содержания:</w:t>
      </w:r>
    </w:p>
    <w:p>
      <w:r>
        <w:t xml:space="preserve">"57-10. Отдел по чрезвычайным ситуациям района Мақаншы Департамента по чрезвычайным ситуациям области Абай.</w:t>
      </w:r>
    </w:p>
    <w:p>
      <w:pPr>
        <w:pStyle w:val="Heading2"/>
      </w:pPr>
      <w:r>
        <w:t xml:space="preserve">Пункт 57-11</w:t>
      </w:r>
    </w:p>
    <w:p>
      <w:r>
        <w:t xml:space="preserve">57-11. Отдел по чрезвычайным ситуациям района Жаңасемей Департамента по чрезвычайным ситуациям области Абай.";</w:t>
      </w:r>
    </w:p>
    <w:p>
      <w:r>
        <w:t xml:space="preserve">дополнить строкой, порядковый номер 74-1, следующего содержания:</w:t>
      </w:r>
    </w:p>
    <w:p>
      <w:r>
        <w:t xml:space="preserve">"74-1. Отдел по чрезвычайным ситуациям города Алатау Департамента по чрезвычайным ситуациям Алматинской области.";</w:t>
      </w:r>
    </w:p>
    <w:p>
      <w:r>
        <w:t xml:space="preserve">дополнить строками, порядковые номера 127-1 и 127-2, следующего содержания:</w:t>
      </w:r>
    </w:p>
    <w:p>
      <w:r>
        <w:t xml:space="preserve">"127-1. Отдел по чрезвычайным ситуациям района Үлкен Нарын Департамента по чрезвычайным ситуациям Восточно-Казахстанской области.</w:t>
      </w:r>
    </w:p>
    <w:p>
      <w:pPr>
        <w:pStyle w:val="Heading2"/>
      </w:pPr>
      <w:r>
        <w:t xml:space="preserve">Пункт 127-2</w:t>
      </w:r>
    </w:p>
    <w:p>
      <w:r>
        <w:t xml:space="preserve">127-2. Отдел по чрезвычайным ситуациям района Марқакөл Департамента по чрезвычайным ситуациям Восточно-Казахстанской области.".</w:t>
      </w:r>
    </w:p>
    <w:p>
      <w:pPr>
        <w:pStyle w:val="Heading2"/>
      </w:pPr>
      <w:r>
        <w:t xml:space="preserve">Пункт 3</w:t>
      </w:r>
    </w:p>
    <w:p>
      <w:r>
        <w:t xml:space="preserve">3. Министерству по чрезвычайным ситуациям Республики Казахстан в установленном законодательством Республики Казахстан порядке принять меры, вытекающие из настоящего постановления.</w:t>
      </w:r>
    </w:p>
    <w:p>
      <w:pPr>
        <w:pStyle w:val="Heading2"/>
      </w:pPr>
      <w:r>
        <w:t xml:space="preserve">Пункт 4</w:t>
      </w:r>
    </w:p>
    <w:p>
      <w:r>
        <w:t xml:space="preserve">4. Настоящее постановление вводится в действие со дня его подписания.</w:t>
      </w:r>
    </w:p>
    <w:p>
      <w:r>
        <w:t xml:space="preserve">| Премьер-Министр Республики Казахстан | О. Бектенов |</w:t>
      </w:r>
    </w:p>
    <w:p>
      <w:r>
        <w:t xml:space="preserve">|---|---|</w:t>
      </w:r>
    </w:p>
    <w:p>
      <w:r>
        <w:t xml:space="preserve">|  | Приложение к постановлению Правительства Республики Казахстан от 1 апреля 2024 года № 249 |</w:t>
      </w:r>
    </w:p>
    <w:p>
      <w:r>
        <w:t xml:space="preserve">|---|---|</w:t>
      </w:r>
    </w:p>
    <w:p>
      <w:pPr>
        <w:pStyle w:val="Heading2"/>
      </w:pPr>
      <w:r>
        <w:t xml:space="preserve">Глава Перечень реорганизуемых республиканских государственных учреждений – территориальных органов Министерства по чрезвычайным ситуациям Республики Казахстан</w:t>
      </w:r>
    </w:p>
    <w:p>
      <w:pPr>
        <w:pStyle w:val="Heading2"/>
      </w:pPr>
      <w:r>
        <w:t xml:space="preserve">Пункт 1</w:t>
      </w:r>
    </w:p>
    <w:p>
      <w:r>
        <w:t xml:space="preserve">1. Республиканское государственное учреждение "Отдел по чрезвычайным ситуациям Илийского района Департамента по чрезвычайным ситуациям Алматинской области Министерства по чрезвычайным ситуациям Республики Казахстан" путем выделения из него республиканского государственного учреждения "Отдел по чрезвычайным ситуациям города Алатау Департамента по чрезвычайным ситуациям Алматинской области Министерства по чрезвычайным ситуациям Республики Казахстан".</w:t>
      </w:r>
    </w:p>
    <w:p>
      <w:pPr>
        <w:pStyle w:val="Heading2"/>
      </w:pPr>
      <w:r>
        <w:t xml:space="preserve">Пункт 2</w:t>
      </w:r>
    </w:p>
    <w:p>
      <w:r>
        <w:t xml:space="preserve">2. Республиканское государственное учреждение "Отдел по чрезвычайным ситуациям Урджарского района Департамента по чрезвычайным ситуациям области Абай Министерства по чрезвычайным ситуациям Республики Казахстан" путем выделения из него республиканского государственного учреждения "Отдел по чрезвычайным ситуациям района Мақаншы Департамента по чрезвычайным ситуациям области Абай Министерства по чрезвычайным ситуациям Республики Казахстан".</w:t>
      </w:r>
    </w:p>
    <w:p>
      <w:pPr>
        <w:pStyle w:val="Heading2"/>
      </w:pPr>
      <w:r>
        <w:t xml:space="preserve">Пункт 3</w:t>
      </w:r>
    </w:p>
    <w:p>
      <w:r>
        <w:t xml:space="preserve">3. Республиканское государственное учреждение "Управление по чрезвычайным ситуациям города Семей Департамента по чрезвычайным ситуациям области Абай Министерства по чрезвычайным ситуациям Республики Казахстан" путем выделения из него республиканского государственного учреждения "Отдел по чрезвычайным ситуациям района Жаңасемей Департамента по чрезвычайным ситуациям области Абай Министерства по чрезвычайным ситуациям Республики Казахстан".</w:t>
      </w:r>
    </w:p>
    <w:p>
      <w:pPr>
        <w:pStyle w:val="Heading2"/>
      </w:pPr>
      <w:r>
        <w:t xml:space="preserve">Пункт 4</w:t>
      </w:r>
    </w:p>
    <w:p>
      <w:r>
        <w:t xml:space="preserve">4. Республиканское государственное учреждение "Отдел по чрезвычайным ситуациям Катон-Карагайского района Департамента по чрезвычайным ситуациям Восточно-Казахстанской области Министерства по чрезвычайным ситуациям Республики Казахстан" путем выделения из него республиканского государственного учреждения "Отдел по чрезвычайным ситуациям района Үлкен Нарын Департамента по чрезвычайным ситуациям Восточно-Казахстанской области Министерства по чрезвычайным ситуациям Республики Казахстан".</w:t>
      </w:r>
    </w:p>
    <w:p>
      <w:pPr>
        <w:pStyle w:val="Heading2"/>
      </w:pPr>
      <w:r>
        <w:t xml:space="preserve">Пункт 5</w:t>
      </w:r>
    </w:p>
    <w:p>
      <w:r>
        <w:t xml:space="preserve">5. Республиканское государственное учреждение "Отдел по чрезвычайным ситуациям Курчумского района Департамента по чрезвычайным ситуациям Восточно-Казахстанской области Министерства по чрезвычайным ситуациям Республики Казахстан" путем выделения из него республиканского государственного учреждения "Отдел по чрезвычайным ситуациям района Марқакөл Департамента по чрезвычайным ситуациям Восточно-Казахстанской области Министерства по чрезвычайным ситуациям Республики Казахстан".</w:t>
      </w:r>
    </w:p>
    <w:p>
      <w:r>
        <w:t xml:space="preserve">_____________________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