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постановление Правительства Республики Казахстан от 30 ноября 2012 года № 1520 "О реализации Закона Республики Казахстан "О республиканском бюджете на 2013 - 2015 годы"</w:t>
      </w:r>
    </w:p>
    <w:p>
      <w:r>
        <w:t xml:space="preserve">Постановление, Изменения.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16.04.2013. № 72275. редакция от 16.04.2013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1. Внести в постановление Правительства Республики Казахстан от 30 ноября 2012 года № 1520 «О реализации Закона Республики Казахстан «О республиканском бюджете на 2013 – 2015 годы» следующие изменения: в приложении 1 к указанному постановлению: в функциональной группе 01 «Государственные услуги общего характера» по администратору 204 «Министерство иностранных дел Республики Казахстан» в программе 009 «Приобретение и строительство объектов недвижимости за рубежом для размещения дипломатических представительств Республики Казахстан»: в графе «2013 год»: в строке «Расширение зданий Посольства и строительство культурного центра РК в РФ» цифры «735 000» заменить цифрами «343 315»; в строке «Строительство комплекса зданий Посольства РК в Узбекистане» цифры «76 001» заменить цифрами «467 686». 2. Настоящее постановление вводится в действие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С. Ахметов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