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корректировке показателей республиканского бюджета на 2012 год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20.02.2012. № 63944. редакция от 20.02.2012</w:t>
      </w:r>
    </w:p>
    <w:p>
      <w:pPr>
        <w:pStyle w:val="Heading2"/>
      </w:pPr>
      <w:r>
        <w:t xml:space="preserve">Текст</w:t>
      </w:r>
    </w:p>
    <w:p>
      <w:r>
        <w:t xml:space="preserve">В целях реализации Указа Президента Республики Казахстан от 22 января 2012 года № 226 «О дальнейшем совершенствовании системы государственного управления Республики Казахстан» Правительство Республики Казахстан ПОСТАНОВЛЯЕТ: 1. Осуществить корректировку показателей республиканского бюджета на 2012 год согласно приложению 1 к настоящему постановлению. 2. Внести в постановление Правительства Республики Казахстан от 1 декабря 2011 года № 1428 «О реализации Закона Республики Казахстан «О республиканском бюджете на 2012 - 2014 годы» следующие изменения и дополнения: в приложении 1 к указанному постановлению: в графе «2012 год»: в разделе I. «Республиканские бюджетные инвестиционные проекты»: в функциональной группе 01 «Государственные услуги общего характера»: после строки «Строительство комплекса зданий Посольства РК в Узбекистане 462 720» дополнить администратором следующего содержания: «</w:t>
      </w:r>
    </w:p>
    <w:p>
      <w:r>
        <w:t xml:space="preserve">| 215 | Министерство транспорта и коммуникации Республики Казахстан | 1 955 792 |  |</w:t>
      </w:r>
    </w:p>
    <w:p>
      <w:r>
        <w:t xml:space="preserve">|---|---|---|---|</w:t>
      </w:r>
    </w:p>
    <w:p>
      <w:r>
        <w:t xml:space="preserve">|  | 040 | Создание информационной инфраструктуры государственных органов | 1 955 792 |</w:t>
      </w:r>
    </w:p>
    <w:p>
      <w:r>
        <w:t xml:space="preserve">|  |  | в том числе на инвестиционные проекты: |  |</w:t>
      </w:r>
    </w:p>
    <w:p>
      <w:r>
        <w:t xml:space="preserve">|  |  | Прочие |  |</w:t>
      </w:r>
    </w:p>
    <w:p>
      <w:r>
        <w:t xml:space="preserve">|  |  | Создание и развитие межгосударственного шлюза для обмена информацией в рамках Таможенного союза между Казахстаном, Россией и Белоруссией (Национальный сегмент Интегрированной информационной системы внешней взаимной торговли Таможенного союза) | 1 955 792 |</w:t>
      </w:r>
    </w:p>
    <w:p>
      <w:pPr>
        <w:pStyle w:val="Heading2"/>
      </w:pPr>
      <w:r>
        <w:t xml:space="preserve">Текст</w:t>
      </w:r>
    </w:p>
    <w:p>
      <w:r>
        <w:t xml:space="preserve">»; в графе «2012 год»: в строке «603 Министерство связи и информации Республики Казахстан» цифры «1 955 792» заменить цифрой «0»; в строке «012 Создание информационной инфраструктуры государственных органов» цифры «1 955 792» заменить цифрой «0»; в строке «Создание и развитие межгосударственного шлюза для обмена информацией в рамках Таможенного союза между Казахстаном, Россией и Белоруссией (Национальный сегмент Интегрированной информационной системы внешней взаимной торговли Таможенного союза)» цифры «1 955 792» заменить цифрой «0»; в функциональной группе 08 «Культура, спорт, туризм и информационное пространство»: в строке «205 Министерство туризма и спорта Республики Казахстан» цифры «8 526 006» заменить цифрой «0»; в строке «005 Бюджетные инвестиции в области спорта» цифры «8 526 006» заменить цифрой «0»; в строке «100 Строительство и реконструкция объектов спорта» цифры «8 335 388» заменить цифрой «0»; в строке «Строительство республиканской базы лыжного спорта в городе Щучинске Акмолинской области (I и II очередь)» цифры «1 035 685» заменить цифрой «0»; в строке «Строительство республиканской базы олимпийской подготовки в Алматинской области» цифры «3 190 853» заменить цифрой «0»; в строке «Строительство многофункционального спортивного комплекса «Центр Олимпийской подготовки» в городе Астане (без наружных инженерных сетей)» цифры «4 108 850» заменить цифрой «0»; строки: «</w:t>
      </w:r>
    </w:p>
    <w:p>
      <w:r>
        <w:t xml:space="preserve">| 101 | Строительство и реконструкция объектов образования по спорту | 190 618 |</w:t>
      </w:r>
    </w:p>
    <w:p>
      <w:r>
        <w:t xml:space="preserve">|---|---|---|</w:t>
      </w:r>
    </w:p>
    <w:p>
      <w:r>
        <w:t xml:space="preserve">|  | в том числе на инвестиционные проекты: |  |</w:t>
      </w:r>
    </w:p>
    <w:p>
      <w:r>
        <w:t xml:space="preserve">|  | город Астана |  |</w:t>
      </w:r>
    </w:p>
    <w:p>
      <w:r>
        <w:t xml:space="preserve">|  | Реконструкция спортивно-оздоровительного комплекса, расположенного по ул. Стадионной, № 3 в городе Астане | 190 618 |</w:t>
      </w:r>
    </w:p>
    <w:p>
      <w:pPr>
        <w:pStyle w:val="Heading2"/>
      </w:pPr>
      <w:r>
        <w:t xml:space="preserve">Текст</w:t>
      </w:r>
    </w:p>
    <w:p>
      <w:r>
        <w:t xml:space="preserve">» исключить; строки: «</w:t>
      </w:r>
    </w:p>
    <w:p>
      <w:r>
        <w:t xml:space="preserve">| 206 | Министерство культуры Республики Казахстан | 100 734 |  |</w:t>
      </w:r>
    </w:p>
    <w:p>
      <w:r>
        <w:t xml:space="preserve">|---|---|---|---|</w:t>
      </w:r>
    </w:p>
    <w:p>
      <w:r>
        <w:t xml:space="preserve">|  | 010 | Строительство, реконструкция объектов культуры | 100 734 |</w:t>
      </w:r>
    </w:p>
    <w:p>
      <w:pPr>
        <w:pStyle w:val="Heading2"/>
      </w:pPr>
      <w:r>
        <w:t xml:space="preserve">Текст</w:t>
      </w:r>
    </w:p>
    <w:p>
      <w:r>
        <w:t xml:space="preserve">» изложить в следующей редакции: «</w:t>
      </w:r>
    </w:p>
    <w:p>
      <w:r>
        <w:t xml:space="preserve">| 235 | Министерство культуры и информации Республики Казахстан | 100 734 |  |</w:t>
      </w:r>
    </w:p>
    <w:p>
      <w:r>
        <w:t xml:space="preserve">|---|---|---|---|</w:t>
      </w:r>
    </w:p>
    <w:p>
      <w:r>
        <w:t xml:space="preserve">|  | 016 | Строительство, реконструкция объектов культуры | 100 734 |</w:t>
      </w:r>
    </w:p>
    <w:p>
      <w:pPr>
        <w:pStyle w:val="Heading2"/>
      </w:pPr>
      <w:r>
        <w:t xml:space="preserve">Текст</w:t>
      </w:r>
    </w:p>
    <w:p>
      <w:r>
        <w:t xml:space="preserve">»; после строки «Туристическо-развлекательный комплекс на оз. Щучье Щучинско-Боровской курортной зоны (инфраструктура). Наружные сети водопровода, канализации, электропитания и станция очистки воды в г. Щучинск 1 902 883» дополнить администратором следующего содержания: «</w:t>
      </w:r>
    </w:p>
    <w:p>
      <w:r>
        <w:t xml:space="preserve">| 696 | Агентство Республики Казахстан по делам спорта и физической культуры | 8 526 006 |  |  |</w:t>
      </w:r>
    </w:p>
    <w:p>
      <w:r>
        <w:t xml:space="preserve">|---|---|---|---|---|</w:t>
      </w:r>
    </w:p>
    <w:p>
      <w:r>
        <w:t xml:space="preserve">|  | 011 | Бюджетные инвестиции в области спорта | 8 526 006 |  |</w:t>
      </w:r>
    </w:p>
    <w:p>
      <w:r>
        <w:t xml:space="preserve">|  |  | 100 | Строительство и реконструкция объектов спорта | 8 335 388 |</w:t>
      </w:r>
    </w:p>
    <w:p>
      <w:r>
        <w:t xml:space="preserve">|  |  |  | в том числе на инвестиционные проекты: |  |</w:t>
      </w:r>
    </w:p>
    <w:p>
      <w:r>
        <w:t xml:space="preserve">|  |  |  | Акмолинская область |  |</w:t>
      </w:r>
    </w:p>
    <w:p>
      <w:r>
        <w:t xml:space="preserve">|  |  |  | Строительство республиканской базы лыжного спорта в городе Щучинске Акмолинской области (I и II очередь) | 1 035 685 |</w:t>
      </w:r>
    </w:p>
    <w:p>
      <w:r>
        <w:t xml:space="preserve">|  |  |  | Алматинская область |  |</w:t>
      </w:r>
    </w:p>
    <w:p>
      <w:r>
        <w:t xml:space="preserve">|  |  |  | Строительство республиканской базы олимпийской подготовки в Алматинской области | 3 190 853 |</w:t>
      </w:r>
    </w:p>
    <w:p>
      <w:r>
        <w:t xml:space="preserve">|  |  |  | город Астана |  |</w:t>
      </w:r>
    </w:p>
    <w:p>
      <w:r>
        <w:t xml:space="preserve">|  |  |  | Строительство многофункционального спортивного комплекса «Центр Олимпийской подготовки» в городе Астане (без наружных инженерных сетей) | 4 108 850 |</w:t>
      </w:r>
    </w:p>
    <w:p>
      <w:r>
        <w:t xml:space="preserve">|  |  | 101 | Строительство и реконструкция объектов образования по спорту | 190 618 |</w:t>
      </w:r>
    </w:p>
    <w:p>
      <w:r>
        <w:t xml:space="preserve">|  |  |  | в том числе на инвестиционные проекты: |  |</w:t>
      </w:r>
    </w:p>
    <w:p>
      <w:r>
        <w:t xml:space="preserve">|  |  |  | город Астана |  |</w:t>
      </w:r>
    </w:p>
    <w:p>
      <w:r>
        <w:t xml:space="preserve">|  |  |  | Реконструкция спортивно-оздоровительного комплекса, расположенного по ул. Стадионной, № 3 в городе Астане | 190 618 |</w:t>
      </w:r>
    </w:p>
    <w:p>
      <w:pPr>
        <w:pStyle w:val="Heading2"/>
      </w:pPr>
      <w:r>
        <w:t xml:space="preserve">Текст</w:t>
      </w:r>
    </w:p>
    <w:p>
      <w:r>
        <w:t xml:space="preserve">»; в графе «2012 год»: в разделе III. «Целевые трансферты на развитие»: в функциональной группе 08 «Культура, спорт, туризм и информационное пространство»: в строке «205 Министерство туризма и спорта Республики Казахстан» цифры «2 773 987» заменить цифрой «0»; в строке «009 Целевые трансферты на развитие областным бюджетам, бюджетам городов Астаны и Алматы на развитие объектов спорта и туризма» цифры «2 773 987» заменить цифрой «0»; в строке «город Алматы» цифры «2 773 987» заменить цифрой «0»; строки: «</w:t>
      </w:r>
    </w:p>
    <w:p>
      <w:r>
        <w:t xml:space="preserve">| 206 | Министерство культуры Республики Казахстан | 15 837 000 |  |</w:t>
      </w:r>
    </w:p>
    <w:p>
      <w:r>
        <w:t xml:space="preserve">|---|---|---|---|</w:t>
      </w:r>
    </w:p>
    <w:p>
      <w:r>
        <w:t xml:space="preserve">|  | 036 | Целевые трансферты на развитие бюджету города Астаны на увеличение уставного капитала ТОО «Театр оперы и балета» | 15 837 000 |</w:t>
      </w:r>
    </w:p>
    <w:p>
      <w:pPr>
        <w:pStyle w:val="Heading2"/>
      </w:pPr>
      <w:r>
        <w:t xml:space="preserve">Текст</w:t>
      </w:r>
    </w:p>
    <w:p>
      <w:r>
        <w:t xml:space="preserve">» изложить в следующей редакции: «</w:t>
      </w:r>
    </w:p>
    <w:p>
      <w:r>
        <w:t xml:space="preserve">| 235 | Министерство культуры и информации Республики Казахстан | 15 837 000 |  |</w:t>
      </w:r>
    </w:p>
    <w:p>
      <w:r>
        <w:t xml:space="preserve">|---|---|---|---|</w:t>
      </w:r>
    </w:p>
    <w:p>
      <w:r>
        <w:t xml:space="preserve">|  | 017 | Целевые трансферты на развитие бюджету города Астаны на увеличение уставного капитала ТОО «Театр оперы и балета» | 15 837 000 |</w:t>
      </w:r>
    </w:p>
    <w:p>
      <w:pPr>
        <w:pStyle w:val="Heading2"/>
      </w:pPr>
      <w:r>
        <w:t xml:space="preserve">Текст</w:t>
      </w:r>
    </w:p>
    <w:p>
      <w:r>
        <w:t xml:space="preserve">»; после строки «город Астана 15 837 000» дополнить администратором следующего содержания: «</w:t>
      </w:r>
    </w:p>
    <w:p>
      <w:r>
        <w:t xml:space="preserve">| 696 | Агентство Республики Казахстан по делам спорта и физической культуры | 2 773 987 |  |</w:t>
      </w:r>
    </w:p>
    <w:p>
      <w:r>
        <w:t xml:space="preserve">|---|---|---|---|</w:t>
      </w:r>
    </w:p>
    <w:p>
      <w:r>
        <w:t xml:space="preserve">|  | 012 | Целевые трансферты на развитие областным бюджетам, бюджетам городов Астаны и Алматы на развитие объектов спорта | 2 773 987 |</w:t>
      </w:r>
    </w:p>
    <w:p>
      <w:r>
        <w:t xml:space="preserve">|  |  | в том числе по регионам: |  |</w:t>
      </w:r>
    </w:p>
    <w:p>
      <w:r>
        <w:t xml:space="preserve">|  |  | город Алматы | 2 773 987 |</w:t>
      </w:r>
    </w:p>
    <w:p>
      <w:pPr>
        <w:pStyle w:val="Heading2"/>
      </w:pPr>
      <w:r>
        <w:t xml:space="preserve">Текст</w:t>
      </w:r>
    </w:p>
    <w:p>
      <w:r>
        <w:t xml:space="preserve">»; в приложении 2 к указанному постановлению: в графе «2012 год»: в разделе II. «Бюджетные инвестиции, планируемые посредством участия государства в уставном капитале юридических лиц»: в функциональной группе 08 «Культура, спорт, туризм и информационное пространство»: цифры «9 414 148» заменить цифрами «1 404 648»; после строки «08 Культура, спорт, туризм и информационное пространство 9 414 148» дополнить администратором следующего содержания: «</w:t>
      </w:r>
    </w:p>
    <w:p>
      <w:r>
        <w:t xml:space="preserve">| 235 | Министерство культуры и информации Республики Казахстан | 1 404 648 |  |</w:t>
      </w:r>
    </w:p>
    <w:p>
      <w:r>
        <w:t xml:space="preserve">|---|---|---|---|</w:t>
      </w:r>
    </w:p>
    <w:p>
      <w:r>
        <w:t xml:space="preserve">|  | 022 | Увеличение уставных капиталов юридических лиц, осуществляющих деятельность в области информации | 1 404 648 |</w:t>
      </w:r>
    </w:p>
    <w:p>
      <w:pPr>
        <w:pStyle w:val="Heading2"/>
      </w:pPr>
      <w:r>
        <w:t xml:space="preserve">Текст</w:t>
      </w:r>
    </w:p>
    <w:p>
      <w:r>
        <w:t xml:space="preserve">»; в графе «2012 год»: в строке «603 Министерство связи и информации Республики Казахстан» цифры «9 414 148» заменить цифрой «0»; в строке «033 Увеличение уставных капиталов юридических лиц, осуществляющих деятельность в области информации» цифры «9 414 148» заменить цифрой «0»; в функциональной группе 12 «Транспорт и коммуникации»: цифры «22 597 437» заменить цифрами «30 606 937»; после строки «12 Транспорт и коммуникации 22 597 437» дополнить администратором следующего содержания: «</w:t>
      </w:r>
    </w:p>
    <w:p>
      <w:r>
        <w:t xml:space="preserve">| 215 | Министерство транспорта и коммуникаций Республики Казахстан | 8 009 500 |  |</w:t>
      </w:r>
    </w:p>
    <w:p>
      <w:r>
        <w:t xml:space="preserve">|---|---|---|---|</w:t>
      </w:r>
    </w:p>
    <w:p>
      <w:r>
        <w:t xml:space="preserve">|  | 041 | Увеличение уставных капиталов юридических лиц, осуществляющих деятельность в области транспорта и коммуникаций | 8 009 500 |</w:t>
      </w:r>
    </w:p>
    <w:p>
      <w:pPr>
        <w:pStyle w:val="Heading2"/>
      </w:pPr>
      <w:r>
        <w:t xml:space="preserve">Текст</w:t>
      </w:r>
    </w:p>
    <w:p>
      <w:r>
        <w:t xml:space="preserve">». 3. Настоящее постановление вводится в действие с 1 января 2012 года.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Приложение Приложение 1 к постановлению Правительства Республики Казахстан от 20 февраля 2012 года № 242</w:t>
      </w:r>
    </w:p>
    <w:p>
      <w:pPr>
        <w:pStyle w:val="Heading2"/>
      </w:pPr>
      <w:r>
        <w:t xml:space="preserve">Глава О корректировке показателей республиканского бюджета на 2012 год</w:t>
      </w:r>
    </w:p>
    <w:p>
      <w:pPr>
        <w:pStyle w:val="Heading2"/>
      </w:pPr>
      <w:r>
        <w:t xml:space="preserve">Текст</w:t>
      </w:r>
    </w:p>
    <w:p>
      <w:r>
        <w:t xml:space="preserve">тыс. тенге</w:t>
      </w:r>
    </w:p>
    <w:p>
      <w:r>
        <w:t xml:space="preserve">| ФГ | АБП | ПРГ | Наименование | Изменения (+/-)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 |  |  | II. Затраты | 0 |</w:t>
      </w:r>
    </w:p>
    <w:p>
      <w:r>
        <w:t xml:space="preserve">| 01 |  |  | Государственные услуги общего характера | -1 689 006 |</w:t>
      </w:r>
    </w:p>
    <w:p>
      <w:r>
        <w:t xml:space="preserve">|  | 215 |  | Министерство транспорта и коммуникаций Республики Казахстан | 22 979 986 |</w:t>
      </w:r>
    </w:p>
    <w:p>
      <w:r>
        <w:t xml:space="preserve">|  |  | 024 | Организация деятельности центров обслуживания населения по предоставлению государственных услуг физическим и юридическим лицам по принципу «одного окна» | 14 697 608 |</w:t>
      </w:r>
    </w:p>
    <w:p>
      <w:r>
        <w:t xml:space="preserve">|  |  | 025 | Сопровождение системы управления и мониторинга сетей операторов связи | 377 306 |</w:t>
      </w:r>
    </w:p>
    <w:p>
      <w:r>
        <w:t xml:space="preserve">|  |  | 027 | Международно-правовая защита и координация орбитально-частотного ресурса Республики Казахстан | 134 568 |</w:t>
      </w:r>
    </w:p>
    <w:p>
      <w:r>
        <w:t xml:space="preserve">|  |  | 036 | Сопровождение системы мониторинга информационно-коммуникационных сетей | 280 480 |</w:t>
      </w:r>
    </w:p>
    <w:p>
      <w:r>
        <w:t xml:space="preserve">|  |  | 039 | Обеспечение функционирования межведомственных информационных систем | 5 477 835 |</w:t>
      </w:r>
    </w:p>
    <w:p>
      <w:r>
        <w:t xml:space="preserve">|  |  | 040 | Создание информационной инфраструктуры государственных органов | 1 955 792 |</w:t>
      </w:r>
    </w:p>
    <w:p>
      <w:r>
        <w:t xml:space="preserve">|  |  | 042 | Услуги по проведению оценки эффективности деятельности центральных государственных и местных исполнительных органов по применению информационных технологий | 56 397 |</w:t>
      </w:r>
    </w:p>
    <w:p>
      <w:r>
        <w:t xml:space="preserve">|  | 603 |  | Министерство связи и информации Республики Казахстан | -24 668 992 |</w:t>
      </w:r>
    </w:p>
    <w:p>
      <w:r>
        <w:t xml:space="preserve">|  |  | 001 | Услуги по развитию инфраструктуры и конкурентного рынка в области связи и информации | -987 338 |</w:t>
      </w:r>
    </w:p>
    <w:p>
      <w:r>
        <w:t xml:space="preserve">|  |  | 002 | Услуги по обучению населения в рамках «Электронного правительства» | -411 719 |</w:t>
      </w:r>
    </w:p>
    <w:p>
      <w:r>
        <w:t xml:space="preserve">|  |  | 008 | Капитальные расходы Министерства связи и информации Республики Казахстан | -199 350 |</w:t>
      </w:r>
    </w:p>
    <w:p>
      <w:r>
        <w:t xml:space="preserve">|  |  | 010 | Обеспечение функционирования межведомственных информационных систем | -5 568 434 |</w:t>
      </w:r>
    </w:p>
    <w:p>
      <w:r>
        <w:t xml:space="preserve">|  |  | 012 | Создание информационной инфраструктуры государственных органов | -1 955 792 |</w:t>
      </w:r>
    </w:p>
    <w:p>
      <w:r>
        <w:t xml:space="preserve">|  |  | 024 | Организация деятельности центров обслуживания населения по предоставлению государственных услуг физическим и юридическим лицам по принципу «одного окна» | -14 697 608 |</w:t>
      </w:r>
    </w:p>
    <w:p>
      <w:r>
        <w:t xml:space="preserve">|  |  | 027 | Международно-правовая защита и координация орбитально-частотного ресурса Республики Казахстан | -134 568 |</w:t>
      </w:r>
    </w:p>
    <w:p>
      <w:r>
        <w:t xml:space="preserve">|  |  | 031 | Сопровождение системы управления и мониторинга сетей операторов связи | -377 306 |</w:t>
      </w:r>
    </w:p>
    <w:p>
      <w:r>
        <w:t xml:space="preserve">|  |  | 034 | Сопровождение системы мониторинга информационно-коммуникационных сетей | -280 480 |</w:t>
      </w:r>
    </w:p>
    <w:p>
      <w:r>
        <w:t xml:space="preserve">|  |  | 050 | Услуги по проведению оценки эффективности деятельности центральных государственных и местных исполнительных органов по применению информационных технологий | -56 397 |</w:t>
      </w:r>
    </w:p>
    <w:p>
      <w:r>
        <w:t xml:space="preserve">| 04 |  |  | Образование | 0 |</w:t>
      </w:r>
    </w:p>
    <w:p>
      <w:r>
        <w:t xml:space="preserve">|  | 205 |  | Министерство туризма и спорта Республики Казахстан | -2 396 354 |</w:t>
      </w:r>
    </w:p>
    <w:p>
      <w:r>
        <w:t xml:space="preserve">|  |  | 003 | Обучение и воспитание одаренных в спорте детей | -2 052 738 |</w:t>
      </w:r>
    </w:p>
    <w:p>
      <w:r>
        <w:t xml:space="preserve">|  |  | 004 | Подготовка специалистов в организациях технического, профессионального, послесреднего образования и оказания социальной поддержки обучающимся | -343 616 |</w:t>
      </w:r>
    </w:p>
    <w:p>
      <w:r>
        <w:t xml:space="preserve">|  | 206 |  | Министерство культуры Республики Казахстан | -23 647 |</w:t>
      </w:r>
    </w:p>
    <w:p>
      <w:r>
        <w:t xml:space="preserve">|  |  | 020 | Повышение квалификации и переподготовка кадров государственных организаций культуры | -23 647 |</w:t>
      </w:r>
    </w:p>
    <w:p>
      <w:r>
        <w:t xml:space="preserve">|  | 235 |  | Министерство культуры и информации Республики Казахстан | 23 647 |</w:t>
      </w:r>
    </w:p>
    <w:p>
      <w:r>
        <w:t xml:space="preserve">|  |  | 013 | Повышение квалификации и переподготовка кадров государственных организаций культуры | 23 647 |</w:t>
      </w:r>
    </w:p>
    <w:p>
      <w:r>
        <w:t xml:space="preserve">|  | 696 |  | Агентство Республики Казахстан по делам спорта и физической культуры | 2 396 354 |</w:t>
      </w:r>
    </w:p>
    <w:p>
      <w:r>
        <w:t xml:space="preserve">|  |  | 002 | Обучение и воспитание одаренных в спорте детей | 2 052 738 |</w:t>
      </w:r>
    </w:p>
    <w:p>
      <w:r>
        <w:t xml:space="preserve">|  |  | 003 | Подготовка специалистов в организациях технического, профессионального, послесреднего образования и оказаниe социальной поддержки обучающимся | 343 616 |</w:t>
      </w:r>
    </w:p>
    <w:p>
      <w:r>
        <w:t xml:space="preserve">| 08 |  |  | Культура, спорт, туризм и информационное пространство | 131 445 |</w:t>
      </w:r>
    </w:p>
    <w:p>
      <w:r>
        <w:t xml:space="preserve">|  | 205 |  | Министерство туризма и спорта Республики Казахстан | -23 042 671 |</w:t>
      </w:r>
    </w:p>
    <w:p>
      <w:r>
        <w:t xml:space="preserve">|  |  | 001 | Формирование государственной политики в сфере туризма, физической культуры и спорта | -669 774 |</w:t>
      </w:r>
    </w:p>
    <w:p>
      <w:r>
        <w:t xml:space="preserve">|  |  | 005 | Бюджетные инвестиции в области спорта | -8 526 006 |</w:t>
      </w:r>
    </w:p>
    <w:p>
      <w:r>
        <w:t xml:space="preserve">|  |  | 006 | Поддержка развития массового спорта и национальных видов спорта | -217 414 |</w:t>
      </w:r>
    </w:p>
    <w:p>
      <w:r>
        <w:t xml:space="preserve">|  |  | 009 | Целевые трансферты на развитие областным бюджетам, бюджетам городов Астаны и Алматы на развитие объектов спорта и туризма | -2 773 987 |</w:t>
      </w:r>
    </w:p>
    <w:p>
      <w:r>
        <w:t xml:space="preserve">|  |  | 011 | Формирование туристского имиджа Казахстана | -448 456 |</w:t>
      </w:r>
    </w:p>
    <w:p>
      <w:r>
        <w:t xml:space="preserve">|  |  | 012 | Развитие спорта высших достижений | -9 387 410 |</w:t>
      </w:r>
    </w:p>
    <w:p>
      <w:r>
        <w:t xml:space="preserve">|  |  | 014 | Целевые текущие трансферты областным бюджетам, бюджетам городов Астаны и Алматы на содержание вновь вводимых объектов спорта | -246 909 |</w:t>
      </w:r>
    </w:p>
    <w:p>
      <w:r>
        <w:t xml:space="preserve">|  |  | 015 | Капитальные расходы подведомственных организаций спорта | -288 085 |</w:t>
      </w:r>
    </w:p>
    <w:p>
      <w:r>
        <w:t xml:space="preserve">|  |  | 017 | Капитальные расходы Министерства туризма и спорта Республики Казахстан | -375 553 |</w:t>
      </w:r>
    </w:p>
    <w:p>
      <w:r>
        <w:t xml:space="preserve">|  |  | 027 | Повышение квалификации и переподготовка кадров в области спорта | -96 104 |</w:t>
      </w:r>
    </w:p>
    <w:p>
      <w:r>
        <w:t xml:space="preserve">|  |  | 028 | Целевые текущие трансферты областным бюджетам, бюджетам городов Астаны и Алматы на увеличение размера доплаты за квалификационную категорию учителям школ-интернатов для одаренных в спорте детей | -8 431 |</w:t>
      </w:r>
    </w:p>
    <w:p>
      <w:r>
        <w:t xml:space="preserve">|  |  | 104 | Борьба с наркоманией и наркобизнесом | -4 542 |</w:t>
      </w:r>
    </w:p>
    <w:p>
      <w:r>
        <w:t xml:space="preserve">|  | 206 |  | Министерство культуры Республики Казахстан | -30 619 372 |</w:t>
      </w:r>
    </w:p>
    <w:p>
      <w:r>
        <w:t xml:space="preserve">|  |  | 001 | Формирование государственной политики в области культуры | -446 449 |</w:t>
      </w:r>
    </w:p>
    <w:p>
      <w:r>
        <w:t xml:space="preserve">|  |  | 003 | Стимулирование деятелей в сфере культуры | -61 322 |</w:t>
      </w:r>
    </w:p>
    <w:p>
      <w:r>
        <w:t xml:space="preserve">|  |  | 005 | Развитие государственного языка и других языков народа Казахстана | -456 014 |</w:t>
      </w:r>
    </w:p>
    <w:p>
      <w:r>
        <w:t xml:space="preserve">|  |  | 007 | Прикладные научные исследования | -190 630 |</w:t>
      </w:r>
    </w:p>
    <w:p>
      <w:r>
        <w:t xml:space="preserve">|  |  | 008 | Капитальные расходы государственных организаций в области культуры | -238 635 |</w:t>
      </w:r>
    </w:p>
    <w:p>
      <w:r>
        <w:t xml:space="preserve">|  |  | 009 | Производство национальных фильмов | -2 116 560 |</w:t>
      </w:r>
    </w:p>
    <w:p>
      <w:r>
        <w:t xml:space="preserve">|  |  | 010 | Строительство, реконструкция объектов культуры | -100 734 |</w:t>
      </w:r>
    </w:p>
    <w:p>
      <w:r>
        <w:t xml:space="preserve">|  |  | 011 | Проведение социально значимых и культурных мероприятий | -1 474 672 |</w:t>
      </w:r>
    </w:p>
    <w:p>
      <w:r>
        <w:t xml:space="preserve">|  |  | 012 | Обеспечение функционирования театрально-концертных организаций | -5 810 831 |</w:t>
      </w:r>
    </w:p>
    <w:p>
      <w:r>
        <w:t xml:space="preserve">|  |  | 013 | Обеспечение сохранности историко-культурного наследия | -1 523 935 |</w:t>
      </w:r>
    </w:p>
    <w:p>
      <w:r>
        <w:t xml:space="preserve">|  |  | 018 | Проведение государственной политики в области внутриполитической стабильности и общественного согласия | -661 644 |</w:t>
      </w:r>
    </w:p>
    <w:p>
      <w:r>
        <w:t xml:space="preserve">|  |  | 019 | Воссоздание, сооружение памятников историко-культурного наследия | -766 120 |</w:t>
      </w:r>
    </w:p>
    <w:p>
      <w:pPr>
        <w:pStyle w:val="Heading2"/>
      </w:pPr>
      <w:r>
        <w:t xml:space="preserve">1</w:t>
      </w:r>
    </w:p>
    <w:p>
      <w:r>
        <w:t xml:space="preserve">| ФГ | АБП | ПРГ | Наименование | Изменения (+/-) |</w:t>
      </w:r>
    </w:p>
    <w:p>
      <w:r>
        <w:t xml:space="preserve">|---|---|---|---|---|</w:t>
      </w:r>
    </w:p>
    <w:p>
      <w:r>
        <w:t xml:space="preserve">|  |  | 021 | Свод и систематизация изучения культурного наследия казахского народа | -43 604 |</w:t>
      </w:r>
    </w:p>
    <w:p>
      <w:r>
        <w:t xml:space="preserve">|  |  | 028 | Обеспечение доступа к информации в публичных библиотеках республиканского значения | -891 222 |</w:t>
      </w:r>
    </w:p>
    <w:p>
      <w:r>
        <w:t xml:space="preserve">|  |  | 036 | Целевые трансферты на развитие бюджету города Астаны на увеличение уставного капитала ТОО «Театр оперы и балета» | -15 837 000 |</w:t>
      </w:r>
    </w:p>
    <w:p>
      <w:r>
        <w:t xml:space="preserve">|  | 233 |  | Министерство индустрии и новых технологий Республики Казахстан | 448 456 |</w:t>
      </w:r>
    </w:p>
    <w:p>
      <w:r>
        <w:t xml:space="preserve">|  |  | 073 | Формирование туристского имиджа Казахстана | 448 456 |</w:t>
      </w:r>
    </w:p>
    <w:p>
      <w:r>
        <w:t xml:space="preserve">|  | 235 |  | Министерство культуры и информации Республики Казахстан | 57 203 806 |</w:t>
      </w:r>
    </w:p>
    <w:p>
      <w:r>
        <w:t xml:space="preserve">|  |  | 001 | Формирование государственной политики в области культуры и информации | 601 586 |</w:t>
      </w:r>
    </w:p>
    <w:p>
      <w:r>
        <w:t xml:space="preserve">|  |  | 002 | Капитальные расходы Министерства культуры и информации Республики Казахстан | 20 000 |</w:t>
      </w:r>
    </w:p>
    <w:p>
      <w:r>
        <w:t xml:space="preserve">|  |  | 003 | Стимулирование деятелей в сфере культуры и информации | 67 874 |</w:t>
      </w:r>
    </w:p>
    <w:p>
      <w:r>
        <w:t xml:space="preserve">|  |  | 004 | Развитие государственного языка и других языков народа Казахстана | 456 014 |</w:t>
      </w:r>
    </w:p>
    <w:p>
      <w:r>
        <w:t xml:space="preserve">|  |  | 005 | Прикладные научные исследования | 190 630 |</w:t>
      </w:r>
    </w:p>
    <w:p>
      <w:r>
        <w:t xml:space="preserve">|  |  | 006 | Капитальные расходы государственных организаций в области культуры и информации | 611 765 |</w:t>
      </w:r>
    </w:p>
    <w:p>
      <w:r>
        <w:t xml:space="preserve">|  |  | 007 | Производство национальных фильмов | 2 116 560 |</w:t>
      </w:r>
    </w:p>
    <w:p>
      <w:r>
        <w:t xml:space="preserve">|  |  | 008 | Проведение социально значимых и культурных мероприятий | 1 474 672 |</w:t>
      </w:r>
    </w:p>
    <w:p>
      <w:r>
        <w:t xml:space="preserve">|  |  | 009 | Обеспечение функционирования театрально-концертных организаций | 5 810 831 |</w:t>
      </w:r>
    </w:p>
    <w:p>
      <w:r>
        <w:t xml:space="preserve">|  |  | 010 | Обеспечение сохранности историко-культурного наследия | 1 523 935 |</w:t>
      </w:r>
    </w:p>
    <w:p>
      <w:r>
        <w:t xml:space="preserve">|  |  | 011 | Проведение государственной политики в области внутриполитической стабильности и общественного согласия | 661 644 |</w:t>
      </w:r>
    </w:p>
    <w:p>
      <w:r>
        <w:t xml:space="preserve">|  |  | 012 | Воссоздание, сооружение памятников историко-культурного наследия | 766 120 |</w:t>
      </w:r>
    </w:p>
    <w:p>
      <w:r>
        <w:t xml:space="preserve">|  |  | 014 | Свод и систематизация изучения культурного наследия казахского народа | 43 604 |</w:t>
      </w:r>
    </w:p>
    <w:p>
      <w:r>
        <w:t xml:space="preserve">|  |  | 015 | Обеспечение доступа к информации в публичных библиотеках республиканского значения | 891 222 |</w:t>
      </w:r>
    </w:p>
    <w:p>
      <w:r>
        <w:t xml:space="preserve">|  |  | 016 | Строительство, реконструкция объектов культуры | 100 734 |</w:t>
      </w:r>
    </w:p>
    <w:p>
      <w:r>
        <w:t xml:space="preserve">|  |  | 017 | Целевые трансферты на развитие бюджету города Астаны на увеличение уставного капитала ТОО «Театр оперы и балета» | 15 837 000 |</w:t>
      </w:r>
    </w:p>
    <w:p>
      <w:r>
        <w:t xml:space="preserve">|  |  | 018 | Издание социально-важных видов литературы | 1 093 286 |</w:t>
      </w:r>
    </w:p>
    <w:p>
      <w:r>
        <w:t xml:space="preserve">|  |  | 019 | Обеспечение сохранности архивных документов и архива печати | 443 427 |</w:t>
      </w:r>
    </w:p>
    <w:p>
      <w:r>
        <w:t xml:space="preserve">|  |  | 020 | Пропаганда борьбы с наркоманией и наркобизнесом | 10 362 |</w:t>
      </w:r>
    </w:p>
    <w:p>
      <w:r>
        <w:t xml:space="preserve">|  |  | 021 | Проведение государственной информационной политики | 24 482 540 |</w:t>
      </w:r>
    </w:p>
    <w:p>
      <w:r>
        <w:t xml:space="preserve">|  | 603 |  | Министерство связи и информации Республики Казахстан | -26 318 698 |</w:t>
      </w:r>
    </w:p>
    <w:p>
      <w:r>
        <w:t xml:space="preserve">|  |  | 005 | Стимулирование деятелей в сфере информации | -6 552 |</w:t>
      </w:r>
    </w:p>
    <w:p>
      <w:r>
        <w:t xml:space="preserve">|  |  | 020 | Капитальные расходы государственных организаций в области информации | -373 130 |</w:t>
      </w:r>
    </w:p>
    <w:p>
      <w:r>
        <w:t xml:space="preserve">|  |  | 021 | Издание социально-важных видов литературы | -1 093 286 |</w:t>
      </w:r>
    </w:p>
    <w:p>
      <w:r>
        <w:t xml:space="preserve">|  |  | 022 | Обеспечение сохранности архивных документов и архива печати | -443 427 |</w:t>
      </w:r>
    </w:p>
    <w:p>
      <w:r>
        <w:t xml:space="preserve">|  |  | 023 | Пропаганда борьбы с наркоманией и наркобизнесом | -10 362 |</w:t>
      </w:r>
    </w:p>
    <w:p>
      <w:r>
        <w:t xml:space="preserve">|  |  | 025 | Проведение государственной информационной политики | -24 391 941 |</w:t>
      </w:r>
    </w:p>
    <w:p>
      <w:r>
        <w:t xml:space="preserve">|  | 696 |  | Агентство Республики Казахстан по делам спорта и физической культуры | 22 459 924 |</w:t>
      </w:r>
    </w:p>
    <w:p>
      <w:r>
        <w:t xml:space="preserve">|  |  | 001 | Формирование государственной политики в сфере физической культуры и спорта | 540 063 |</w:t>
      </w:r>
    </w:p>
    <w:p>
      <w:r>
        <w:t xml:space="preserve">|  |  | 004 | Поддержка развития массового спорта и национальных видов спорта | 217 414 |</w:t>
      </w:r>
    </w:p>
    <w:p>
      <w:r>
        <w:t xml:space="preserve">|  |  | 005 | Развитие спорта высших достижений | 9 387 410 |</w:t>
      </w:r>
    </w:p>
    <w:p>
      <w:r>
        <w:t xml:space="preserve">|  |  | 006 | Целевые текущие трансферты областным бюджетам, бюджетам городов Астаны и Алматы на содержание вновь вводимых объектов спорта | 246 909 |</w:t>
      </w:r>
    </w:p>
    <w:p>
      <w:r>
        <w:t xml:space="preserve">|  |  | 007 | Капитальные расходы подведомственных организаций спорта | 288 085 |</w:t>
      </w:r>
    </w:p>
    <w:p>
      <w:r>
        <w:t xml:space="preserve">|  |  | 008 | Капитальные расходы Агентства Республики Казахстан по делам спорта и физической культуры | 372 957 |</w:t>
      </w:r>
    </w:p>
    <w:p>
      <w:r>
        <w:t xml:space="preserve">|  |  | 009 | Повышение квалификации и переподготовка кадров в области спорта | 96 104 |</w:t>
      </w:r>
    </w:p>
    <w:p>
      <w:r>
        <w:t xml:space="preserve">|  |  | 010 | Целевые текущие трансферты областным бюджетам, бюджетам городов Астаны и Алматы на увеличение размера доплаты за квалификационную категорию учителям школ-интернатов для одаренных в спорте детей | 8 431 |</w:t>
      </w:r>
    </w:p>
    <w:p>
      <w:r>
        <w:t xml:space="preserve">|  |  | 011 | Бюджетные инвестиции в области спорта | 8 526 006 |</w:t>
      </w:r>
    </w:p>
    <w:p>
      <w:r>
        <w:t xml:space="preserve">|  |  | 012 | Целевые трансферты на развитие областным бюджетам, бюджетам городов Астаны и Алматы на развитие объектов спорта | 2 773 987 |</w:t>
      </w:r>
    </w:p>
    <w:p>
      <w:r>
        <w:t xml:space="preserve">|  |  | 104 | Борьба с наркоманией и наркобизнесом | 2 558 |</w:t>
      </w:r>
    </w:p>
    <w:p>
      <w:r>
        <w:t xml:space="preserve">| 12 |  |  | Транспорт и коммуникации | 1 423 270 |</w:t>
      </w:r>
    </w:p>
    <w:p>
      <w:r>
        <w:t xml:space="preserve">|  | 215 |  | Министерство транспорта и коммуникаций Республики Казахстан | 7 003 516 |</w:t>
      </w:r>
    </w:p>
    <w:p>
      <w:r>
        <w:t xml:space="preserve">|  |  | 001 | Услуги по формированию политики, координации, контроля, развития инфраструктуры и конкурентного рынка в области транспорта, коммуникаций, связи и информатизации | 832 201 |</w:t>
      </w:r>
    </w:p>
    <w:p>
      <w:r>
        <w:t xml:space="preserve">|  |  | 011 | Капитальные расходы Министерства транспорта и коммуникаций Республики Казахстан | 179 350 |</w:t>
      </w:r>
    </w:p>
    <w:p>
      <w:r>
        <w:t xml:space="preserve">|  |  | 029 | Субсидирование убытков операторов сельской связи по предоставлению универсальных услуг связи | 5 308 626 |</w:t>
      </w:r>
    </w:p>
    <w:p>
      <w:r>
        <w:t xml:space="preserve">|  |  | 037 | Услуги по обучению населения в рамках «Электронного правительства» | 411 719 |</w:t>
      </w:r>
    </w:p>
    <w:p>
      <w:r>
        <w:t xml:space="preserve">|  |  | 038 | Техническое сопровождение системы мониторинга радиочастотного спектра и радиоэлектронных средств | 271 620 |</w:t>
      </w:r>
    </w:p>
    <w:p>
      <w:r>
        <w:t xml:space="preserve">|  | 603 |  | Министерство связи и информации Республики Казахстан | -5 580 246 |</w:t>
      </w:r>
    </w:p>
    <w:p>
      <w:r>
        <w:t xml:space="preserve">|  |  | 006 | Техническое сопровождение системы мониторинга радиочастотного спектра и радиоэлектронных средств | -271 620 |</w:t>
      </w:r>
    </w:p>
    <w:p>
      <w:r>
        <w:t xml:space="preserve">|  |  | 017 | Субсидирование убытков операторов сельской связи по предоставлению универсальных услуг связи | -5 308 626 |</w:t>
      </w:r>
    </w:p>
    <w:p>
      <w:r>
        <w:t xml:space="preserve">| 13 |  |  | Прочие | 134 291 |</w:t>
      </w:r>
    </w:p>
    <w:p>
      <w:r>
        <w:t xml:space="preserve">|  | 233 |  | Министерство индустрии и новых технологий Республики Казахстан | 134 291 |</w:t>
      </w:r>
    </w:p>
    <w:p>
      <w:r>
        <w:t xml:space="preserve">|  |  | 001 | Услуги по обеспечению конкурентоспособности несырьевого сектора казахстанской экономики и ее интеграции в систему мирохозяйственных связей, защита отечественного потребителя от некачественной продукции, формированию устойчивого развития населенных пунктов и территорий, по координации деятельности в областях электроэнергетики, геологии, топливно-энергетического комплекса, угольной промышленности и использования атомной энергии | 129 711 |</w:t>
      </w:r>
    </w:p>
    <w:p>
      <w:pPr>
        <w:pStyle w:val="Heading2"/>
      </w:pPr>
      <w:r>
        <w:t xml:space="preserve">2</w:t>
      </w:r>
    </w:p>
    <w:p>
      <w:r>
        <w:t xml:space="preserve">| ФГ | АБП | ПРГ | Наименование | Изменения (+/-) |</w:t>
      </w:r>
    </w:p>
    <w:p>
      <w:r>
        <w:t xml:space="preserve">|---|---|---|---|---|</w:t>
      </w:r>
    </w:p>
    <w:p>
      <w:r>
        <w:t xml:space="preserve">|  |  | 031 | Капитальные расходы Министерства индустрии и новых технологий Республики Казахстан | 2 596 |</w:t>
      </w:r>
    </w:p>
    <w:p>
      <w:r>
        <w:t xml:space="preserve">|  |  | 104 | Борьба с наркоманией и наркобизнесом | 1 984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08 |  |  | Культура, спорт, туризм и информационное пространство | -8 009 500 |</w:t>
      </w:r>
    </w:p>
    <w:p>
      <w:r>
        <w:t xml:space="preserve">|  | 235 |  | Министерство культуры и информации Республики Казахстан | 1 404 648 |</w:t>
      </w:r>
    </w:p>
    <w:p>
      <w:r>
        <w:t xml:space="preserve">|  |  | 022 | Увеличение уставных капиталов юридических лиц, осуществляющих деятельность в области информации | 1 404 648 |</w:t>
      </w:r>
    </w:p>
    <w:p>
      <w:r>
        <w:t xml:space="preserve">|  | 603 |  | Министерство связи и информации Республики Казахстан | -9 414 148 |</w:t>
      </w:r>
    </w:p>
    <w:p>
      <w:r>
        <w:t xml:space="preserve">|  |  | 033 | Увеличение уставных капиталов юридических лиц, осуществляющих деятельность в области информации | -9 414 148 |</w:t>
      </w:r>
    </w:p>
    <w:p>
      <w:r>
        <w:t xml:space="preserve">| 12 |  |  | Транспорт и коммуникации | 8 009 500 |</w:t>
      </w:r>
    </w:p>
    <w:p>
      <w:r>
        <w:t xml:space="preserve">|  | 215 |  | Министерство транспорта и коммуникаций Республики Казахстан | 8 009 500 |</w:t>
      </w:r>
    </w:p>
    <w:p>
      <w:r>
        <w:t xml:space="preserve">|  |  | 041 | Увеличение уставных капиталов юридических лиц, осуществляющих деятельность в области транспорта и коммуникаций | 8 009 500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