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23 декабря 2008 года № 1202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10.12.2009. № 2060. редакция от 10.12.2009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23 декабря 2008 года № 1202 "О Стратегическом плане Министерства юстиции Республики Казахстан на 2009 - 2011 годы" следующие изменения: в Стратегическом плане Министерства юстиции Республики Казахстан на 2009 - 2011 годы, утвержденном указанным постановлением: в разделе "6. Бюджетные программы": в бюджетной программе "Правовое обеспечение деятельности государства": в графе 2009 год: строки "Расходы на реализацию программы" цифры "6043216" заменить цифрами "6280325"; в бюджетной программе "Проведение судебных экспертиз": в графе 2009 год: строки "Расходы на реализацию программы" цифры "1127175" заменить цифрами "1325209"; в бюджетной программе "Содержание осужденных и следственно-арестованных лиц": в графе 2009 год: строки "Расходы на реализацию программы" цифры "21434778" заменить цифрами "21498945"; в бюджетной программе "Оказание юридической помощи адвокатами": в графе 2009 год: строки "Расходы на реализацию программы" цифры "130000" заменить цифрами "241543"; в бюджетной программе "Разработка и экспертиза нормативных правовых актов, проектов международных договоров": в графе 2009 год: в показателях количества: в подпункте "1) прогнозируемое количество разработанных законопроектов" цифры "55" заменить цифрами "37"; в подпункте "2) прогнозируемое количество научных экспертиз проектов нормативных правовых актов, в том числе по видам:" цифры "874" заменить цифрами "1120"; в подпункте в) "научная правовая экспертиза концепций законопроектов" цифры "130" заменить цифрами "60"; в подпункте г) "антикоррупционная экспертиза на проекты подзаконных актов Президента, Правительства, центральных государственных органов" цифры "517" заменить цифрами "836"; в строке "Расходы на реализацию программы" цифры "1176232" заменить цифрами "1295658"; в бюджетной программе "Охрана прав интеллектуальной собственности": в графе 2009 год: строки "Расходы на реализацию программы" цифры "15991" заменить цифрами "10531"; в бюджетной программе "Изготовление паспортов и удостоверений личности граждан Республики Казахстан": в графе 2009 год: в показателях количества: в строке "изготовление паспортов и удостоверений личности граждан Республики Казахстан, удостоверения лица без гражданства, вида на жительство иностранца в Республике Казахстан действующего и нового образца" цифры "2122814" заменить цифрами "1727113"; в показателях результата: в строке "количество изготовленных паспортов и удостоверений личности граждан Республики Казахстан, удостоверения лица без гражданства, вида на жительство иностранца в Республике Казахстан действующего и нового образца" цифры "2122814" заменить цифрами "1727113"; в строке "Расходы на реализацию программы" цифры "4435210" заменить цифрами "2885056"; в бюджетной программе "Организация и осуществление реабилитации лиц, отбывших уголовные наказания": в графе 2009 год: строки "Расходы на реализацию программы" цифры "44060" заменить цифрами "38795"; в бюджетной программе "Материально-техническое оснащение органов юстиции": в графе 2009 год: в показателях количества: в строке "Материально-техническое оснащение органов юстиции" цифры "122819" заменить цифрами "348013"; в строке "Расходы на реализацию программы" цифры "122819" заменить цифрами "348013"; в таблице "Свод бюджетных расходов": в графе 2009 год: в строке "Действующие программы, из них:" цифры "45843684" заменить цифрами "45238278"; в строке "Текущие бюджетные программы" цифры "43925239" заменить цифрами "43319833"; в строке "Всего расходов, из них:" цифры "45880287" заменить цифрами "45274881"; в строке "Текущие бюджетные программы" цифры "43961842" заменить цифрами "43356436"; в таблице "Распределение расходов по стратегическим направлениям, целям, задачам и бюджетным программам": в графе 2009 год: в "Цели 1.2 Обеспечение реализации прав граждан на получение квалифицированной юридической помощи": в бюджетной программе 2. "Оказание юридической помощи адвокатам" цифры "130000" заменить цифрами "241543"; в "Цели 2.1 Повышение качества нормотворческой деятельности": в бюджетной программе 4. "Разработка и экспертиза нормативных правовых актов, проектов международных договоров" цифры "1176232" заменить цифрами "1295658"; в "Цели 3.1 Повышение эффективности деятельности уголовно-исполнительной системы и приближение ее к международным стандартам, социальная адаптация и ресоциализация лица, полностью или частично отбывшего наказание, в гражданское общество" цифры "23397283" заменить цифрами "23456185"; в бюджетной программе 5. "Содержание осужденных и следственно-арестованных лиц" цифры "21434778" заменить цифрами "21498945"; в бюджетной программе 7. "Организация и осуществление реабилитации лиц, отбывших уголовные наказание" цифры "44060" заменить цифрами "38795"; в "Цели 4.1 Повышение эффективности судебно-экспертной деятельности, приведение судебной экспертизы в соответствие с международными стандартами": в бюджетной программе 8. "Проведение судебных экспертиз" цифры "1127175" заменить цифрами "1325209"; в "Цели 5.1 Формирование в Казахстане благоприятных условий для развития интеллектуальной собственности": в бюджетной программе 9. "Охрана прав интеллектуальной собственности" цифры "15991" заменить цифрами "10531". 2. Настоящее постановление вводится в действие со дня подписания и подлежит официальному опубликованию.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