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программе "Возрождение древнего Отрара" на 2005-2009 годы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30.09.2004. № 1009. редакция от 17.05.2006</w:t>
      </w:r>
    </w:p>
    <w:p>
      <w:pPr>
        <w:pStyle w:val="Heading2"/>
      </w:pPr>
      <w:r>
        <w:t xml:space="preserve">Текст</w:t>
      </w:r>
    </w:p>
    <w:p>
      <w:r>
        <w:t xml:space="preserve">В целях обеспечения сохранности и эффективного использования, создания действенной системы изучения и популяризации памятников археологии и архитектуры древнего городища Отрар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прилагаемую программу "Возрождение древнего Отрара" на 2005-2009 годы (далее - Программа).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культуры и информации Республики Казахстан, Министерству образования и науки Республики Казахстан, акимату Южно-Казахстанской области принять меры по реализации Программы. &lt;*&gt; Сноска. В пункт 2 внесены изменения постановлением Правительства РК от 17 мая 2006 года N 418 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образования и науки, акимату Южно-Казахстанской области по итогам полугодия и года к 10 июля и 10 января представлять информацию о ходе исполнения Программы в Министерство культуры и информации Республики Казахстан. &lt;*&gt; Сноска. В пункт 3 внесены изменения постановлением Правительства РК от 17 мая 2006 года N 418 .</w:t>
      </w:r>
    </w:p>
    <w:p>
      <w:pPr>
        <w:pStyle w:val="Heading2"/>
      </w:pPr>
      <w:r>
        <w:t xml:space="preserve">Пункт 4</w:t>
      </w:r>
    </w:p>
    <w:p>
      <w:r>
        <w:t xml:space="preserve">4. Министерству культуры и информации Республики Казахстан обеспечить представление в Правительство Республики Казахстан сводной информации о ходе исполнения Программы ежегодно 20 июля и 20 января. &lt;*&gt; Сноска. В пункт 4 внесены изменения постановлением Правительства РК от 17 мая 2006 года N 418 .</w:t>
      </w:r>
    </w:p>
    <w:p>
      <w:pPr>
        <w:pStyle w:val="Heading2"/>
      </w:pPr>
      <w:r>
        <w:t xml:space="preserve">Пункт 5</w:t>
      </w:r>
    </w:p>
    <w:p>
      <w:r>
        <w:t xml:space="preserve">5. (Исключен постановлением Правительства РК от 17 мая 2006 года N 418 ).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вступает в силу со дня подписания.</w:t>
      </w:r>
    </w:p>
    <w:p>
      <w:r>
        <w:t xml:space="preserve">Премьер-Министр Республика Казахстан</w:t>
      </w:r>
    </w:p>
    <w:p>
      <w:r>
        <w:t xml:space="preserve">Утверждена постановлением Правительства Республики Казахстан от 30 сентября 2004 года N 1009</w:t>
      </w:r>
    </w:p>
    <w:p>
      <w:pPr>
        <w:pStyle w:val="Heading2"/>
      </w:pPr>
      <w:r>
        <w:t xml:space="preserve">Глава Программа "Возрождение древнего Отрара" на 2005-2009 годы</w:t>
      </w:r>
    </w:p>
    <w:p>
      <w:pPr>
        <w:pStyle w:val="Heading2"/>
      </w:pPr>
      <w:r>
        <w:t xml:space="preserve">Глава Паспорт Программы</w:t>
      </w:r>
    </w:p>
    <w:p>
      <w:pPr>
        <w:pStyle w:val="Heading2"/>
      </w:pPr>
      <w:r>
        <w:t xml:space="preserve">Текст</w:t>
      </w:r>
    </w:p>
    <w:p>
      <w:r>
        <w:t xml:space="preserve">Наименование Программа "Возрождение древнего Отрара" на 2005-2009 годы</w:t>
      </w:r>
    </w:p>
    <w:p>
      <w:pPr>
        <w:pStyle w:val="Heading2"/>
      </w:pPr>
      <w:r>
        <w:t xml:space="preserve">Текст</w:t>
      </w:r>
    </w:p>
    <w:p>
      <w:r>
        <w:t xml:space="preserve">Основание для разработки Протокол совещания у Премьер-Министра Республики Казахстан от 6 мая 2004 года N 11-7/007-102 "О ходе восстановительных работ на древнем городище Отрар"</w:t>
      </w:r>
    </w:p>
    <w:p>
      <w:pPr>
        <w:pStyle w:val="Heading2"/>
      </w:pPr>
      <w:r>
        <w:t xml:space="preserve">Текст</w:t>
      </w:r>
    </w:p>
    <w:p>
      <w:r>
        <w:t xml:space="preserve">Основные разработчики Министерство культуры и информации Республики Казахстан, Министерство образования и науки Республики Казахстан, акимат Южно-Казахстанской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Цель Обеспечение сохранности и эффективное использование памятников истории и культуры для возрождения древнего городища Отрар и городищ Отрарского оазиса</w:t>
      </w:r>
    </w:p>
    <w:p>
      <w:pPr>
        <w:pStyle w:val="Heading2"/>
      </w:pPr>
      <w:r>
        <w:t xml:space="preserve">Текст</w:t>
      </w:r>
    </w:p>
    <w:p>
      <w:r>
        <w:t xml:space="preserve">Задачи Задачами Программы являются: научное изучение памятников городища Отрар и Отрарского оазиса; археологические раскопки памятников истории и культуры, консервация раскопанных объектов; реставрация архитектурных памятников городища; благоустройство и озеленение территории Отрарского археологического заповедника-музея; строительство автодорог в зоне Отрарского оазиса; реконструкция здания музея и оформление его новой экспозиции; строительство библиотеки в Отрарском заповеднике-музее; издание научных трудов и научно-популярной литературы; развитие инфраструктуры туризма, строительство в районе городища Отрар и Отрарского оазиса гостиницы, сезонных юрточных поселений и других сооружений социально-культурного назначения.</w:t>
      </w:r>
    </w:p>
    <w:p>
      <w:pPr>
        <w:pStyle w:val="Heading2"/>
      </w:pPr>
      <w:r>
        <w:t xml:space="preserve">Текст</w:t>
      </w:r>
    </w:p>
    <w:p>
      <w:r>
        <w:t xml:space="preserve">Сроки реализации 2005-2009 годы первый этап - 2005-2007 годы, второй этап - 2008-2009 годы</w:t>
      </w:r>
    </w:p>
    <w:p>
      <w:pPr>
        <w:pStyle w:val="Heading2"/>
      </w:pPr>
      <w:r>
        <w:t xml:space="preserve">Текст</w:t>
      </w:r>
    </w:p>
    <w:p>
      <w:r>
        <w:t xml:space="preserve">Необходимые ресурсы и источники финансирования &lt;*&gt;</w:t>
      </w:r>
    </w:p>
    <w:p>
      <w:pPr>
        <w:pStyle w:val="Heading2"/>
      </w:pPr>
      <w:r>
        <w:t xml:space="preserve">Текст</w:t>
      </w:r>
    </w:p>
    <w:p>
      <w:r>
        <w:t xml:space="preserve">Сноска. В раздел внесены изменения постановлением Правительства РК от 17 мая 2006 года N 418 . Финансирование Программы будет осуществляться за счет средств республиканского и местного бюджетов. Общий объем финансирования - 293,8 млн. тенге, в том числе из республиканского бюджета: В 2005 году - 53,824 млн. тенге; в 2006 году - 31,3 млн. тенге; в 2007 году - 13,5 млн. тенге, из местного бюджета: в 2005 году - 0,6 млн. тенге; в 2007 году - 194,6 млн. тенге. Объем финансирования Программы на 2006-2007 годы будет уточняться в рамках прогнозных показателей республиканского и местного бюджетов на соответствующий финансовый год. С целью уточнения объемов финансирования и выделения необходимых средств на 2006-2007 годы на мероприятия по реконструкции и строительство объектов в 2007 году будут разработаны технико-экономические обосновании (ТЭО). В 2008 году после разработки технико-экономических обоснований (ТЭО) начнется первый этап строительства объектов, предусмотренных в разделе II плана мероприятий Программы "Воссоздание историко-культурных, архитектурных и археологических памятников Древнего Отрара".</w:t>
      </w:r>
    </w:p>
    <w:p>
      <w:pPr>
        <w:pStyle w:val="Heading2"/>
      </w:pPr>
      <w:r>
        <w:t xml:space="preserve">Текст</w:t>
      </w:r>
    </w:p>
    <w:p>
      <w:r>
        <w:t xml:space="preserve">Ожидаемые результаты Реализация Программы будет способствовать возрождению древнего городища Отрар и памятников Отрарского оазиса, получению новых научных данных о средневековой городской материальной и духовной культуре, развитию инфраструктуры туризма. По окончании реализации Программы ожидаются следующие результаты: проведение масштабных археологических исследований (раскопок) и консервация старых и новых объектов раскопок на городищах Отрар, Куйруктобе, Алтынтобе, Мардан-Куик, Кок-Мардан, Весидж, могильнике Талтакай; благоустройство и озеленение территории заповедника-музея, прокладки пешеходных дорог и коммуникаций; строительство объектов инфраструктуры туризма: гостиницы, юрточного поселения, ритуальные кухни; возведение паломнического центра; строительство этнографического развлекательно-познавательного центра и музея аль-Фараби; строительство автодороги в зоне Отрарского оазиса; получение новой научной информации о древней и средневековой истории Южного Казахстана; о динамике развития городов на Великом Шелковом пути, диалоге культур и цивилизаций Евразии; об изучении полеоэкономики городов Казахстана; об этногенезе; разработка менеджмент-плана по управлению и сохранению памятников Отрарского заповедника-музея; получение новой документации: карты городища и всего оазиса, определение границ памятников и их охранных зон; определение границ охраняемой территории оазиса; подготовка рекомендаций для проведения музеефикации Отрара и оазиса с целью превращения их в важный центр туризма по Великому Шелковому пути; издание 9 научных монографий, книг-альбомов, буклетов.</w:t>
      </w:r>
    </w:p>
    <w:p>
      <w:pPr>
        <w:pStyle w:val="Heading2"/>
      </w:pPr>
      <w:r>
        <w:t xml:space="preserve">Глава Введение</w:t>
      </w:r>
    </w:p>
    <w:p>
      <w:pPr>
        <w:pStyle w:val="Heading2"/>
      </w:pPr>
      <w:r>
        <w:t xml:space="preserve">Текст</w:t>
      </w:r>
    </w:p>
    <w:p>
      <w:r>
        <w:t xml:space="preserve">Программа "Возрождение древнего Отрара" (далее - Программа) разработана в соответствии с решением Протокола совещания у Премьер-Министра Республики Казахстан от 6 мая 2004 года N 11-7/007-102 "О ходе восстановительных работ на древнем городище Отрар". Разработка данной Программы продиктована необходимостью более активного конструктивного воздействия на ситуацию, сложившуюся с решением проблем, связанных с изучением, археологическим исследованием, консервацией и реставрацией памятников истории и культуры городища Отрар.</w:t>
      </w:r>
    </w:p>
    <w:p>
      <w:pPr>
        <w:pStyle w:val="Heading2"/>
      </w:pPr>
      <w:r>
        <w:t xml:space="preserve">Глава 1. Анализ современного состояния проблемы</w:t>
      </w:r>
    </w:p>
    <w:p>
      <w:pPr>
        <w:pStyle w:val="Heading2"/>
      </w:pPr>
      <w:r>
        <w:t xml:space="preserve">Текст</w:t>
      </w:r>
    </w:p>
    <w:p>
      <w:r>
        <w:t xml:space="preserve">Современное состояние проблемы, связанное с изучением, археологическим исследованием, консервацией и реставрацией памятников истории и культуры городища Отрар характеризуется посильным обеспечением комплекса мер по его сохранению и возрождению. Древнее городище Отрар входит в состав Отрарского оазиса, находящегося на территории современного Отрарского района Южно-Казахстанской области Республики Казахстан. Сохранность городища удовлетворительная. Ее территория не распахана, за исключением южной части. Отрар - один из немногих средневековых городов Казахстана, локализация которого считается бесспорной. Впервые Отрар упоминается в источниках IX века в связи с арабскими завоеваниями среднеазиатских областей. В 1218 году здесь произошло событие, известное в истории Востока под названием "Отрарская катастрофа". Интенсивные археологические исследования Отрарского оазиса начались с 1947 года, когда была организована Южно-Казахстанская археологическая экспедиция (ЮКАЭ). Экспедицией были обследованы и проведены археологические раскопки городищ оазиса: Пшакши-тобе, Алтын-тобе, Куйрук-тобе и Кок-Мардан. Вся археологическая информация об Отраре и памятниках оазиса, накопленная к концу 50-х годов, опубликована в "Археологической карте Казахстана". В 1969-1970 годах Отрарской археологической экспедицией Института истории, археологии и этнографии им. Ч.Ч. Валиханова Академии Наук КазССР возобновились масштабные раскопки древнего Отрара. С 1971 года в городище Отрар начинаются исследования Южно-Казахстанской комплексной экспедиции, которая работает до сего времени, с перерывами в 1993-1996 годах. За эти годы на Отраре вскрыта по уровню XVI-XVIII веков территория городища площадью около 7 га, а также в отдельных районах города исследованы объекты эпохи тимуридов, караханидов. Среди наиболее интересных объектов исследований городища являются: бани XI-XV веков, квартал керамистов XIII-XV веков, кирпичеобжигательная мастерская XIII-XIV веков, соборные мечети конца XIV - начала XVIII веков, фортификация эпохи караханидов, тимуридов и казахского ханства. На городище Куйруктобе вскрыт дворцовый комплекс, относящийся к VII-IX векам, богатая усадьба VII-VIII веков, жилые кварталы IX-XI веков и XI-XII веков, железоделательные мастерские XIII-XIV веков. На Мардан-Куике изучалась застройка VII-VIII веков, храм IV-VI веков, могильник IV-VI веков. На городище Кок-Мардан были проведены раскопки храмового комплекса в цитадели IV-VI веков, застройки на уровне IV-VIII веков, некрополь IV-VI веков. Исследовалась ирригация Отрарского оазиса, сохранившаяся вблизи вышеназванных городищ. При раскопках собраны богатые коллекции изделий из керамики и металла, монеты, исследованию которых посвящены монографии, альбомы, статьи. На новом уровне с использованием компьютерных технологий проводится документация памятников оазиса, изучается ирригация с использованием аэро- и космосъемок в сотрудничестве с почвоведами, геоморфологами, палеогеографами. Важным направлением исследований являются публикация и обработка всех имеющихся материалов, составление банков данных. В 1979 году в соответствии с распоряжением Совета Министров Казахской ССР был создан Отрарский государственный археологический заповедник-музей, который является научно-исследовательским и культурно-просветительным учреждением - основным хранилищем памятников археологии Отрарского оазиса. В фондах музея хранятся более 20 тысяч экспонатов. Налажена охрана большей части археологических памятников Отрарского района. 27 августа 2001 года между Правительством Республики Казахстан и Организацией Объединенных Наций по вопросам образования, науки и культуры (ЮНЕСКО) было подписано Соглашение по проекту сохранения и консервации древнего городища Отрар. Вышеуказанный проект, рассчитанный на четыре года (2001-2004 годы), был направлен на выработку уникальных методов сохранения и консервации памятника. В рамках проекта выполнялась долговременная программа консервации ряда раскопанных объектов на городище Отрар-тобе, а также неотложные консервационные работы на городищах Куйрык-тобе. В апреле 2002 года на территории Отрарского заповедника-музея был построен Экспериментальный корпус, в котором установлены компьютеры, современное оборудование и лаборатория для проведения различных научных экспериментов. В ходе реализации проекта были разработаны и апробированы новые методы консервации, а также инновационный подход, предполагающий совмещение археологических работ с последующей консервацией. Методы консервации, разработанные для городища Отрар, могут быть применены и для других похожих памятников в регионе. Проект послужит образцом научно-выверенной консервации, а также эталоном для будущих работ. Работы по реставрации и консервации после окончания проекта ЮНЕСКО-Казахстан-Япония безусловно требуют продолжения. Вместе с тем, сложившаяся ситуация в сфере сохранения и возрождения древнего городища Отрар требует безотлагательных комплексных мер по дальнейшему развитию и активизации деятельности в этом направлении. Одним из важнейших проблем изучения древнего городища является вопрос, связанный с сохранением раскопанных объектов на городищах оазиса, и, прежде всего, сооружений из сырцового кирпича. Сохранение сырцовых памятников Отрарского оазиса призвано решить ряд технических проблем. Одним из сложных факторов является резкоконтинентальный климат в регионе: температура варьирует от +40 летом и до -20 градусов зимой. Климат также характеризуется обилием осадков. Это создает угрозу быстрого разрушения памятников на территории оазиса, что и происходит в настоящее время. Вследствие этих факторов стандартные методы консервации, успешно апробированные в других регионах, не могут быть применены для городища Отрар. Другая проблема связана с большими размерами Отрарского оазиса и масштабом раскопок памятников. Определенные трудности представляет консервация объектов. Сырцовые памятники, раскопанные более 40 лет назад, подверглись частичному разрушению, а состояние недавно открытых объектов стремительно ухудшается. Растущее количество посетителей, ступающих на непрочные архитектурные сооружения, также представляет опасность. Здание заповедника-музея, построенного в 1980 году, нуждается в капитальном ремонте, требует переоформления экспозиции музея. Охранная зона заповедника-музея до сегодняшнего дня не ограждена. Из-за отсутствия качественных дорог и гостиничного сервиса не развита инфраструктура туризма. Слабая материально-техническая база заповедника-музея не позволяет вести полноценную научно-исследовательскую, культурно-просветительную и хозяйственную деятельность. Комплексное решение обозначенных выше проблем в рамках настоящей Программы будет способствовать дальнейшему развитию системы изучения, сохранения и популяризации древнего городища Отрар. Подобные проекты по созданию археологического комплекса с превращением его в центр международного и внутреннего туризма имеются в ряде зарубежных стран. В Узбекистане, в городище Афрасиаб на территории Самарканда, в течение более чем 100 лет ведутся археологические раскопки с последующей их консервацией. В результате чего Афрасиаб стал одним из посещаемых мест Самарканда. В Пакистане, в городище Мохенджо-Даро, археологические и консервационные работы также ведутся более 100 лет. В настоящее время рядом с городом построена археологическая база-центр постоянных научных и консервационных работ. Налажена инфраструктура туризма - построены гостиницы, музей, в результате чего город стал одним из центров международного туризма в Пакистане.</w:t>
      </w:r>
    </w:p>
    <w:p>
      <w:pPr>
        <w:pStyle w:val="Heading2"/>
      </w:pPr>
      <w:r>
        <w:t xml:space="preserve">Глава 2. Цель и задачи Программы</w:t>
      </w:r>
    </w:p>
    <w:p>
      <w:pPr>
        <w:pStyle w:val="Heading2"/>
      </w:pPr>
      <w:r>
        <w:t xml:space="preserve">Текст</w:t>
      </w:r>
    </w:p>
    <w:p>
      <w:r>
        <w:t xml:space="preserve">Целью Программы является обеспечение сохранности и эффективное использование памятников истории и культуры для возрождения древнего городища Отрар и городищ Отрарского оазиса. Достижение поставленной цели осуществляется решением следующих задач: научное изучение памятников городища Отрар и Отрарского оазиса; археологические раскопки памятников истории и культуры, консервация и музеефикация раскопанных объектов; реставрация архитектурных памятников городища; издание научных трудов и научно-популярной литературы; развитие инфраструктуры туризма в городище Отрар и Отрарском оазисе.</w:t>
      </w:r>
    </w:p>
    <w:p>
      <w:pPr>
        <w:pStyle w:val="Heading2"/>
      </w:pPr>
      <w:r>
        <w:t xml:space="preserve">Глава 3. Основные направления и механизм реализации Программы</w:t>
      </w:r>
    </w:p>
    <w:p>
      <w:pPr>
        <w:pStyle w:val="Heading2"/>
      </w:pPr>
      <w:r>
        <w:t xml:space="preserve">Текст</w:t>
      </w:r>
    </w:p>
    <w:p>
      <w:r>
        <w:t xml:space="preserve">Программа будет реализована в период с 2005 по 2009 годы: первый этап - 2005-2007 годы, второй этап - 2008-2009 годы. Программа предусматривает следующие направления сохранения и возрождения древнего городища Отрар: формирование целостной системы изучения, осуществление археологических исследований древнего городища Отрар, включение их в систему инфраструктуры туризма; реставрацию, консервацию и использование памятников городища Отрар и Отрарского оазиса; популяризацию научных знаний, разработку теоретических проблем исторической науки, выпуск научной и энциклопедической литературы. Механизмы достижения поставленных целей и задач будут осуществлены путем: разработки менеджмент-плана по управлению и сохранению памятников Отрарского государственного археологического заповедника-музея; широкомасштабных археологических раскопок городища Отрар и городищ Отрарского оазиса вручную и с применением техники; консервации археологических объектов после археологических раскопок; благоустройства и озеленения территории памятников истории и культуры, находящихся на территории городища Отрар и городищ Отрарского оазиса; строительства гостиничного комплекса, паломнического центра, библиотеки, музея, этнографического развлекательно-познавательного центра, прокладки пешеходно-транспортных связей с полным благоустройством между городищами Отрарского заповедника-музея; воссоздания гончарных мастерских в районе городища Отрар и сооружения навесной конструкции над раскопками в городище Отрар и городищах Отрарского оазиса; выпуска монографии, книг-альбомов, буклетов, научной литературы по пропаганде историко-культурных памятников городища Отрар и городищ Отрарского оазиса.</w:t>
      </w:r>
    </w:p>
    <w:p>
      <w:pPr>
        <w:pStyle w:val="Heading2"/>
      </w:pPr>
      <w:r>
        <w:t xml:space="preserve">Глава 4. Необходимые ресурсы и источники финансирования программы  &lt;*&gt;</w:t>
      </w:r>
    </w:p>
    <w:p>
      <w:pPr>
        <w:pStyle w:val="Heading2"/>
      </w:pPr>
      <w:r>
        <w:t xml:space="preserve">Текст</w:t>
      </w:r>
    </w:p>
    <w:p>
      <w:r>
        <w:t xml:space="preserve">Сноска. В раздел 4 внесены изменения постановлением Правительства РК от 17 мая 2006 года N 418 .</w:t>
      </w:r>
    </w:p>
    <w:p>
      <w:pPr>
        <w:pStyle w:val="Heading2"/>
      </w:pPr>
      <w:r>
        <w:t xml:space="preserve">Текст</w:t>
      </w:r>
    </w:p>
    <w:p>
      <w:r>
        <w:t xml:space="preserve">Финансирование Программы будет осуществляться за счет средств республиканского и местного бюджетов. Общий объем финансирования составит - 293,8 млн. тенге, в том числе из республиканского бюджета: 2005 год - 53,824 млн. тенге; 2006 год - 31,3 млн. тенге; 2007 год - 13,5 млн. тенге, из местного бюджета: 2005 год - 0,6 млн. тенге; 2007 год - 194,6 млн. тенге. Объем финансирования Программы на 2006-2007 годы будет уточняться в рамках прогнозных показателей республиканского и местного бюджетов на соответствующий финансовый год. С целью уточнения объемов финансирования и выделения необходимых средств на 2006-2007 годы на мероприятия по реконструкции и строительству объектов в 2007 году будут разработаны технико-экономические обоснования (ТЭО). В 2008 году после разработки технико-экономических обоснований (ТЭО) начнется первый этап строительства объектов, предусмотренных в разделе II плана мероприятий Программы "Воссоздание историко-культурных, архитектурных и археологических памятников Древнего Отрара".</w:t>
      </w:r>
    </w:p>
    <w:p>
      <w:pPr>
        <w:pStyle w:val="Heading2"/>
      </w:pPr>
      <w:r>
        <w:t xml:space="preserve">Глава 5. Ожидаемые результаты от реализации Программы</w:t>
      </w:r>
    </w:p>
    <w:p>
      <w:pPr>
        <w:pStyle w:val="Heading2"/>
      </w:pPr>
      <w:r>
        <w:t xml:space="preserve">Текст</w:t>
      </w:r>
    </w:p>
    <w:p>
      <w:r>
        <w:t xml:space="preserve">Реализация Программы будет способствовать возрождению древнего городища Отрар и памятников Отрарского оазиса, получению новых научных данных о средневековой городской материальной и духовной культуре, развитию инфраструктуры туризма. По окончании реализации Программы ожидаются следующие результаты: проведение масштабных археологических исследований (раскопок) и консервация старых и новых объектов раскопок на городищах Отрар, Куйруктобе, Алтынтобе, Мардан-Куик, Кок-Мардан, Весидж, могильнике Талтакай; благоустройство и озеленение территории заповедника-музея: прокладка пешеходных дорог и коммуникаций; строительство объектов инфраструктуры туризма: гостиницы, юрточные поселения, ритуальные кухни; возведение паломнического центра; строительство этнографического развлекательно-познавательного центра и музея аль-Фараби; строительство автодороги в зоне Отрарского оазиса; получение новой научной информации о древней и средневековой истории Казахстана; о динамике развития городов на Великом Шелковом пути, диалоге культур и цивилизации Евразии; об изучении полеоэкономики городов Казахстана; об этногенезе; разработка менеджмент-плана по управлению и сохранению памятников Отрарского заповедника-музея; получение новой документации: карты городища и всего оазиса, определение границ памятников и их охранных зон; определение границ охраняемой территории оазиса; подготовка рекомендаций для проведения музеефикации Отрара и оазиса с целью превращения его в важнейший центр туризма по Великому Шелковому пути; издание 9 научных монографий, книг-альбомов, буклетов.</w:t>
      </w:r>
    </w:p>
    <w:p>
      <w:pPr>
        <w:pStyle w:val="Heading2"/>
      </w:pPr>
      <w:r>
        <w:t xml:space="preserve">Глава 6. План мероприятий по реализации программы "Возрождение древнего Отрара" на 2005-2009 годы  &lt;*&gt;</w:t>
      </w:r>
    </w:p>
    <w:p>
      <w:pPr>
        <w:pStyle w:val="Heading2"/>
      </w:pPr>
      <w:r>
        <w:t xml:space="preserve">Текст</w:t>
      </w:r>
    </w:p>
    <w:p>
      <w:r>
        <w:t xml:space="preserve">Сноска. В раздел 6 внесены изменения постановлением Правительства РК от 17 мая 2006 года N 418 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  |    Мероприятия   |  Форма   |Ответст-|Срок ис-|Предпо-|Источ- п/п|                  |завершения|венные  |полнения|лагае- |ник |                  |          |за ис-  |(реали- |мые    |финан- |                  |          |полнение|зации   |расходы|сирова- |                  |          |(реали- |        | млн.  |ния |                  |          |зацию)  |        |тенге  | ____________________________________________________________________ ___|__________________|__________|________|________|_______|________ 1 |         2        |     3    |    4   |    5   |   6   |   7 ____________________________________________________________________ I. Научное исследование археологических памятников ____________________________________________________________________ 1    Разработка        Информация МКИ      2005 год   8,0   Респу- менеджмент-плана  Правитель-                           бликан- по управлению и   ству Рес-                            ский сохранению        публики                              бюджет памятников        Казахстан Отрарского государственного археологического заповедника-музея</w:t>
      </w:r>
    </w:p>
    <w:p>
      <w:pPr>
        <w:pStyle w:val="Heading2"/>
      </w:pPr>
      <w:r>
        <w:t xml:space="preserve">Текст</w:t>
      </w:r>
    </w:p>
    <w:p>
      <w:r>
        <w:t xml:space="preserve">2    Зачистка стены на Информация   МОН    2005 год   1,0   Респу- западном и южном  МКИ                                  бликан- обводах на участке                                     ский в 10 м в городище                                      бюджет Отрар с частичной ее консервацией.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3    Раскопки и        Информация   МОН    2005 год   1,0   Респу- зачистка крепо-   МКИ                                  бликан- стной стены,                                           ский примыкающей к                                          бюджет южным воротам городища Отрар с частичной ее консервацией.</w:t>
      </w:r>
    </w:p>
    <w:p>
      <w:pPr>
        <w:pStyle w:val="Heading2"/>
      </w:pPr>
      <w:r>
        <w:t xml:space="preserve">Текст</w:t>
      </w:r>
    </w:p>
    <w:p>
      <w:r>
        <w:t xml:space="preserve">4    Раскопки городища Информация   МКИ,МОН 2005 год  1,0   Респу- Весидж - родины   МКИ                  2006 год  0,5   бликан- аль-Фараби с                                           ский частичной                                              бюджет консервацией объектов.</w:t>
      </w:r>
    </w:p>
    <w:p>
      <w:pPr>
        <w:pStyle w:val="Heading2"/>
      </w:pPr>
      <w:r>
        <w:t xml:space="preserve">Текст</w:t>
      </w:r>
    </w:p>
    <w:p>
      <w:r>
        <w:t xml:space="preserve">5    Зачистка раскопки Информация   МКИ,МОН 2006 год  2,0   Респу- в центре городища МКИ                                  бликан- Отрар по уровню                                        ский XI-XII веков с                                         бюджет целью его частичной консервации и благоустройства.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6    Раскопки и        Информация   МОН    2007 год   2,0   Респу- зачистка стены у  МКИ                                  бликан- ворот "Дарваза и                                       ский суфи" на участке                                       бюджет 10 м в городище Отрар с частичной ее консервацией.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7    Раскопки и        Информация   МОН    2007 год   2,0   Респу- зачистка          МКИ                                  бликан- Отрарской                                              ский бани XI-XII                                            бюджет веков у ворот "Дарваза и суфи". Частичная консервация бани с элементами реконструкции.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8    Вывоз отвалов     Информация  МКИ,МОН 2005 год   2,0   Респу- с городищ         МКИ                 2006 год   2,0   бликан- Отрар,                                2007 год   2,0   ский Алтынтобе и                                            бюджет Куйруктобе.</w:t>
      </w:r>
    </w:p>
    <w:p>
      <w:pPr>
        <w:pStyle w:val="Heading2"/>
      </w:pPr>
      <w:r>
        <w:t xml:space="preserve">Текст</w:t>
      </w:r>
    </w:p>
    <w:p>
      <w:r>
        <w:t xml:space="preserve">9    Раскопки на       Информация   МОН    2005 год   1,0   Респу- городище Кок-     МКИ                                  бликан- Мардан,                                                ский подготовка                                             бюджет объектов для частичной консервации и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10   Раскопки          Информация   МОН    2005 год   2,0   Респу- некрополя         МКИ                                  бликан- Талтакай и                                             ский городища                                               бюджет Жуантобе.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11   Раскопки          Информация   МОН    2005 год   1,0   Респу- некрополя         МКИ                                  бликан- Мардан-Куик с                                          ский целью его                                              бюджет частичной консервации.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12   Раскопки          Информация  МКИ,МОН 2006 год   3,0   Респу- городища          МКИ                                  бликан- Алтынтобе и                                            ский зачистка                                               бюджет старых раскопок, их частичная консервация.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13   Зачистка          Информация  МКИ,МОН 2006 год   2,5   Респу- парадного         МКИ                                  бликан- зала дворца                                            ский на городище                                            бюджет Куйруктобе и его частичная консервация, раскопки и зачистка старых раскопок на городищах Куйруктобе и Жуантобе.</w:t>
      </w:r>
    </w:p>
    <w:p>
      <w:pPr>
        <w:pStyle w:val="Heading2"/>
      </w:pPr>
      <w:r>
        <w:t xml:space="preserve">Текст</w:t>
      </w:r>
    </w:p>
    <w:p>
      <w:r>
        <w:t xml:space="preserve">14   Зачистка          Информация   МОН    2007 год   3,0   Респу- старых            МКИ                                  бликан- раскопок на                                            ский городище                                               бюджет Мардан-Куик и частичная консервация объектов городского квартала (выносная баня, стена на участке 10 м). Подготовка научной документации.</w:t>
      </w:r>
    </w:p>
    <w:p>
      <w:pPr>
        <w:pStyle w:val="Heading2"/>
      </w:pPr>
      <w:r>
        <w:t xml:space="preserve">Текст</w:t>
      </w:r>
    </w:p>
    <w:p>
      <w:r>
        <w:t xml:space="preserve">Итого: 36,0              2005 год   17,0 2006 год   10,0 2007 год    9,0 ____________________________________________________________________</w:t>
      </w:r>
    </w:p>
    <w:p>
      <w:pPr>
        <w:pStyle w:val="Heading2"/>
      </w:pPr>
      <w:r>
        <w:t xml:space="preserve">Глава II. Воссоздание историко-культурных, архитектурных и археологических памятников Древнего Отрара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15   Содержание        Информация МКИ      2005      29,924 Респу- Отрарского        Правитель-          год       20,3   бликан- археологического  ству Респу-         2006             ский заповедника -     блики               год              бюджет музея и           Казахстан оформление его экспозиции</w:t>
      </w:r>
    </w:p>
    <w:p>
      <w:pPr>
        <w:pStyle w:val="Heading2"/>
      </w:pPr>
      <w:r>
        <w:t xml:space="preserve">Текст</w:t>
      </w:r>
    </w:p>
    <w:p>
      <w:r>
        <w:t xml:space="preserve">16   Организация       Информация Акимат  2005 год    0,6   Местный сезонного         МКИ        Южно-                     бюджет юрточного                    Казах-  2007 год    0,6 поселения                    стан- возле мавзолея               ской Арыстан-баб                  области</w:t>
      </w:r>
    </w:p>
    <w:p>
      <w:pPr>
        <w:pStyle w:val="Heading2"/>
      </w:pPr>
      <w:r>
        <w:t xml:space="preserve">Текст</w:t>
      </w:r>
    </w:p>
    <w:p>
      <w:r>
        <w:t xml:space="preserve">17   Благоустройство   Информация Акимат                    Местный и озеленение      МКИ        Южно-   2007 год   60,0   бюджет территории                   Казах-  2008 год   * возле мавзолея               станской Арыстан-баб:                 области строительство пешеходных дорог, освещение, ограждение территории мавзолея</w:t>
      </w:r>
    </w:p>
    <w:p>
      <w:pPr>
        <w:pStyle w:val="Heading2"/>
      </w:pPr>
      <w:r>
        <w:t xml:space="preserve">Текст</w:t>
      </w:r>
    </w:p>
    <w:p>
      <w:r>
        <w:t xml:space="preserve">18   Строительство     Информация Акимат                    Местный библиотеки        МКИ        Южно-   2007 год   50,0   бюджет возле мавзолея               Казах-  2008 год   * Арыстан-баб                  стан- ской области</w:t>
      </w:r>
    </w:p>
    <w:p>
      <w:pPr>
        <w:pStyle w:val="Heading2"/>
      </w:pPr>
      <w:r>
        <w:t xml:space="preserve">Текст</w:t>
      </w:r>
    </w:p>
    <w:p>
      <w:r>
        <w:t xml:space="preserve">19   Строительство     Информация Акимат                    Респу- гостиничного      МКИ        Южно-   2007 год     *    бликан- комплекса                    Казах-  2008 год     *    ский возле мавзолея               стан-                     бюджет Арыстан-баб                  ской на 220 мест                  области</w:t>
      </w:r>
    </w:p>
    <w:p>
      <w:pPr>
        <w:pStyle w:val="Heading2"/>
      </w:pPr>
      <w:r>
        <w:t xml:space="preserve">Текст</w:t>
      </w:r>
    </w:p>
    <w:p>
      <w:r>
        <w:t xml:space="preserve">20   Строительство     Информация Акимат                    Респу- пешеходно-        МКИ        Южно-   2007 год     *    бликан- транспортных                 Казах-  2008 год     *    ский связей с полным              стан-                     бюджет благоустрой-                 ской ством между                  области городищами Отрарского заповедника- музея (12 городищ)</w:t>
      </w:r>
    </w:p>
    <w:p>
      <w:pPr>
        <w:pStyle w:val="Heading2"/>
      </w:pPr>
      <w:r>
        <w:t xml:space="preserve">Текст</w:t>
      </w:r>
    </w:p>
    <w:p>
      <w:r>
        <w:t xml:space="preserve">21   Строительство     Информация Акимат                    Респу- автодорог на      МКИ        Южно-   2007 год     *    бликан- территории                   Казах-  2008 год     *    ский Отрарского                   стан-                     бюджет оазиса                       ской области</w:t>
      </w:r>
    </w:p>
    <w:p>
      <w:pPr>
        <w:pStyle w:val="Heading2"/>
      </w:pPr>
      <w:r>
        <w:t xml:space="preserve">Текст</w:t>
      </w:r>
    </w:p>
    <w:p>
      <w:r>
        <w:t xml:space="preserve">22   Воссоздание       Информация Акимат  2007 год    30,0* Местный гончарных         МКИ        Южно-                     бюджет мастерских в                 Казах- районе                       стан- городища                     ской Отрар                        области</w:t>
      </w:r>
    </w:p>
    <w:p>
      <w:pPr>
        <w:pStyle w:val="Heading2"/>
      </w:pPr>
      <w:r>
        <w:t xml:space="preserve">Текст</w:t>
      </w:r>
    </w:p>
    <w:p>
      <w:r>
        <w:t xml:space="preserve">23   Сооружение        Информация  МОН     2007 год   54,0* Местный навесной          МКИ                                  бюджет конструкции над раскопками в городище Отрар и Отрарского оазиса</w:t>
      </w:r>
    </w:p>
    <w:p>
      <w:pPr>
        <w:pStyle w:val="Heading2"/>
      </w:pPr>
      <w:r>
        <w:t xml:space="preserve">Текст</w:t>
      </w:r>
    </w:p>
    <w:p>
      <w:r>
        <w:t xml:space="preserve">24   Строительство     Информация Акимат                    Респу- этнографического  МКИ        Южно-   2007 год     *    бликан- развлекательно-              Казах-  2008 год     *    ский познавательного              стан-                     бюджет центра                       ской области</w:t>
      </w:r>
    </w:p>
    <w:p>
      <w:pPr>
        <w:pStyle w:val="Heading2"/>
      </w:pPr>
      <w:r>
        <w:t xml:space="preserve">Текст</w:t>
      </w:r>
    </w:p>
    <w:p>
      <w:r>
        <w:t xml:space="preserve">25   Строительство     Информация Акимат                    Респу- паломнического    МКИ        Южно-   2007 год     *    бликан- центра возле                 Казах-  2008 год     *    ский мавзолея                     стан-                     бюджет Арыстан-баб                  ской области</w:t>
      </w:r>
    </w:p>
    <w:p>
      <w:pPr>
        <w:pStyle w:val="Heading2"/>
      </w:pPr>
      <w:r>
        <w:t xml:space="preserve">Текст</w:t>
      </w:r>
    </w:p>
    <w:p>
      <w:r>
        <w:t xml:space="preserve">26   Строительство     Информация Акимат                    Респу- музея аль-Фараби  МКИ        Южно-   2007 год     *    бликан- Казах-  2008 год     *    ский стан-                     бюджет ской области</w:t>
      </w:r>
    </w:p>
    <w:p>
      <w:pPr>
        <w:pStyle w:val="Heading2"/>
      </w:pPr>
      <w:r>
        <w:t xml:space="preserve">Текст</w:t>
      </w:r>
    </w:p>
    <w:p>
      <w:r>
        <w:t xml:space="preserve">Итого:             245,4 2005 год      30,524 из них                               2006 год      20,3 республиканский                      2007 год     194,6 бюджет: 2005 год - 29,924; 2006 год - 20,3 2007 год - * местный бюджет: 2005 год - 0,6; 2007 год - 194,6 ____________________________________________________________________</w:t>
      </w:r>
    </w:p>
    <w:p>
      <w:pPr>
        <w:pStyle w:val="Heading2"/>
      </w:pPr>
      <w:r>
        <w:t xml:space="preserve">Глава III. Выпуск научной и научно-популярной литературы по пропаганде историко-культурных памятников городища Отрар и городищ Отрарского оазиса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27   "Отрарский        Информация   МОН    2005 год   1,5   Респу- оазис" -          МКИ                                  бликан- книга-альбом                                           ский бюджет</w:t>
      </w:r>
    </w:p>
    <w:p>
      <w:pPr>
        <w:pStyle w:val="Heading2"/>
      </w:pPr>
      <w:r>
        <w:t xml:space="preserve">Текст</w:t>
      </w:r>
    </w:p>
    <w:p>
      <w:r>
        <w:t xml:space="preserve">28   "Городище         Информация   МОН    2005 год   2,4   Респу- Куйрук-тобе -     МКИ                                  бликан- город Кедар" -                                         ский книга-альбом                                           бюджет</w:t>
      </w:r>
    </w:p>
    <w:p>
      <w:pPr>
        <w:pStyle w:val="Heading2"/>
      </w:pPr>
      <w:r>
        <w:t xml:space="preserve">Текст</w:t>
      </w:r>
    </w:p>
    <w:p>
      <w:r>
        <w:t xml:space="preserve">29   "Городище         Информация  МКИ,МОН 2006 год   0,5   Респу- Мардан - Куик"-   МКИ                                  бликан- буклет                                                 ский бюджет</w:t>
      </w:r>
    </w:p>
    <w:p>
      <w:pPr>
        <w:pStyle w:val="Heading2"/>
      </w:pPr>
      <w:r>
        <w:t xml:space="preserve">Текст</w:t>
      </w:r>
    </w:p>
    <w:p>
      <w:r>
        <w:t xml:space="preserve">30   "Городище Кок-    Информация  МКИ,МОН 2006 год   0,5   Респу- Мардан" -         МКИ                                  бликан- буклет                                                 ский бюджет</w:t>
      </w:r>
    </w:p>
    <w:p>
      <w:pPr>
        <w:pStyle w:val="Heading2"/>
      </w:pPr>
      <w:r>
        <w:t xml:space="preserve">Текст</w:t>
      </w:r>
    </w:p>
    <w:p>
      <w:r>
        <w:t xml:space="preserve">31   "Религии и        Информация   МОН    2005 год   1,5   Респу- культы средне-    МКИ                                  бликан- векового Казах-                                        ский стана" - моно-                                         бюджет графия</w:t>
      </w:r>
    </w:p>
    <w:p>
      <w:pPr>
        <w:pStyle w:val="Heading2"/>
      </w:pPr>
      <w:r>
        <w:t xml:space="preserve">Текст</w:t>
      </w:r>
    </w:p>
    <w:p>
      <w:r>
        <w:t xml:space="preserve">32   "Раннесредне-     Информация   МОН    2005 год   1,5   Респу- вековые некро-    МКИ                                  бликан- поли Южного                                            ский Казахстана" -                                          бюджет монография</w:t>
      </w:r>
    </w:p>
    <w:p>
      <w:pPr>
        <w:pStyle w:val="Heading2"/>
      </w:pPr>
      <w:r>
        <w:t xml:space="preserve">Текст</w:t>
      </w:r>
    </w:p>
    <w:p>
      <w:r>
        <w:t xml:space="preserve">33   "Фортификация     Информация   МОН    2007 год   1,5   Респу- Отрара и городов  МКИ                                  бликан- Южного                                                 ский Казахстана" -                                          бюджет монография</w:t>
      </w:r>
    </w:p>
    <w:p>
      <w:pPr>
        <w:pStyle w:val="Heading2"/>
      </w:pPr>
      <w:r>
        <w:t xml:space="preserve">Текст</w:t>
      </w:r>
    </w:p>
    <w:p>
      <w:r>
        <w:t xml:space="preserve">34   "Отрар и          Информация   МОН    2007 год   1,5   Респу- Отрарский         МКИ                                  бликан- оазис" -                                               ский монография                                             бюджет</w:t>
      </w:r>
    </w:p>
    <w:p>
      <w:pPr>
        <w:pStyle w:val="Heading2"/>
      </w:pPr>
      <w:r>
        <w:t xml:space="preserve">Текст</w:t>
      </w:r>
    </w:p>
    <w:p>
      <w:r>
        <w:t xml:space="preserve">35   "Документации     Информация   МОН    2007 год   1,5   Респу- Отрара и          МКИ                                  бликан- Отрарского                                             ский оазиса" -                                              бюджет монография</w:t>
      </w:r>
    </w:p>
    <w:p>
      <w:pPr>
        <w:pStyle w:val="Heading2"/>
      </w:pPr>
      <w:r>
        <w:t xml:space="preserve">Текст</w:t>
      </w:r>
    </w:p>
    <w:p>
      <w:r>
        <w:t xml:space="preserve">Итого: 12,4             2005 год   6,9 2006 год   1,0 2007 год   4,5*</w:t>
      </w:r>
    </w:p>
    <w:p>
      <w:pPr>
        <w:pStyle w:val="Heading2"/>
      </w:pPr>
      <w:r>
        <w:t xml:space="preserve">Текст</w:t>
      </w:r>
    </w:p>
    <w:p>
      <w:r>
        <w:t xml:space="preserve">Всего: 293,8            2005 год   54,424 из них                                2006 год   31,3 республиканский                       2007 год   208,1 бюджет: 2005 год - 53,824; 2006 год - 31,3 2007 год - 13,5. местный бюджет: 2005 год - 0,6; 2007 год - 194,6. 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* Объемы расходов на 2006-2007-2008 гг. будут определяться (уточняться) в соответствии с Законом РК "О республиканском бюджете" на соответствующий финансовый год.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