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Республиканского государственного казенного предприятия "Республиканский учебно-оздоровительный центр "Бобек" Министерства образования и науки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30.09.2004. № 21405.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Республиканское государственное казенное предприятие "Республиканский учебно-оздоровительный центр "Бобек" Министерства образования и науки Республики Казахстан в Республиканское государственное казенное предприятие "Национальный научно-практический, образовательный и оздоровительный центр "Бобек" Министерства образования и науки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образования и науки Республики Казахстан принять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Внести в некоторые решения Правительства Республики Казахстан следующие изменения и дополнение:</w:t>
      </w:r>
    </w:p>
    <w:p>
      <w:pPr>
        <w:pStyle w:val="Heading2"/>
      </w:pPr>
      <w:r>
        <w:t xml:space="preserve">Подпункт 1</w:t>
      </w:r>
    </w:p>
    <w:p>
      <w:r>
        <w:t xml:space="preserve">1) утратил силу постановлением Правительства РК от 05.08.2013 № 796 ;</w:t>
      </w:r>
    </w:p>
    <w:p>
      <w:pPr>
        <w:pStyle w:val="Heading2"/>
      </w:pPr>
      <w:r>
        <w:t xml:space="preserve">Подпункт 2</w:t>
      </w:r>
    </w:p>
    <w:p>
      <w:r>
        <w:t xml:space="preserve">2) в постановлении Правительства Республики Казахстан от 17 мая 2002 года N 533 "О реорганизации отдельных организаций Министерства образования и науки Республики Казахстан" (САПП Республики Казахстан, 2002 г., N 14, ст. 146): пункт 2 дополнить подпунктом 4) следующего содержания: "4) научные исследования, подготовка специалистов и научно-педагогических кадров.";</w:t>
      </w:r>
    </w:p>
    <w:p>
      <w:pPr>
        <w:pStyle w:val="Heading2"/>
      </w:pPr>
      <w:r>
        <w:t xml:space="preserve">Подпункт 3</w:t>
      </w:r>
    </w:p>
    <w:p>
      <w:r>
        <w:t xml:space="preserve">3) (Подпункт 3) утратил силу - постановлением Правительства РК от 28 октября 2004 г. N 1111 )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