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19 мая 2000 года N 763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18.09.2000. № 1407. редакция от 18.09.2000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19</w:t>
      </w:r>
    </w:p>
    <w:p>
      <w:r>
        <w:t xml:space="preserve">мая 2000 года N 763</w:t>
      </w:r>
    </w:p>
    <w:p>
      <w:r>
        <w:t xml:space="preserve">P000763_</w:t>
      </w:r>
    </w:p>
    <w:p>
      <w:r>
        <w:t xml:space="preserve">"О мерах по улучшению социально-экономической</w:t>
      </w:r>
    </w:p>
    <w:p>
      <w:r>
        <w:t xml:space="preserve">ситуации в Павлодарской области" следующие изменения:</w:t>
      </w:r>
    </w:p>
    <w:p>
      <w:r>
        <w:t xml:space="preserve">в пунктах 1 и 2 слова "1 октября" заменить словами "1 декабря".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