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мероприятий по реализации договоренностей, достигнутых в ходе официального визита Президента Республики Казахстан Назарбаева Н.А. в Российскую Федерацию 18-20 июня 2000 года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09.08.2000. № 1226. редакция от 09.08.2000</w:t>
      </w:r>
    </w:p>
    <w:p>
      <w:pPr>
        <w:pStyle w:val="Heading2"/>
      </w:pPr>
      <w:r>
        <w:t xml:space="preserve">Текст</w:t>
      </w:r>
    </w:p>
    <w:p>
      <w:r>
        <w:t xml:space="preserve">В целях дальнейшего поступательного развития всестороннего сотрудничества между Республикой Казахстан и Российской Федерацией Правительство Республики Казахстан постановляет: 1. Утвердить прилагаемый План мероприятий по реализации договоренностей, достигнутых в ходе официального визита Президента Республики Казахстан Назарбаева Н.А. в Российскую Федерацию 18-20 июня 2000 года (далее - План мероприятий). 2. Центральным исполнительным органам Республики Казахстан и заинтересованным организациям (по согласованию) принять необходимые меры по выполнению поручений, предусмотренных Планом мероприятий, и о результатах ежеквартально информировать Министерство иностранных дел Республики Казахстан. 3. Министерству иностранных дел Республики, Казахстан информировать Правительство Республики Казахстан о ходе выполнения Плана мероприятий по итогам третьего и четвертого кварталов 2000 года.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</w:t>
      </w:r>
    </w:p>
    <w:p>
      <w:pPr>
        <w:pStyle w:val="Heading2"/>
      </w:pPr>
      <w:r>
        <w:t xml:space="preserve">Текст</w:t>
      </w:r>
    </w:p>
    <w:p>
      <w:r>
        <w:t xml:space="preserve">постановлением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9 августа 2000 года N 1226</w:t>
      </w:r>
    </w:p>
    <w:p>
      <w:pPr>
        <w:pStyle w:val="Heading2"/>
      </w:pPr>
      <w:r>
        <w:t xml:space="preserve">Текст</w:t>
      </w:r>
    </w:p>
    <w:p>
      <w:r>
        <w:t xml:space="preserve">План</w:t>
      </w:r>
    </w:p>
    <w:p>
      <w:pPr>
        <w:pStyle w:val="Heading2"/>
      </w:pPr>
      <w:r>
        <w:t xml:space="preserve">Текст</w:t>
      </w:r>
    </w:p>
    <w:p>
      <w:r>
        <w:t xml:space="preserve">мероприятий по реализации договоренностей,</w:t>
      </w:r>
    </w:p>
    <w:p>
      <w:pPr>
        <w:pStyle w:val="Heading2"/>
      </w:pPr>
      <w:r>
        <w:t xml:space="preserve">Текст</w:t>
      </w:r>
    </w:p>
    <w:p>
      <w:r>
        <w:t xml:space="preserve">достигнутых в ходе официального визита Президента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 Назарбаева Н.А. в Российскую</w:t>
      </w:r>
    </w:p>
    <w:p>
      <w:pPr>
        <w:pStyle w:val="Heading2"/>
      </w:pPr>
      <w:r>
        <w:t xml:space="preserve">Текст</w:t>
      </w:r>
    </w:p>
    <w:p>
      <w:r>
        <w:t xml:space="preserve">Федерацию 18-20 июня 2000 года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1!                  2                  !    3     !        4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N!            Мероприятие              !Сроки     !  Отечественные</w:t>
      </w:r>
    </w:p>
    <w:p>
      <w:pPr>
        <w:pStyle w:val="Heading2"/>
      </w:pPr>
      <w:r>
        <w:t xml:space="preserve">Текст</w:t>
      </w:r>
    </w:p>
    <w:p>
      <w:r>
        <w:t xml:space="preserve">!                                     !исполнения!    исполнители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</w:t>
      </w:r>
    </w:p>
    <w:p>
      <w:pPr>
        <w:pStyle w:val="Heading2"/>
      </w:pPr>
      <w:r>
        <w:t xml:space="preserve">Пункт 1</w:t>
      </w:r>
    </w:p>
    <w:p>
      <w:r>
        <w:t xml:space="preserve">1. По совместному заявлению Президентов Республики Казахстан</w:t>
      </w:r>
    </w:p>
    <w:p>
      <w:r>
        <w:t xml:space="preserve">и Российской Федерации</w:t>
      </w:r>
    </w:p>
    <w:p>
      <w:r>
        <w:t xml:space="preserve">---------------------------------------------------------------------------</w:t>
      </w:r>
    </w:p>
    <w:p>
      <w:r>
        <w:t xml:space="preserve">1 Проработать вопрос о финансировании  До 15      Министерство энергетики,</w:t>
      </w:r>
    </w:p>
    <w:p>
      <w:r>
        <w:t xml:space="preserve">проекта увеличения пропускной        сентября   индустрии и торговли</w:t>
      </w:r>
    </w:p>
    <w:p>
      <w:r>
        <w:t xml:space="preserve">способности нефтепровода Атырау-     2000 года  Республики Казахстан,</w:t>
      </w:r>
    </w:p>
    <w:p>
      <w:r>
        <w:t xml:space="preserve">Самара                                          Национальная компания по</w:t>
      </w:r>
    </w:p>
    <w:p>
      <w:r>
        <w:t xml:space="preserve">транспортировке нефти</w:t>
      </w:r>
    </w:p>
    <w:p>
      <w:r>
        <w:t xml:space="preserve">"КазТрансОйл"</w:t>
      </w:r>
    </w:p>
    <w:p>
      <w:r>
        <w:t xml:space="preserve">(по согласованию)</w:t>
      </w:r>
    </w:p>
    <w:p>
      <w:r>
        <w:t xml:space="preserve">2 Сформировать национальную часть      До 15      Министерство обороны,</w:t>
      </w:r>
    </w:p>
    <w:p>
      <w:r>
        <w:t xml:space="preserve">Межгосударственной комиссии по       сентября   Министерство энергетики,</w:t>
      </w:r>
    </w:p>
    <w:p>
      <w:r>
        <w:t xml:space="preserve">военно-экономическому со-            2000 года  индустрии и торговли,</w:t>
      </w:r>
    </w:p>
    <w:p>
      <w:r>
        <w:t xml:space="preserve">трудничеству (МКВЭС) государств-                Министерство экономики</w:t>
      </w:r>
    </w:p>
    <w:p>
      <w:r>
        <w:t xml:space="preserve">участников Содружества Независимых              Республики Казахстан</w:t>
      </w:r>
    </w:p>
    <w:p>
      <w:r>
        <w:t xml:space="preserve">Государств</w:t>
      </w:r>
    </w:p>
    <w:p>
      <w:r>
        <w:t xml:space="preserve">3 Подготовить и внести в Правительство До 15      Министерство обороны,</w:t>
      </w:r>
    </w:p>
    <w:p>
      <w:r>
        <w:t xml:space="preserve">Республики Казахстан предложения по  декабря    Министерство энергетики,</w:t>
      </w:r>
    </w:p>
    <w:p>
      <w:r>
        <w:t xml:space="preserve">дальнейшей интеграции предприятий    2000 года  индустрии и торговли,</w:t>
      </w:r>
    </w:p>
    <w:p>
      <w:r>
        <w:t xml:space="preserve">оборонно-промышленного комплекса                Министерство экономики</w:t>
      </w:r>
    </w:p>
    <w:p>
      <w:r>
        <w:t xml:space="preserve">Казахстана и России                             Республики Казахстан</w:t>
      </w:r>
    </w:p>
    <w:p>
      <w:pPr>
        <w:pStyle w:val="Heading2"/>
      </w:pPr>
      <w:r>
        <w:t xml:space="preserve">Пункт 2</w:t>
      </w:r>
    </w:p>
    <w:p>
      <w:r>
        <w:t xml:space="preserve">2. По Меморандуму между Республикой Казахстан и</w:t>
      </w:r>
    </w:p>
    <w:p>
      <w:r>
        <w:t xml:space="preserve">Российской Федерацией о дальнейшем развитии сотрудничества по</w:t>
      </w:r>
    </w:p>
    <w:p>
      <w:r>
        <w:t xml:space="preserve">вопросам обеспечения функционирования комплекса "Байконур"</w:t>
      </w:r>
    </w:p>
    <w:p>
      <w:r>
        <w:t xml:space="preserve">4 Рассмотреть вопрос о целесообраз-    До конца   Аэрокосмический</w:t>
      </w:r>
    </w:p>
    <w:p>
      <w:r>
        <w:t xml:space="preserve">ности продления срока аренды         2000       комитет Министерства</w:t>
      </w:r>
    </w:p>
    <w:p>
      <w:r>
        <w:t xml:space="preserve">комплекса "Байконур" Российской      года       энергетики, индустрии</w:t>
      </w:r>
    </w:p>
    <w:p>
      <w:r>
        <w:t xml:space="preserve">Федерацией                                      и торговли, Министерство</w:t>
      </w:r>
    </w:p>
    <w:p>
      <w:r>
        <w:t xml:space="preserve">финансов, Министерство</w:t>
      </w:r>
    </w:p>
    <w:p>
      <w:r>
        <w:t xml:space="preserve">юстиции, Министерство</w:t>
      </w:r>
    </w:p>
    <w:p>
      <w:r>
        <w:t xml:space="preserve">иностранных дел</w:t>
      </w:r>
    </w:p>
    <w:p>
      <w:r>
        <w:t xml:space="preserve">Республики Казахстан</w:t>
      </w:r>
    </w:p>
    <w:p>
      <w:r>
        <w:t xml:space="preserve">5 Провести совместные исследования     Постоянно  Министерство природных</w:t>
      </w:r>
    </w:p>
    <w:p>
      <w:r>
        <w:t xml:space="preserve">по вопросам экологической без-                  ресурсов и охраны</w:t>
      </w:r>
    </w:p>
    <w:p>
      <w:r>
        <w:t xml:space="preserve">опасности при эксплуатации                      окружающей среды,</w:t>
      </w:r>
    </w:p>
    <w:p>
      <w:r>
        <w:t xml:space="preserve">ракетно-космической техники на                  Аэрокосмический комитет</w:t>
      </w:r>
    </w:p>
    <w:p>
      <w:r>
        <w:t xml:space="preserve">космодроме и информирование                     Министерства энергетики,</w:t>
      </w:r>
    </w:p>
    <w:p>
      <w:r>
        <w:t xml:space="preserve">общественных организаций и                      индустрии и торговли,</w:t>
      </w:r>
    </w:p>
    <w:p>
      <w:r>
        <w:t xml:space="preserve">населения о принимаемых мерах                   Министерство культуры,</w:t>
      </w:r>
    </w:p>
    <w:p>
      <w:r>
        <w:t xml:space="preserve">в области охраны окружающей среды               информации и обществен-</w:t>
      </w:r>
    </w:p>
    <w:p>
      <w:r>
        <w:t xml:space="preserve">ного согласия Республики</w:t>
      </w:r>
    </w:p>
    <w:p>
      <w:r>
        <w:t xml:space="preserve">Казахстан</w:t>
      </w:r>
    </w:p>
    <w:p>
      <w:r>
        <w:t xml:space="preserve">6 Принять необходимые меры по          До конца   Таможенный комитет</w:t>
      </w:r>
    </w:p>
    <w:p>
      <w:r>
        <w:t xml:space="preserve">упрощению процедур таможенного       2000 года  Министерства государ-</w:t>
      </w:r>
    </w:p>
    <w:p>
      <w:r>
        <w:t xml:space="preserve">оформления товаров, ввозимых                    ственных доходов</w:t>
      </w:r>
    </w:p>
    <w:p>
      <w:r>
        <w:t xml:space="preserve">(вывозимых) на комплекс "Байконур"              Республики Казахстан</w:t>
      </w:r>
    </w:p>
    <w:p>
      <w:r>
        <w:t xml:space="preserve">для обеспечения его функционирования</w:t>
      </w:r>
    </w:p>
    <w:p>
      <w:r>
        <w:t xml:space="preserve">7 Подготовить предложения по           До 1       Министерство труда и</w:t>
      </w:r>
    </w:p>
    <w:p>
      <w:r>
        <w:t xml:space="preserve">урегулированию вопросов трудо-       декабря    социальной защиты</w:t>
      </w:r>
    </w:p>
    <w:p>
      <w:r>
        <w:t xml:space="preserve">устройства, занятости, социального   2000 года  населения, Министерство</w:t>
      </w:r>
    </w:p>
    <w:p>
      <w:r>
        <w:t xml:space="preserve">обеспечения персонала космодрома и              финансов Республики</w:t>
      </w:r>
    </w:p>
    <w:p>
      <w:r>
        <w:t xml:space="preserve">жителей города Байконыр с учетом                Казахстан</w:t>
      </w:r>
    </w:p>
    <w:p>
      <w:r>
        <w:t xml:space="preserve">особенностей законодательств</w:t>
      </w:r>
    </w:p>
    <w:p>
      <w:r>
        <w:t xml:space="preserve">Казахстана и России, включая</w:t>
      </w:r>
    </w:p>
    <w:p>
      <w:r>
        <w:t xml:space="preserve">финансовое обеспечение и механизм</w:t>
      </w:r>
    </w:p>
    <w:p>
      <w:r>
        <w:t xml:space="preserve">реализации социальных гарантий</w:t>
      </w:r>
    </w:p>
    <w:p>
      <w:r>
        <w:t xml:space="preserve">граждан Казахстана и России,</w:t>
      </w:r>
    </w:p>
    <w:p>
      <w:r>
        <w:t xml:space="preserve">проживающих и/или работающих на</w:t>
      </w:r>
    </w:p>
    <w:p>
      <w:r>
        <w:t xml:space="preserve">комплексе "Байконур"</w:t>
      </w:r>
    </w:p>
    <w:p>
      <w:r>
        <w:t xml:space="preserve">8 Обеспечить участие предприятий и     Постоянно  Аэрокосмический комитет</w:t>
      </w:r>
    </w:p>
    <w:p>
      <w:r>
        <w:t xml:space="preserve">организаций Казахстана в                        Министерства энергетики,</w:t>
      </w:r>
    </w:p>
    <w:p>
      <w:r>
        <w:t xml:space="preserve">космической деятельности,                       индустрии и торговли</w:t>
      </w:r>
    </w:p>
    <w:p>
      <w:r>
        <w:t xml:space="preserve">осуществляемой при использовании                Республики Казахстан</w:t>
      </w:r>
    </w:p>
    <w:p>
      <w:r>
        <w:t xml:space="preserve">комплекса "Байконур", включая</w:t>
      </w:r>
    </w:p>
    <w:p>
      <w:r>
        <w:t xml:space="preserve">совместные проекты</w:t>
      </w:r>
    </w:p>
    <w:p>
      <w:r>
        <w:t xml:space="preserve">9 Подготовить предложения по внесению  До 1       Министерство юстиции,</w:t>
      </w:r>
    </w:p>
    <w:p>
      <w:r>
        <w:t xml:space="preserve">дополнений и изменений и действующую ноября     Аэрокосмический комитет</w:t>
      </w:r>
    </w:p>
    <w:p>
      <w:r>
        <w:t xml:space="preserve">договорно-правовую базу функцио-     2000 года  Министерства энергетики,</w:t>
      </w:r>
    </w:p>
    <w:p>
      <w:r>
        <w:t xml:space="preserve">нирования комплекса "Байконур" с                индустрии и торговли,</w:t>
      </w:r>
    </w:p>
    <w:p>
      <w:r>
        <w:t xml:space="preserve">целью ее совершенствования                      Министерство иностранных</w:t>
      </w:r>
    </w:p>
    <w:p>
      <w:r>
        <w:t xml:space="preserve">дел Республики Казахстан</w:t>
      </w:r>
    </w:p>
    <w:p>
      <w:r>
        <w:t xml:space="preserve">10 Провести работу по вопросу исполь-  До конца   Министерство транспорта</w:t>
      </w:r>
    </w:p>
    <w:p>
      <w:r>
        <w:t xml:space="preserve">зования воздушного пространства     2000 года  и коммуникаций</w:t>
      </w:r>
    </w:p>
    <w:p>
      <w:r>
        <w:t xml:space="preserve">Республики Казахстан и радио-                  Республики Казахстан</w:t>
      </w:r>
    </w:p>
    <w:p>
      <w:r>
        <w:t xml:space="preserve">частотного спектра при запусках с</w:t>
      </w:r>
    </w:p>
    <w:p>
      <w:r>
        <w:t xml:space="preserve">космодрома "Байконур" и посадке</w:t>
      </w:r>
    </w:p>
    <w:p>
      <w:r>
        <w:t xml:space="preserve">космических аппаратов</w:t>
      </w:r>
    </w:p>
    <w:p>
      <w:pPr>
        <w:pStyle w:val="Heading2"/>
      </w:pPr>
      <w:r>
        <w:t xml:space="preserve">Пункт 3</w:t>
      </w:r>
    </w:p>
    <w:p>
      <w:r>
        <w:t xml:space="preserve">3. Подготовка документов к подписанию</w:t>
      </w:r>
    </w:p>
    <w:p>
      <w:r>
        <w:t xml:space="preserve">11 Договор между Республикой Казахстан До 15      Министерство внутренних</w:t>
      </w:r>
    </w:p>
    <w:p>
      <w:r>
        <w:t xml:space="preserve">и Российской Федерацией о сотруд-   сентября   дел Республики Казахстан</w:t>
      </w:r>
    </w:p>
    <w:p>
      <w:r>
        <w:t xml:space="preserve">ничестве в борьбе с преступностью   2000 года</w:t>
      </w:r>
    </w:p>
    <w:p>
      <w:r>
        <w:t xml:space="preserve">12 Программа сотрудничества Республики До 15      Министерство культуры,</w:t>
      </w:r>
    </w:p>
    <w:p>
      <w:r>
        <w:t xml:space="preserve">Казахстан и Российской Федерации в  сентября   информации и обществен-</w:t>
      </w:r>
    </w:p>
    <w:p>
      <w:r>
        <w:t xml:space="preserve">гуманитарной сфере на 2000-2002     2000 года  ного согласия Республики</w:t>
      </w:r>
    </w:p>
    <w:p>
      <w:r>
        <w:t xml:space="preserve">годы                                           Казахстан</w:t>
      </w:r>
    </w:p>
    <w:p>
      <w:r>
        <w:t xml:space="preserve">13 Декларация между Республикой        До 15      Министерство иностранных</w:t>
      </w:r>
    </w:p>
    <w:p>
      <w:r>
        <w:t xml:space="preserve">Казахстан и Российской Федерацией   сентября   дел Республики Казахстан</w:t>
      </w:r>
    </w:p>
    <w:p>
      <w:r>
        <w:t xml:space="preserve">о сотрудничестве на Каспийском      2000 года</w:t>
      </w:r>
    </w:p>
    <w:p>
      <w:r>
        <w:t xml:space="preserve">море</w:t>
      </w:r>
    </w:p>
    <w:p>
      <w:r>
        <w:t xml:space="preserve">14 Соглашение между Республикой        До 15      Министерство иностранных</w:t>
      </w:r>
    </w:p>
    <w:p>
      <w:r>
        <w:t xml:space="preserve">Казахстан и Российской Федерацией   сентября   дел Республики Казахстан</w:t>
      </w:r>
    </w:p>
    <w:p>
      <w:r>
        <w:t xml:space="preserve">об открытии Консульства Республики  2000 года</w:t>
      </w:r>
    </w:p>
    <w:p>
      <w:r>
        <w:t xml:space="preserve">Казахстан в городе Астрахани и</w:t>
      </w:r>
    </w:p>
    <w:p>
      <w:r>
        <w:t xml:space="preserve">Консульства Российской Федерации в</w:t>
      </w:r>
    </w:p>
    <w:p>
      <w:r>
        <w:t xml:space="preserve">городе Уральске</w:t>
      </w:r>
    </w:p>
    <w:p>
      <w:r>
        <w:t xml:space="preserve">15 Дополнение к Соглашению между       До 15      Министерство иностранных</w:t>
      </w:r>
    </w:p>
    <w:p>
      <w:r>
        <w:t xml:space="preserve">Правительством Республики Казахстан сентября   дел Республики Казахстан</w:t>
      </w:r>
    </w:p>
    <w:p>
      <w:r>
        <w:t xml:space="preserve">и Правительством Российской         2000 года</w:t>
      </w:r>
    </w:p>
    <w:p>
      <w:r>
        <w:t xml:space="preserve">Федерации об условиях размещения и</w:t>
      </w:r>
    </w:p>
    <w:p>
      <w:r>
        <w:t xml:space="preserve">обслуживания дипломатических</w:t>
      </w:r>
    </w:p>
    <w:p>
      <w:r>
        <w:t xml:space="preserve">представительств и консульских</w:t>
      </w:r>
    </w:p>
    <w:p>
      <w:r>
        <w:t xml:space="preserve">учреждений Республики Казахстан в</w:t>
      </w:r>
    </w:p>
    <w:p>
      <w:r>
        <w:t xml:space="preserve">Российской Федерации и Российской</w:t>
      </w:r>
    </w:p>
    <w:p>
      <w:r>
        <w:t xml:space="preserve">Федерации в Республике Казахстан от</w:t>
      </w:r>
    </w:p>
    <w:p>
      <w:r>
        <w:t xml:space="preserve">12 октября 1998 года</w:t>
      </w:r>
    </w:p>
    <w:p>
      <w:r>
        <w:t xml:space="preserve">16 Соглашение между Правительством     До 15      Агентство Республики</w:t>
      </w:r>
    </w:p>
    <w:p>
      <w:r>
        <w:t xml:space="preserve">Республики Казахстан и Правитель-   сентября   Казахстан по делам</w:t>
      </w:r>
    </w:p>
    <w:p>
      <w:r>
        <w:t xml:space="preserve">ством Российской Федерации о        2000 года  туризма и спорта</w:t>
      </w:r>
    </w:p>
    <w:p>
      <w:r>
        <w:t xml:space="preserve">сотрудничестве в области туризма</w:t>
      </w:r>
    </w:p>
    <w:p>
      <w:r>
        <w:t xml:space="preserve">17 Соглашение между Правительством     До 15      Министерство обороны</w:t>
      </w:r>
    </w:p>
    <w:p>
      <w:r>
        <w:t xml:space="preserve">Республики Казахстан и Правитель-   сентября   Республики Казахстан</w:t>
      </w:r>
    </w:p>
    <w:p>
      <w:r>
        <w:t xml:space="preserve">ством Российской Федерации о        2000 года</w:t>
      </w:r>
    </w:p>
    <w:p>
      <w:r>
        <w:t xml:space="preserve">компенсации за технику и вооружение,</w:t>
      </w:r>
    </w:p>
    <w:p>
      <w:r>
        <w:t xml:space="preserve">выведенные на территорию Российской</w:t>
      </w:r>
    </w:p>
    <w:p>
      <w:r>
        <w:t xml:space="preserve">Федерации с испытательного полигона</w:t>
      </w:r>
    </w:p>
    <w:p>
      <w:r>
        <w:t xml:space="preserve">Эмба, расположенного на территории</w:t>
      </w:r>
    </w:p>
    <w:p>
      <w:r>
        <w:t xml:space="preserve">Республики Казахстан</w:t>
      </w:r>
    </w:p>
    <w:p>
      <w:r>
        <w:t xml:space="preserve">18 Меморандум между Правительством     До 15      Министерство энергетики,</w:t>
      </w:r>
    </w:p>
    <w:p>
      <w:r>
        <w:t xml:space="preserve">Республики Казахстан и Правитель-   сентября   индустрии и торговли</w:t>
      </w:r>
    </w:p>
    <w:p>
      <w:r>
        <w:t xml:space="preserve">ством Российской Федерации о        2000 года  Республики Казахстан</w:t>
      </w:r>
    </w:p>
    <w:p>
      <w:r>
        <w:t xml:space="preserve">сотрудничестве в области топливно-</w:t>
      </w:r>
    </w:p>
    <w:p>
      <w:r>
        <w:t xml:space="preserve">энергетического комплекса</w:t>
      </w:r>
    </w:p>
    <w:p>
      <w:r>
        <w:t xml:space="preserve">19 Соглашение между Правительством     До 15      Министерство обороны</w:t>
      </w:r>
    </w:p>
    <w:p>
      <w:r>
        <w:t xml:space="preserve">Республики Казахстан и Правитель-   сентября   Республики Казахстан</w:t>
      </w:r>
    </w:p>
    <w:p>
      <w:r>
        <w:t xml:space="preserve">ством Российской Федерации о        2000 года</w:t>
      </w:r>
    </w:p>
    <w:p>
      <w:r>
        <w:t xml:space="preserve">порядке взаимодействия в случае</w:t>
      </w:r>
    </w:p>
    <w:p>
      <w:r>
        <w:t xml:space="preserve">возникновения аварий при про-</w:t>
      </w:r>
    </w:p>
    <w:p>
      <w:r>
        <w:t xml:space="preserve">ведении боевых работ на территории</w:t>
      </w:r>
    </w:p>
    <w:p>
      <w:r>
        <w:t xml:space="preserve">Российской Федерации, прилегающей</w:t>
      </w:r>
    </w:p>
    <w:p>
      <w:r>
        <w:t xml:space="preserve">к территории Республики Казахстан</w:t>
      </w:r>
    </w:p>
    <w:p>
      <w:r>
        <w:t xml:space="preserve">20 Соглашение между Правительством     До 15      Министерство энергетики,</w:t>
      </w:r>
    </w:p>
    <w:p>
      <w:r>
        <w:t xml:space="preserve">Республики Казахстан и Правитель-   сентября   индустрии и торговли</w:t>
      </w:r>
    </w:p>
    <w:p>
      <w:r>
        <w:t xml:space="preserve">ством Российской Федерации о        2000 года  Республики Казахстан</w:t>
      </w:r>
    </w:p>
    <w:p>
      <w:r>
        <w:t xml:space="preserve">производственной кооперации</w:t>
      </w:r>
    </w:p>
    <w:p>
      <w:r>
        <w:t xml:space="preserve">21 Соглашение между Правительством     До 1       Министерство государ-</w:t>
      </w:r>
    </w:p>
    <w:p>
      <w:r>
        <w:t xml:space="preserve">Республики Казахстан и Правитель-   октября    ственных доходов,</w:t>
      </w:r>
    </w:p>
    <w:p>
      <w:r>
        <w:t xml:space="preserve">ством Российской Федерации о        2000 года  Министерство финансов</w:t>
      </w:r>
    </w:p>
    <w:p>
      <w:r>
        <w:t xml:space="preserve">принципах взимания косвенных                   Республики Казахстан</w:t>
      </w:r>
    </w:p>
    <w:p>
      <w:r>
        <w:t xml:space="preserve">налогов во взаимной торговле</w:t>
      </w:r>
    </w:p>
    <w:p>
      <w:pPr>
        <w:pStyle w:val="Heading2"/>
      </w:pPr>
      <w:r>
        <w:t xml:space="preserve">Пункт 4</w:t>
      </w:r>
    </w:p>
    <w:p>
      <w:r>
        <w:t xml:space="preserve">4. Форма завершения</w:t>
      </w:r>
    </w:p>
    <w:p>
      <w:r>
        <w:t xml:space="preserve">22 Информирование Правительства        До 10      Министерство иностранных</w:t>
      </w:r>
    </w:p>
    <w:p>
      <w:r>
        <w:t xml:space="preserve">Республики Казахстан об итогах      января     дел Республики Казахстан</w:t>
      </w:r>
    </w:p>
    <w:p>
      <w:r>
        <w:t xml:space="preserve">выполнения настоящего Плана         2001 года</w:t>
      </w:r>
    </w:p>
    <w:p>
      <w:r>
        <w:t xml:space="preserve">мероприятий по итогам 2000 года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