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вопросах теплоснабжения города Курчатова Восточно-Казахстанской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04.08.2000. № 1202. редакция от 04.08.2000</w:t>
      </w:r>
    </w:p>
    <w:p>
      <w:pPr>
        <w:pStyle w:val="Heading2"/>
      </w:pPr>
      <w:r>
        <w:t xml:space="preserve">Текст</w:t>
      </w:r>
    </w:p>
    <w:p>
      <w:r>
        <w:t xml:space="preserve">В целях стабилизации и оптимизации схем теплоснабжения города Курчатова Восточно-Казахстанской области Правительство Республики Казахстан постановляет: 1. Принять предложение Министерства энергетики, индустрии и торговли Республики Казахстан о финансировании работ по переводу теплоисточников города Курчатова Восточно-Казахстанской области на твердое топливо. 2. Выделить акиму Восточно-Казахстанской области 80 (восемьдесят) миллионов тенге из средств, получаемых от утилизации ядерных материалов в соответствии с Соглашением между Правительством Российской Федерации и Правительством Республики Казахстан о сотрудничестве и взаимных расчетах</w:t>
      </w:r>
    </w:p>
    <w:p>
      <w:pPr>
        <w:pStyle w:val="Heading2"/>
      </w:pPr>
      <w:r>
        <w:t xml:space="preserve">Текст</w:t>
      </w:r>
    </w:p>
    <w:p>
      <w:r>
        <w:t xml:space="preserve">при утилизации ядерных боеприпасов от 20 января 1995 года.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