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пункт 3 Решения Комиссии Таможенного союза от 9 декабря 2011 г. № 877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07.06.2016. № 65. редакция от 07.06.2016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52 Договора о Евразийском экономическом союзе от 29 мая 2014 года, пунктом 11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с учетом пункта 6 Положения о порядке разработки, принятия, внесения изменений и отмены технического регламента Таможенного союза, утвержденного Решением Совета Евразийской экономической комиссии от 20 июня 2012 г. № 48, Коллегия Евразийской экономической комиссии решила: 1. Внести в пункт 3 Решения Комиссии Таможенного союза от 9 декабря 2011 г. № 877 «О принятии технического регламента Таможенного союза «О безопасности колесных транспортных средств» следующие изменения: а) в подпункте 3.2.2 слово «Решения» заменить словом «Решения,»; б) дополнить подпунктами 3.2.3 и 3.2.4 следующего содержания: «3.2.3. Документы об оценке (подтверждении) соответствия обязательным требованиям, установленным законодательством Республики Казахстан, выданные или принятые до дня вступления в силу Технического регламента в отношении транспортного средства «Toyota» (коммерческое наименование «Fortuner»), производимого на территории Республики Казахстан, действительны до 28 марта 2017 года включительно; 3.2.4. Количество транспортных средств, выпущенных в обращение с 1 июля 2016 года на территории Республики Казахстан в соответствии с подпунктом 3.2.3 настоящего Решения, не может превышать 1900 штук;». 2. Настоящее Решение вступает в силу по истечении 30 календарных дней с даты его официального опубликования и распространяется на правоотношения, возникшие с 1 июля 2016 г.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