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2026 году мер социальной поддержки в виде подъемного пособия и бюджетного кредита для приобретения или строительства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Каркаралинского района</w:t>
      </w:r>
    </w:p>
    <w:p>
      <w:r>
        <w:t xml:space="preserve">Решение. Маслихат Каркаралинского района. от 18.12.2025. № 218922. редакция от 18.12.2025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 О местном государственном управлении и самоуправлении в Республике Казахстан ", " О государственной службе Республики Казахстан ", " О государственном регулировании развития агропромышленного комплекса и сельских территорий ", приказами Министра национальной экономики Республики Казахстан от 6 ноября 2014 года № 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и заместителя Премьер - Министра - Министра национальной экономики Республики Казахстан от 5 августа 2024 года № 63 , Каркаралинский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в 2026 году меры социальной поддержки в виде подъемного пособия и бюджетного кредита для приобретения или строительства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Каркаралинского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выполнением настоящего решения возложить на постоянную комиссию районного маслихата по бюджету, промышленности, развитию малого и среднего бизнеса, экологии, строительству, транспорту, коммунальному хозяйству, по вопросам земельных отношений, сельского хозяйства и цифровизации (Н. Байтуллин).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