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2025 – 2027 годы</w:t>
      </w:r>
    </w:p>
    <w:p>
      <w:r>
        <w:t xml:space="preserve">Решение. Маслихат Байзакского района. от 25.12.2024. № 205461. редакция от 26.12.2025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01.01.2025 в соответствии с пунктом 4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9 Бюджетного кодекса Республики Казахстан и статьей 9 Закона Республики Казахстан "О местном государственном управлении и самоуправлении в Республике Казахстан"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2025 – 2027 годы согласно приложениям 1 , 2 , 3 , в том числе на 2025 год в следующих объемах:</w:t>
      </w:r>
    </w:p>
    <w:p>
      <w:r>
        <w:t xml:space="preserve">1)доходы – 10852992 тысяч тенге, в том числе:</w:t>
      </w:r>
    </w:p>
    <w:p>
      <w:r>
        <w:t xml:space="preserve">налоговые поступления – 3411350 тысяч тенге;</w:t>
      </w:r>
    </w:p>
    <w:p>
      <w:r>
        <w:t xml:space="preserve">неналоговые поступления – 64944 тысяч тенге;</w:t>
      </w:r>
    </w:p>
    <w:p>
      <w:r>
        <w:t xml:space="preserve">поступления от продажи основного капитала – 81927 тысяч тенге;</w:t>
      </w:r>
    </w:p>
    <w:p>
      <w:r>
        <w:t xml:space="preserve">поступления трансфертов -7294771 тысяч тенге;</w:t>
      </w:r>
    </w:p>
    <w:p>
      <w:r>
        <w:t xml:space="preserve">2)затраты – 14187269 тысяч тенге;</w:t>
      </w:r>
    </w:p>
    <w:p>
      <w:r>
        <w:t xml:space="preserve">3)чистое бюджетное кредитование – 55317 тысяч тенге, в том числе:</w:t>
      </w:r>
    </w:p>
    <w:p>
      <w:r>
        <w:t xml:space="preserve">бюджетные кредиты – 119926 тысяч тенге;</w:t>
      </w:r>
    </w:p>
    <w:p>
      <w:r>
        <w:t xml:space="preserve">погашение бюджетных кредитов – 64609 тысяч тенге;</w:t>
      </w:r>
    </w:p>
    <w:p>
      <w:r>
        <w:t xml:space="preserve">4)сальдо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r>
        <w:t xml:space="preserve">5)дефицит (профицит) бюджета – - 3389594 тысяч тенге;</w:t>
      </w:r>
    </w:p>
    <w:p>
      <w:r>
        <w:t xml:space="preserve">6)финансирование дефицита (использование профицита) бюджета –3389594 тысяч тенге, в том числе:</w:t>
      </w:r>
    </w:p>
    <w:p>
      <w:r>
        <w:t xml:space="preserve">поступление займов – 3194460 тысяч тенге;</w:t>
      </w:r>
    </w:p>
    <w:p>
      <w:r>
        <w:t xml:space="preserve">погашение займов – 64609 тысяч тенге;</w:t>
      </w:r>
    </w:p>
    <w:p>
      <w:r>
        <w:t xml:space="preserve">используемые остатки бюджетных средств – 259743 тысяч тенге.</w:t>
      </w:r>
    </w:p>
    <w:p>
      <w:pPr>
        <w:pStyle w:val="Heading2"/>
      </w:pPr>
      <w:r>
        <w:t xml:space="preserve">Пункт 2</w:t>
      </w:r>
    </w:p>
    <w:p>
      <w:r>
        <w:t xml:space="preserve">2. Объем субвенции передаваемых из областного бюджета в районный бюджет на 2025 год установлено в размере 3977207 тысяч тенге.</w:t>
      </w:r>
    </w:p>
    <w:p>
      <w:pPr>
        <w:pStyle w:val="Heading2"/>
      </w:pPr>
      <w:r>
        <w:t xml:space="preserve">Пункт 3</w:t>
      </w:r>
    </w:p>
    <w:p>
      <w:r>
        <w:t xml:space="preserve">3. Объем субвенции передаваемых из районого бюджета в бюджет аппаратов акимов района в городе, города районного значения, поселка, села, сельских округов на 2025 год установить согласно приложению 4.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2025 года.</w:t>
      </w:r>
    </w:p>
    <w:p>
      <w:r>
        <w:t xml:space="preserve">| Председатель Байзакского районного маслихата | Б. Акбаев |</w:t>
      </w:r>
    </w:p>
    <w:p>
      <w:r>
        <w:t xml:space="preserve">|---|---|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от 25 декабря 2024 года №40-2 |</w:t>
      </w:r>
    </w:p>
    <w:p>
      <w:pPr>
        <w:pStyle w:val="Heading2"/>
      </w:pPr>
      <w:r>
        <w:t xml:space="preserve">Текст</w:t>
      </w:r>
    </w:p>
    <w:p>
      <w:r>
        <w:t xml:space="preserve">Районный бюджет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Байзакского районного маслихата Жамбылской области от 26.12.2025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Под класс |  |  |</w:t>
      </w:r>
    </w:p>
    <w:p>
      <w:r>
        <w:t xml:space="preserve">|  |  |  | 1. Доходы | 10852992 |</w:t>
      </w:r>
    </w:p>
    <w:p>
      <w:r>
        <w:t xml:space="preserve">| 1 |  |  | Налоговые поступления | 3411350 |</w:t>
      </w:r>
    </w:p>
    <w:p>
      <w:r>
        <w:t xml:space="preserve">|  | 01 |  | Подоходный налог | 1536108 |</w:t>
      </w:r>
    </w:p>
    <w:p>
      <w:r>
        <w:t xml:space="preserve">|  |  | 1 | Корпоративный подоходный налог | 299170 |</w:t>
      </w:r>
    </w:p>
    <w:p>
      <w:r>
        <w:t xml:space="preserve">|  |  | 2 | Индивидуальный подоходный налог | 1236938 |</w:t>
      </w:r>
    </w:p>
    <w:p>
      <w:r>
        <w:t xml:space="preserve">|  | 03 |  | Социальный налог | 952563 |</w:t>
      </w:r>
    </w:p>
    <w:p>
      <w:r>
        <w:t xml:space="preserve">|  |  | 1 | Социальный налог | 952563 |</w:t>
      </w:r>
    </w:p>
    <w:p>
      <w:r>
        <w:t xml:space="preserve">|  | 04 |  | Hалоги на собственность | 771432 |</w:t>
      </w:r>
    </w:p>
    <w:p>
      <w:r>
        <w:t xml:space="preserve">|  |  | 1 | Hалоги на имущество | 757192 |</w:t>
      </w:r>
    </w:p>
    <w:p>
      <w:r>
        <w:t xml:space="preserve">|  |  | 3 | Земельный налог | 2400 |</w:t>
      </w:r>
    </w:p>
    <w:p>
      <w:r>
        <w:t xml:space="preserve">|  |  | 4 | Hалог на транспортные средства | 11840 |</w:t>
      </w:r>
    </w:p>
    <w:p>
      <w:r>
        <w:t xml:space="preserve">|  | 05 |  | Внутренние налоги на товары, работы и услуги | 42968 |</w:t>
      </w:r>
    </w:p>
    <w:p>
      <w:r>
        <w:t xml:space="preserve">|  |  | 2 | Акцизы | 18696 |</w:t>
      </w:r>
    </w:p>
    <w:p>
      <w:r>
        <w:t xml:space="preserve">|  |  | 3 | Поступления за использование природных и других ресурсов | 2150 |</w:t>
      </w:r>
    </w:p>
    <w:p>
      <w:r>
        <w:t xml:space="preserve">|  |  | 4 | Сборы за ведение предпринимательской и профессиональной деятельности | 22122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108279 |</w:t>
      </w:r>
    </w:p>
    <w:p>
      <w:r>
        <w:t xml:space="preserve">|  |  | 1 | Государственная пошлина | 108279 |</w:t>
      </w:r>
    </w:p>
    <w:p>
      <w:r>
        <w:t xml:space="preserve">| 2 |  |  | Неналоговые поступления | 64944 |</w:t>
      </w:r>
    </w:p>
    <w:p>
      <w:r>
        <w:t xml:space="preserve">|  | 01 |  | Доходы от государственной собственности | 43802 |</w:t>
      </w:r>
    </w:p>
    <w:p>
      <w:r>
        <w:t xml:space="preserve">|  |  | 1 | Поступления части чистого дохода государственных предприятий | 340 |</w:t>
      </w:r>
    </w:p>
    <w:p>
      <w:r>
        <w:t xml:space="preserve">|  |  | 5 | Доходы от аренды имущества, находящегося в государственной собственности | 43394 |</w:t>
      </w:r>
    </w:p>
    <w:p>
      <w:r>
        <w:t xml:space="preserve">|  |  | 7 | Вознаграждения по кредитам, выданным из государственного бюджета | 60 |</w:t>
      </w:r>
    </w:p>
    <w:p>
      <w:r>
        <w:t xml:space="preserve">|  |  | 9 | Прочие доходы от государственной собственности | 8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393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393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773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773 |</w:t>
      </w:r>
    </w:p>
    <w:p>
      <w:r>
        <w:t xml:space="preserve">|  | 06 |  | Прочие неналоговые поступления | 19976 |</w:t>
      </w:r>
    </w:p>
    <w:p>
      <w:r>
        <w:t xml:space="preserve">|  |  | 1 | Прочие неналоговые поступления | 19976 |</w:t>
      </w:r>
    </w:p>
    <w:p>
      <w:r>
        <w:t xml:space="preserve">| 3 |  |  | Поступления от продажи основного капитала | 81927 |</w:t>
      </w:r>
    </w:p>
    <w:p>
      <w:r>
        <w:t xml:space="preserve">|  | 01 |  | Продажа государственного имущества, закрепленного за государственными учреждениями | 187 |</w:t>
      </w:r>
    </w:p>
    <w:p>
      <w:r>
        <w:t xml:space="preserve">|  |  | 1 | Продажа государственного имущества, закрепленного за государственными учреждениями | 187 |</w:t>
      </w:r>
    </w:p>
    <w:p>
      <w:r>
        <w:t xml:space="preserve">|  | 03 |  | Продажа земли и нематериальных активов | 81740 |</w:t>
      </w:r>
    </w:p>
    <w:p>
      <w:r>
        <w:t xml:space="preserve">|  |  | 1 | Продажа земли | 71330 |</w:t>
      </w:r>
    </w:p>
    <w:p>
      <w:r>
        <w:t xml:space="preserve">|  |  | 2 | Продажа нематериальных активов | 10410 |</w:t>
      </w:r>
    </w:p>
    <w:p>
      <w:r>
        <w:t xml:space="preserve">| 4 |  |  | Поступления трансфертов | 7294771 |</w:t>
      </w:r>
    </w:p>
    <w:p>
      <w:r>
        <w:t xml:space="preserve">|  | 01 |  | Трансферты из нижестоящих органов государственного управления | 19 |</w:t>
      </w:r>
    </w:p>
    <w:p>
      <w:r>
        <w:t xml:space="preserve">|  |  | 3 | Трансферты из бюджетов городов районного значения, сел, поселков, сельских округов | 19 |</w:t>
      </w:r>
    </w:p>
    <w:p>
      <w:r>
        <w:t xml:space="preserve">|  | 02 |  | Трансферты из вышестоящих органов государственного управления | 7294752 |</w:t>
      </w:r>
    </w:p>
    <w:p>
      <w:r>
        <w:t xml:space="preserve">|  |  | 2 | Трансферты из областного бюджета | 7294752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2. Затраты | 14187269 |  |  |  |</w:t>
      </w:r>
    </w:p>
    <w:p>
      <w:r>
        <w:t xml:space="preserve">| 01 |  |  | Государственные услуги общего характера | 1335946 |</w:t>
      </w:r>
    </w:p>
    <w:p>
      <w:r>
        <w:t xml:space="preserve">|  | 112 |  | Аппарат маслихата района (города областного значения) | 82510 |</w:t>
      </w:r>
    </w:p>
    <w:p>
      <w:r>
        <w:t xml:space="preserve">|  |  | 001 | Услуги по обеспечению деятельности маслихата района (города областного значения) | 63020 |</w:t>
      </w:r>
    </w:p>
    <w:p>
      <w:r>
        <w:t xml:space="preserve">|  |  | 003 | Капитальные расходы государственного органа | 19490 |</w:t>
      </w:r>
    </w:p>
    <w:p>
      <w:r>
        <w:t xml:space="preserve">|  | 122 |  | Аппарат акима района (города областного значения) | 407768 |</w:t>
      </w:r>
    </w:p>
    <w:p>
      <w:r>
        <w:t xml:space="preserve">|  |  | 001 | Услуги по обеспечению деятельности акима района (города областного значения) | 364020 |</w:t>
      </w:r>
    </w:p>
    <w:p>
      <w:r>
        <w:t xml:space="preserve">|  |  | 003 | Капитальные расходы государственного органа | 43748 |</w:t>
      </w:r>
    </w:p>
    <w:p>
      <w:r>
        <w:t xml:space="preserve">|  | 452 |  | Отдел финансов района (города областного значения) | 240911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50749 |</w:t>
      </w:r>
    </w:p>
    <w:p>
      <w:r>
        <w:t xml:space="preserve">|  |  | 003 | Проведение оценки имущества в целях налогообложения | 2346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69 |</w:t>
      </w:r>
    </w:p>
    <w:p>
      <w:r>
        <w:t xml:space="preserve">|  |  | 018 | Капитальные расходы государственного органа | 863 |</w:t>
      </w:r>
    </w:p>
    <w:p>
      <w:r>
        <w:t xml:space="preserve">|  |  | 113 | Целевые текущие трансферты нижестоящим бюджетам | 186884 |</w:t>
      </w:r>
    </w:p>
    <w:p>
      <w:r>
        <w:t xml:space="preserve">|  | 453 |  | Отдел экономики и бюджетного планирования района (города областного значения) | 58056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58056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515145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65147 |</w:t>
      </w:r>
    </w:p>
    <w:p>
      <w:r>
        <w:t xml:space="preserve">|  |  | 013 | Капитальные расходы государственного органа | 6100 |</w:t>
      </w:r>
    </w:p>
    <w:p>
      <w:r>
        <w:t xml:space="preserve">|  |  | 113 | Целевые текущие трансферты нижестоящим бюджетам | 443898 |</w:t>
      </w:r>
    </w:p>
    <w:p>
      <w:r>
        <w:t xml:space="preserve">|  | 493 |  | Отдел предпринимательства, промышленности и туризма района (города областного значения) | 31556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31458 |</w:t>
      </w:r>
    </w:p>
    <w:p>
      <w:r>
        <w:t xml:space="preserve">|  |  | 003 | Капитальные расходы государственного органа | 98 |</w:t>
      </w:r>
    </w:p>
    <w:p>
      <w:r>
        <w:t xml:space="preserve">| 02 |  |  | Оборона | 67204 |</w:t>
      </w:r>
    </w:p>
    <w:p>
      <w:r>
        <w:t xml:space="preserve">|  | 122 |  | Аппарат акима района (города областного значения) | 67204 |</w:t>
      </w:r>
    </w:p>
    <w:p>
      <w:r>
        <w:t xml:space="preserve">|  |  | 005 | Мероприятия в рамках исполнения всеобщей воинской обязанности | 19589 |</w:t>
      </w:r>
    </w:p>
    <w:p>
      <w:pPr>
        <w:pStyle w:val="Heading2"/>
      </w:pPr>
      <w:r>
        <w:t xml:space="preserve">1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47615 |</w:t>
      </w:r>
    </w:p>
    <w:p>
      <w:r>
        <w:t xml:space="preserve">| 03 |  |  | Общественный порядок, безопасность, правовая, судебная, уголовно-исполнительная деятельность | 84602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84602 |</w:t>
      </w:r>
    </w:p>
    <w:p>
      <w:r>
        <w:t xml:space="preserve">|  |  | 021 | Обеспечение безопасности дорожного движения в населенных пунктах | 84602 |</w:t>
      </w:r>
    </w:p>
    <w:p>
      <w:r>
        <w:t xml:space="preserve">| 06 |  |  | Социальная помощь и социальное обеспечение | 1190915 |</w:t>
      </w:r>
    </w:p>
    <w:p>
      <w:r>
        <w:t xml:space="preserve">|  | 451 |  | Отдел занятости и социальных программ района (города областного значения) | 1174530 |</w:t>
      </w:r>
    </w:p>
    <w:p>
      <w:r>
        <w:t xml:space="preserve">|  |  | 005 | Государственная адресная социальная помощь | 228429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86072 |</w:t>
      </w:r>
    </w:p>
    <w:p>
      <w:r>
        <w:t xml:space="preserve">|  |  | 006 | Оказание жилищной помощи | 586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70046 |</w:t>
      </w:r>
    </w:p>
    <w:p>
      <w:r>
        <w:t xml:space="preserve">|  |  | 010 | Материальное обеспечение детей с инвалидностью, воспитывающихся и обучающихся на дому | 7724 |</w:t>
      </w:r>
    </w:p>
    <w:p>
      <w:r>
        <w:t xml:space="preserve">|  |  | 014 | Оказание социальной помощи нуждающимся гражданам на дому | 119726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140360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74154 |</w:t>
      </w:r>
    </w:p>
    <w:p>
      <w:r>
        <w:t xml:space="preserve">|  |  | 011 | Оплата услуг по зачислению, выплате и доставке пособий и других социальных выплат | 754 |</w:t>
      </w:r>
    </w:p>
    <w:p>
      <w:r>
        <w:t xml:space="preserve">|  |  | 021 | Капитальные расходы государственного органа | 84 |</w:t>
      </w:r>
    </w:p>
    <w:p>
      <w:r>
        <w:t xml:space="preserve">|  |  | 028 | Услуги лицам из групп риска, попавшим в сложную ситуацию вследствие насилия или угрозы насилия | 49620 |</w:t>
      </w:r>
    </w:p>
    <w:p>
      <w:r>
        <w:t xml:space="preserve">|  |  | 050 | Обеспечение прав и улучшение качества жизни лиц с инвалидностью в Республике Казахстан | 341625 |</w:t>
      </w:r>
    </w:p>
    <w:p>
      <w:r>
        <w:t xml:space="preserve">|  |  | 054 | Размещение государственного социального заказа в неправительственных организациях | 55350 |</w:t>
      </w:r>
    </w:p>
    <w:p>
      <w:r>
        <w:t xml:space="preserve">|  | 466 |  | Отдел архитектуры, градостроительства и строительства района (города областного значения) | 16385 |</w:t>
      </w:r>
    </w:p>
    <w:p>
      <w:r>
        <w:t xml:space="preserve">|  |  | 094 | Предоставление жилищных сертификатов как социальная помощь | 16385 |</w:t>
      </w:r>
    </w:p>
    <w:p>
      <w:r>
        <w:t xml:space="preserve">| 07 |  |  | Жилищно-коммунальное хозяцство | 5685931 |</w:t>
      </w:r>
    </w:p>
    <w:p>
      <w:r>
        <w:t xml:space="preserve">|  | 458 |  | Управление жилищно-коммунального хозяйства, пассажирского транспорта и автомобильных дорог района (города областного значения). | 236187 |</w:t>
      </w:r>
    </w:p>
    <w:p>
      <w:r>
        <w:t xml:space="preserve">|  |  | 033 | Проектирование, развитие и (или) обустройство инженерно-коммуникационной инфраструктуры | 130000 |</w:t>
      </w:r>
    </w:p>
    <w:p>
      <w:r>
        <w:t xml:space="preserve">|  |  | 059 | Текущий и капитальный ремонт фасадов, кровли многоквартирных жилых домов, направленных на придание единого архитектурного облика населенному пункту | 106187 |</w:t>
      </w:r>
    </w:p>
    <w:p>
      <w:r>
        <w:t xml:space="preserve">|  | 466 |  | Отдел архитектуры, градостроительства и строительства района (города областного значения) | 4101537 |</w:t>
      </w:r>
    </w:p>
    <w:p>
      <w:r>
        <w:t xml:space="preserve">|  |  | 004 | Проектирование, развитие и (или) обустройство инженерно-коммуникационной инфраструктуры | 286428 |</w:t>
      </w:r>
    </w:p>
    <w:p>
      <w:r>
        <w:t xml:space="preserve">|  |  | 098 | Покупка жилья коммунального жилищного фонда | 3815109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1348207 |</w:t>
      </w:r>
    </w:p>
    <w:p>
      <w:r>
        <w:t xml:space="preserve">|  |  | 012 | Функционирование системы водоснабжения и водоотведения | 176443 |</w:t>
      </w:r>
    </w:p>
    <w:p>
      <w:r>
        <w:t xml:space="preserve">|  |  | 026 | Организация эксплуатации тепловых сетей, находящихся в коммунальной собственности района (города областного значения) | 6300 |</w:t>
      </w:r>
    </w:p>
    <w:p>
      <w:r>
        <w:t xml:space="preserve">|  |  | 027 | Организация пользования газовыми системами, находящимися в коммунальной собственности района (города областного значения). | 73767 |</w:t>
      </w:r>
    </w:p>
    <w:p>
      <w:r>
        <w:t xml:space="preserve">|  |  | 058 | Развитие системы водоснабжения и водоотведения в сельских населенных пунктах | 1014346 |</w:t>
      </w:r>
    </w:p>
    <w:p>
      <w:r>
        <w:t xml:space="preserve">|  |  | 015 | Освещение улиц в населенных пунктах | 64687 |</w:t>
      </w:r>
    </w:p>
    <w:p>
      <w:r>
        <w:t xml:space="preserve">|  |  | 016 | Обеспечение санитарии населенных пунктов | 3919 |</w:t>
      </w:r>
    </w:p>
    <w:p>
      <w:r>
        <w:t xml:space="preserve">|  |  | 018 | Благоустройство и озеленение населенных пунктов | 8745 |</w:t>
      </w:r>
    </w:p>
    <w:p>
      <w:r>
        <w:t xml:space="preserve">| 08 |  |  | Культура, спорт, туризм и информационное пространство | 1348633 |</w:t>
      </w:r>
    </w:p>
    <w:p>
      <w:r>
        <w:t xml:space="preserve">|  | 455 |  | Отдел культуры и развития языков района (города областного значения) | 642969 |</w:t>
      </w:r>
    </w:p>
    <w:p>
      <w:r>
        <w:t xml:space="preserve">|  |  | 003 | Поддержка культурно-досуговой работы | 593514 |</w:t>
      </w:r>
    </w:p>
    <w:p>
      <w:r>
        <w:t xml:space="preserve">|  |  | 009 | Обеспечение сохранности историко - культурного наследия и доступа к ним | 49455 |</w:t>
      </w:r>
    </w:p>
    <w:p>
      <w:r>
        <w:t xml:space="preserve">|  | 465 |  | Отдел физической культуры и спорта района (города областного значения) | 254206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34721 |</w:t>
      </w:r>
    </w:p>
    <w:p>
      <w:r>
        <w:t xml:space="preserve">|  |  | 004 | Капитальные расходы государственного органа | 317 |</w:t>
      </w:r>
    </w:p>
    <w:p>
      <w:r>
        <w:t xml:space="preserve">|  |  | 005 | Развитие массового спорта и национальных видов спорта | 167195 |</w:t>
      </w:r>
    </w:p>
    <w:p>
      <w:r>
        <w:t xml:space="preserve">|  |  | 006 | Проведение спортивных соревнований на районном (города областного значения) уровне | 5511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13000 |</w:t>
      </w:r>
    </w:p>
    <w:p>
      <w:r>
        <w:t xml:space="preserve">|  |  | 032 | Капитальные расходы подведомственных государственных учреждений и организаций | 395 |</w:t>
      </w:r>
    </w:p>
    <w:p>
      <w:r>
        <w:t xml:space="preserve">|  |  | 113 | Целевые текущие трансферты нижестоящим бюджетам | 33067 |</w:t>
      </w:r>
    </w:p>
    <w:p>
      <w:r>
        <w:t xml:space="preserve">|  | 455 |  | Отдел культуры и развития языков района (города областного значения) | 187781 |</w:t>
      </w:r>
    </w:p>
    <w:p>
      <w:r>
        <w:t xml:space="preserve">|  |  | 006 | Функционирование районных (городских) библиотек | 186896 |</w:t>
      </w:r>
    </w:p>
    <w:p>
      <w:r>
        <w:t xml:space="preserve">|  |  | 007 | Развитие государственного языка и других языков народа Казахстана | 885 |</w:t>
      </w:r>
    </w:p>
    <w:p>
      <w:r>
        <w:t xml:space="preserve">|  | 456 |  | Отдел внутренней политики района (города областного значения) | 40148 |</w:t>
      </w:r>
    </w:p>
    <w:p>
      <w:r>
        <w:t xml:space="preserve">|  |  | 002 | Услуги по проведению государственной информационной политики через газеты и журналы | 40148 |</w:t>
      </w:r>
    </w:p>
    <w:p>
      <w:pPr>
        <w:pStyle w:val="Heading2"/>
      </w:pPr>
      <w:r>
        <w:t xml:space="preserve">2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455 |  | Отдел культуры и развития языков района (города областного значения) | 24571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23713 |</w:t>
      </w:r>
    </w:p>
    <w:p>
      <w:r>
        <w:t xml:space="preserve">|  |  | 032 | Капитальные расходы подведомственных государственных учреждений и организаций | 858 |</w:t>
      </w:r>
    </w:p>
    <w:p>
      <w:r>
        <w:t xml:space="preserve">|  | 456 |  | Отдел внутренней политики района (города областного значения) | 198958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76858 |</w:t>
      </w:r>
    </w:p>
    <w:p>
      <w:r>
        <w:t xml:space="preserve">|  |  | 003 | Реализация мероприятий в сфере молодежной политики | 115715 |</w:t>
      </w:r>
    </w:p>
    <w:p>
      <w:r>
        <w:t xml:space="preserve">|  |  | 006 | Капитальные расходы государственного органа | 447 |</w:t>
      </w:r>
    </w:p>
    <w:p>
      <w:r>
        <w:t xml:space="preserve">|  |  | 032 | Капитальные расходы подведомственных государственных учреждений и организаций | 5938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183278 |</w:t>
      </w:r>
    </w:p>
    <w:p>
      <w:r>
        <w:t xml:space="preserve">|  | 462 |  | Отдел сельского хозяйства района (города областного значения) | 50182 |</w:t>
      </w:r>
    </w:p>
    <w:p>
      <w:r>
        <w:t xml:space="preserve">|  |  | 001 | Услуги по реализации государственной политики на местном уровне в сфере сельского хозяйства | 47320 |</w:t>
      </w:r>
    </w:p>
    <w:p>
      <w:r>
        <w:t xml:space="preserve">|  |  | 006 | Капитальные затраты государственного органа | 115 |</w:t>
      </w:r>
    </w:p>
    <w:p>
      <w:r>
        <w:t xml:space="preserve">|  |  | 113 | Целевые текущие трансферты нижестоящим бюджетам | 2747 |</w:t>
      </w:r>
    </w:p>
    <w:p>
      <w:r>
        <w:t xml:space="preserve">|  | 466 |  | Отдел архитектуры, градостроительства и строительства района (города областного значения)010 | 29022 |</w:t>
      </w:r>
    </w:p>
    <w:p>
      <w:r>
        <w:t xml:space="preserve">|  |  | 010 | Развитие объектов сельского хозяйства | 29022 |</w:t>
      </w:r>
    </w:p>
    <w:p>
      <w:r>
        <w:t xml:space="preserve">|  | 463 |  | Отдел земельных отношений района (города областного значения) | 60312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40367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поселков, сел, сельских округов | 19345 |</w:t>
      </w:r>
    </w:p>
    <w:p>
      <w:r>
        <w:t xml:space="preserve">|  |  | 007 | Капитальные расходы государственного органа | 600 |</w:t>
      </w:r>
    </w:p>
    <w:p>
      <w:r>
        <w:t xml:space="preserve">|  | 453 |  | Отдел экономики и бюджетного планирования района (города областного значения) | 33731 |</w:t>
      </w:r>
    </w:p>
    <w:p>
      <w:r>
        <w:t xml:space="preserve">|  |  | 099 | Реализация мер по оказанию социальной поддержки специалистов | 33731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10031 |</w:t>
      </w:r>
    </w:p>
    <w:p>
      <w:r>
        <w:t xml:space="preserve">|  |  | 057 | Содержание приютов, пунктов временного содержания для животных | 10031 |</w:t>
      </w:r>
    </w:p>
    <w:p>
      <w:r>
        <w:t xml:space="preserve">| 11 |  |  | Промышленность, архитектурная, градостроительная и строительная деятельность | 329735 |</w:t>
      </w:r>
    </w:p>
    <w:p>
      <w:r>
        <w:t xml:space="preserve">|  | 466 |  | Отдел архитектуры, градостроительства и строительства района (города областного значения) | 329735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305644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23487 |</w:t>
      </w:r>
    </w:p>
    <w:p>
      <w:r>
        <w:t xml:space="preserve">|  |  | 015 | Капитальные расходы государственного органа | 604 |</w:t>
      </w:r>
    </w:p>
    <w:p>
      <w:r>
        <w:t xml:space="preserve">| 12 |  |  | Транспорт и коммуникации | 487616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487616 |</w:t>
      </w:r>
    </w:p>
    <w:p>
      <w:r>
        <w:t xml:space="preserve">|  |  | 023 | Обеспечение функционирования автомобильных дорог | 6200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411416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70000 |</w:t>
      </w:r>
    </w:p>
    <w:p>
      <w:r>
        <w:t xml:space="preserve">| 13 |  |  | Прочие | 1200265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72454 |</w:t>
      </w:r>
    </w:p>
    <w:p>
      <w:r>
        <w:t xml:space="preserve">|  |  | 055 | Развитие индустриальной инфраструктуры в рамках национального проекта по развитию предпринимательства на 2021-2025 годы | 72454 |</w:t>
      </w:r>
    </w:p>
    <w:p>
      <w:r>
        <w:t xml:space="preserve">|  | 452 |  | Отдел финансов района (города областного значения) | 51479 |</w:t>
      </w:r>
    </w:p>
    <w:p>
      <w:r>
        <w:t xml:space="preserve">|  |  | 012 | Резерв местного исполнительного органа района (города областного значения) | 51479 |</w:t>
      </w:r>
    </w:p>
    <w:p>
      <w:r>
        <w:t xml:space="preserve">|  | 458 |  | Управление жилищно-коммунального хозяйства, пассажирского транспорта и автомобильных дорог района (города областного значения). | 923544 |</w:t>
      </w:r>
    </w:p>
    <w:p>
      <w:r>
        <w:t xml:space="preserve">|  |  | 062 | Реализация мероприятий по социальной и инженерной инфраструктуре в сельских населенных пунктах в рамках проекта "Ауыл-Ел бесігі" | 923544 |</w:t>
      </w:r>
    </w:p>
    <w:p>
      <w:r>
        <w:t xml:space="preserve">|  | 466 |  | Отдел архитектуры, градостроительства и строительства района (города областного значения) | 152788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152788 |</w:t>
      </w:r>
    </w:p>
    <w:p>
      <w:r>
        <w:t xml:space="preserve">| 14 |  |  | Обслуживание долга | 568 |</w:t>
      </w:r>
    </w:p>
    <w:p>
      <w:r>
        <w:t xml:space="preserve">|  | 452 |  | Отдел финансов района (города областного значения) | 568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568 |</w:t>
      </w:r>
    </w:p>
    <w:p>
      <w:r>
        <w:t xml:space="preserve">| 15 |  |  | Трансферты | 2272576 |</w:t>
      </w:r>
    </w:p>
    <w:p>
      <w:r>
        <w:t xml:space="preserve">|  | 452 |  | Отдел финансов района (города областного значения) | 2272576 |</w:t>
      </w:r>
    </w:p>
    <w:p>
      <w:r>
        <w:t xml:space="preserve">|  |  | 006 | Возврат неиспользованных (недоиспользованных) целевых трансфертов | 110045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1790546 |</w:t>
      </w:r>
    </w:p>
    <w:p>
      <w:r>
        <w:t xml:space="preserve">|  |  | 038 | Субвенции | 350055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21930 |</w:t>
      </w:r>
    </w:p>
    <w:p>
      <w:r>
        <w:t xml:space="preserve">|  |  |  | 3.Чистое бюджетное кредитование | 55317 |</w:t>
      </w:r>
    </w:p>
    <w:p>
      <w:r>
        <w:t xml:space="preserve">|  |  |  | Бюджетные кредиты | 119926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119926 |</w:t>
      </w:r>
    </w:p>
    <w:p>
      <w:pPr>
        <w:pStyle w:val="Heading2"/>
      </w:pPr>
      <w:r>
        <w:t xml:space="preserve">3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453 |  | Отдел экономики и бюджетного планирования района (города областного значения) | 119926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119926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64609 |</w:t>
      </w:r>
    </w:p>
    <w:p>
      <w:r>
        <w:t xml:space="preserve">|  | 01 |  | Погашение бюджетных кредитов | 64609 |</w:t>
      </w:r>
    </w:p>
    <w:p>
      <w:r>
        <w:t xml:space="preserve">|  |  | 1 | Погашение бюджетных кредитов, выданных из государственного бюджета | 64609 |</w:t>
      </w:r>
    </w:p>
    <w:p>
      <w:r>
        <w:t xml:space="preserve">| Функциональная группа |  |  |  |  |</w:t>
      </w:r>
    </w:p>
    <w:p>
      <w:r>
        <w:t xml:space="preserve">|  | Администратор бюджетгной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5.Дефицит бюджета (профицит) | -3389594 |</w:t>
      </w:r>
    </w:p>
    <w:p>
      <w:r>
        <w:t xml:space="preserve">|  |  |  | 6. Финансирование дефицита бюджета (использование профицита) | 3389594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3194460 |</w:t>
      </w:r>
    </w:p>
    <w:p>
      <w:r>
        <w:t xml:space="preserve">|  | 01 |  | Внутренние государственные займы | 3194460 |</w:t>
      </w:r>
    </w:p>
    <w:p>
      <w:r>
        <w:t xml:space="preserve">|  |  | 1 | Договора по займам | 3194460 |</w:t>
      </w:r>
    </w:p>
    <w:p>
      <w:r>
        <w:t xml:space="preserve">|  |  | 2 | Договора по займам | 259743 |</w:t>
      </w:r>
    </w:p>
    <w:p>
      <w:r>
        <w:t xml:space="preserve">|  | 01 |  | Остатки бюджетных средств | 259743 |</w:t>
      </w:r>
    </w:p>
    <w:p>
      <w:r>
        <w:t xml:space="preserve">|  |  | 1 | Остатки бюджетных средств | 259743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Наименоавание |  |  |</w:t>
      </w:r>
    </w:p>
    <w:p>
      <w:r>
        <w:t xml:space="preserve">| 16 |  |  | Погашение займов | 64609 |</w:t>
      </w:r>
    </w:p>
    <w:p>
      <w:r>
        <w:t xml:space="preserve">|  | 452 |  | Отдел финансов района (города областного значения) | 64609 |</w:t>
      </w:r>
    </w:p>
    <w:p>
      <w:r>
        <w:t xml:space="preserve">|  |  | 008 | Погашение долга местного исполнительного органа перед вышестоящим бюджетом | 64609 |</w:t>
      </w:r>
    </w:p>
    <w:p>
      <w:r>
        <w:t xml:space="preserve">|  | Приложение 2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от 25 декабря 2024 года № 40-2 |</w:t>
      </w:r>
    </w:p>
    <w:p>
      <w:pPr>
        <w:pStyle w:val="Heading2"/>
      </w:pPr>
      <w:r>
        <w:t xml:space="preserve">Глава Районный бюджет на 2026 год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Под класс |  |  |</w:t>
      </w:r>
    </w:p>
    <w:p>
      <w:r>
        <w:t xml:space="preserve">|  |  |  | 1. Доходы | 5806303 |</w:t>
      </w:r>
    </w:p>
    <w:p>
      <w:r>
        <w:t xml:space="preserve">| 1 |  |  | Налоговые поступления | 3100482 |</w:t>
      </w:r>
    </w:p>
    <w:p>
      <w:r>
        <w:t xml:space="preserve">|  | 01 |  | Подоходный налог | 1396619 |</w:t>
      </w:r>
    </w:p>
    <w:p>
      <w:r>
        <w:t xml:space="preserve">|  |  | 1 | Корпоративный подоходный налог | 257000 |</w:t>
      </w:r>
    </w:p>
    <w:p>
      <w:r>
        <w:t xml:space="preserve">|  |  | 2 | Индивидуальный подоходный налог | 1139619 |</w:t>
      </w:r>
    </w:p>
    <w:p>
      <w:r>
        <w:t xml:space="preserve">|  | 03 |  | Социальный налог | 851503 |</w:t>
      </w:r>
    </w:p>
    <w:p>
      <w:r>
        <w:t xml:space="preserve">|  |  | 1 | Социальный налог | 851503 |</w:t>
      </w:r>
    </w:p>
    <w:p>
      <w:r>
        <w:t xml:space="preserve">|  | 04 |  | Hалоги на собственность | 704760 |</w:t>
      </w:r>
    </w:p>
    <w:p>
      <w:r>
        <w:t xml:space="preserve">|  |  | 1 | Hалоги на имущество | 681000 |</w:t>
      </w:r>
    </w:p>
    <w:p>
      <w:r>
        <w:t xml:space="preserve">|  |  | 3 | Земельный налог | 3500 |</w:t>
      </w:r>
    </w:p>
    <w:p>
      <w:r>
        <w:t xml:space="preserve">|  |  | 4 | Hалог на транспортные средства | 20260 |</w:t>
      </w:r>
    </w:p>
    <w:p>
      <w:r>
        <w:t xml:space="preserve">|  | 05 |  | Внутренние налоги на товары, работы и услуги | 38600 |</w:t>
      </w:r>
    </w:p>
    <w:p>
      <w:r>
        <w:t xml:space="preserve">|  |  | 2 | Акцизы | 24000 |</w:t>
      </w:r>
    </w:p>
    <w:p>
      <w:r>
        <w:t xml:space="preserve">|  |  | 3 | Поступления за использование природных и других ресурсов | 2900 |</w:t>
      </w:r>
    </w:p>
    <w:p>
      <w:r>
        <w:t xml:space="preserve">|  |  | 4 | Сборы за ведение предпринимательской и профессиональной деятельности | 11700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109000 |</w:t>
      </w:r>
    </w:p>
    <w:p>
      <w:r>
        <w:t xml:space="preserve">|  |  | 1 | Государственная пошлина | 109000 |</w:t>
      </w:r>
    </w:p>
    <w:p>
      <w:r>
        <w:t xml:space="preserve">| 2 |  |  | Неналоговые поступления | 51102 |</w:t>
      </w:r>
    </w:p>
    <w:p>
      <w:r>
        <w:t xml:space="preserve">|  | 01 |  | Доходы от государственной собственности | 26175 |</w:t>
      </w:r>
    </w:p>
    <w:p>
      <w:r>
        <w:t xml:space="preserve">|  |  | 1 | Поступления части чистого дохода государственных предприятий | 43 |</w:t>
      </w:r>
    </w:p>
    <w:p>
      <w:r>
        <w:t xml:space="preserve">|  |  | 5 | Доходы от аренды имущества, находящегося в государственной собственности | 26050 |</w:t>
      </w:r>
    </w:p>
    <w:p>
      <w:r>
        <w:t xml:space="preserve">|  |  | 7 | Вознаграждения по кредитам, выданным из государственного бюджета | 62 |</w:t>
      </w:r>
    </w:p>
    <w:p>
      <w:r>
        <w:t xml:space="preserve">|  |  | 9 | Прочие доходы от государственной собственности | 20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705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705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1820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1820 |</w:t>
      </w:r>
    </w:p>
    <w:p>
      <w:r>
        <w:t xml:space="preserve">|  | 06 |  | Прочие неналоговые поступления | 22402 |</w:t>
      </w:r>
    </w:p>
    <w:p>
      <w:r>
        <w:t xml:space="preserve">|  |  | 1 | Прочие неналоговые поступления | 22402 |</w:t>
      </w:r>
    </w:p>
    <w:p>
      <w:r>
        <w:t xml:space="preserve">| 3 |  |  | Поступления от продажи основного капитала | 50000 |</w:t>
      </w:r>
    </w:p>
    <w:p>
      <w:r>
        <w:t xml:space="preserve">|  | 01 |  | Продажа государственного имущества, закрепленного за государственными учреждениями | 4000 |</w:t>
      </w:r>
    </w:p>
    <w:p>
      <w:r>
        <w:t xml:space="preserve">|  |  | 1 | Продажа государственного имущества, закрепленного за государственными учреждениями | 4000 |</w:t>
      </w:r>
    </w:p>
    <w:p>
      <w:r>
        <w:t xml:space="preserve">|  | 03 |  | Продажа земли и нематериальных активов | 46000 |</w:t>
      </w:r>
    </w:p>
    <w:p>
      <w:r>
        <w:t xml:space="preserve">|  |  | 1 | Продажа земли | 26500 |</w:t>
      </w:r>
    </w:p>
    <w:p>
      <w:r>
        <w:t xml:space="preserve">|  |  | 2 | Продажа нематериальных активов | 19500 |</w:t>
      </w:r>
    </w:p>
    <w:p>
      <w:r>
        <w:t xml:space="preserve">| 4 |  |  | Поступления трансфертов | 2604719 |</w:t>
      </w:r>
    </w:p>
    <w:p>
      <w:r>
        <w:t xml:space="preserve">|  | 02 |  | Трансферты из вышестоящих органов государственного управления | 2604719 |</w:t>
      </w:r>
    </w:p>
    <w:p>
      <w:r>
        <w:t xml:space="preserve">|  |  | 2 | Трансферты из областного бюджета | 2604719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2. Затраты | 5806303 |  |  |  |</w:t>
      </w:r>
    </w:p>
    <w:p>
      <w:r>
        <w:t xml:space="preserve">| 01 |  |  | Государственные услуги общего характера | 633948 |</w:t>
      </w:r>
    </w:p>
    <w:p>
      <w:r>
        <w:t xml:space="preserve">|  | 112 |  | Аппарат маслихата района (города областного значения) | 73696 |</w:t>
      </w:r>
    </w:p>
    <w:p>
      <w:r>
        <w:t xml:space="preserve">|  |  | 001 | Услуги по обеспечению деятельности маслихата района (города областного значения) | 51296 |</w:t>
      </w:r>
    </w:p>
    <w:p>
      <w:r>
        <w:t xml:space="preserve">|  |  | 003 | Капитальные расходы государственного органа | 22400 |</w:t>
      </w:r>
    </w:p>
    <w:p>
      <w:r>
        <w:t xml:space="preserve">|  | 122 |  | Аппарат акима района (города областного значения) | 349513 |</w:t>
      </w:r>
    </w:p>
    <w:p>
      <w:r>
        <w:t xml:space="preserve">|  |  | 001 | Услуги по обеспечению деятельности акима района (города областного значения) | 308575 |</w:t>
      </w:r>
    </w:p>
    <w:p>
      <w:r>
        <w:t xml:space="preserve">|  |  | 003 | Капитальные росходы государственного органа | 40938 |</w:t>
      </w:r>
    </w:p>
    <w:p>
      <w:r>
        <w:t xml:space="preserve">|  | 452 |  | Отдел финансов района (города областного значения) | 52128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44839 |</w:t>
      </w:r>
    </w:p>
    <w:p>
      <w:r>
        <w:t xml:space="preserve">|  |  | 003 | Проведение оценки имущества в целях налогообложения | 3207 |</w:t>
      </w:r>
    </w:p>
    <w:p>
      <w:r>
        <w:t xml:space="preserve">|  |  | 010 | Приватизация, управление коммунальным имуществом, пост приватизационная деятельность и регулирование споров, связанных с этим | 2000 |</w:t>
      </w:r>
    </w:p>
    <w:p>
      <w:r>
        <w:t xml:space="preserve">|  |  | 018 | Капитальные расходы государственного органа | 2082 |</w:t>
      </w:r>
    </w:p>
    <w:p>
      <w:r>
        <w:t xml:space="preserve">|  | 453 |  | Отдел экономики и бюджетного планирования района (города областного значения) | 41991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40431 |</w:t>
      </w:r>
    </w:p>
    <w:p>
      <w:r>
        <w:t xml:space="preserve">|  |  | 004 | Капитальные расходы государственного органа | 1560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68398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67398 |</w:t>
      </w:r>
    </w:p>
    <w:p>
      <w:r>
        <w:t xml:space="preserve">|  |  | 013 | Капитальные расходы государственного органа | 1000 |</w:t>
      </w:r>
    </w:p>
    <w:p>
      <w:r>
        <w:t xml:space="preserve">|  | 493 |  | Отдел предпринимательства, промышленности и туризма района (города областного значения) | 48222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и туризма | 47085 |</w:t>
      </w:r>
    </w:p>
    <w:p>
      <w:r>
        <w:t xml:space="preserve">|  |  | 003 | Капитальные расходы государственного органа | 1137 |</w:t>
      </w:r>
    </w:p>
    <w:p>
      <w:r>
        <w:t xml:space="preserve">| 02 |  |  | Оборона | 48614 |</w:t>
      </w:r>
    </w:p>
    <w:p>
      <w:r>
        <w:t xml:space="preserve">|  | 122 |  | Аппарат акима района (города областного значения) | 48614 |</w:t>
      </w:r>
    </w:p>
    <w:p>
      <w:r>
        <w:t xml:space="preserve">|  |  | 005 | Мероприятия в рамках исполнения всеобщей воинской обязанности | 7748 |</w:t>
      </w:r>
    </w:p>
    <w:p>
      <w:pPr>
        <w:pStyle w:val="Heading2"/>
      </w:pPr>
      <w:r>
        <w:t xml:space="preserve">1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40866 |</w:t>
      </w:r>
    </w:p>
    <w:p>
      <w:r>
        <w:t xml:space="preserve">| 03 |  |  | Общественный порядок, безопасность, правовая, судебная, уголовно-исполнительная деятельность | 91130 |</w:t>
      </w:r>
    </w:p>
    <w:p>
      <w:r>
        <w:t xml:space="preserve">|  | 466 |  | Отдел архитектуры, градостроительства и строительства района (города областного значения) | 8500 |</w:t>
      </w:r>
    </w:p>
    <w:p>
      <w:r>
        <w:t xml:space="preserve">|  |  | 066 | Строительство объектов общественного порядка и безопасности | 8500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82630 |</w:t>
      </w:r>
    </w:p>
    <w:p>
      <w:r>
        <w:t xml:space="preserve">|  |  | 021 | Обеспечение безопасности дорожного движения в населенных пунктах | 82630 |</w:t>
      </w:r>
    </w:p>
    <w:p>
      <w:r>
        <w:t xml:space="preserve">| 06 |  |  | Социальная помощь и социальное обеспечение | 1905636 |</w:t>
      </w:r>
    </w:p>
    <w:p>
      <w:r>
        <w:t xml:space="preserve">|  | 451 |  | Отдел занятости и социальных программ района (города областного значения) | 1905636 |</w:t>
      </w:r>
    </w:p>
    <w:p>
      <w:r>
        <w:t xml:space="preserve">|  |  | 005 | Государственная адресная социальная помощь | 442236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94611 |</w:t>
      </w:r>
    </w:p>
    <w:p>
      <w:r>
        <w:t xml:space="preserve">|  |  | 006 | Оказание жилищной помощи | 5526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415556 |</w:t>
      </w:r>
    </w:p>
    <w:p>
      <w:r>
        <w:t xml:space="preserve">|  |  | 010 | Материальное обеспечение детей с инвалидностью, воспитывающихся и обучающихся на дому | 12234 |</w:t>
      </w:r>
    </w:p>
    <w:p>
      <w:r>
        <w:t xml:space="preserve">|  |  | 014 | Оказание социальной помощи нуждающимся гражданам на дому | 112307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123929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93936 |</w:t>
      </w:r>
    </w:p>
    <w:p>
      <w:r>
        <w:t xml:space="preserve">|  |  | 011 | Оплата услуг по зачислению, выплате и доставке пособий и других социальных выплат | 17924 |</w:t>
      </w:r>
    </w:p>
    <w:p>
      <w:r>
        <w:t xml:space="preserve">|  |  | 021 | Капитальные расходы государственного органа | 1000 |</w:t>
      </w:r>
    </w:p>
    <w:p>
      <w:r>
        <w:t xml:space="preserve">|  |  | 028 | Услуги лицам из групп риска, попавшим в сложную ситуацию вследствие насилия или угрозы насилия | 45810 |</w:t>
      </w:r>
    </w:p>
    <w:p>
      <w:r>
        <w:t xml:space="preserve">|  |  | 050 | Обеспечение прав и улучшение качества жизни лиц с инвалидностью в Республике Казахстан | 400567 |</w:t>
      </w:r>
    </w:p>
    <w:p>
      <w:r>
        <w:t xml:space="preserve">|  |  | 054 | Размещение государственного социального заказа в неправительственных организациях | 140000 |</w:t>
      </w:r>
    </w:p>
    <w:p>
      <w:r>
        <w:t xml:space="preserve">| 07 |  |  | Жилищно-коммунальное хозяцство | 720701 |</w:t>
      </w:r>
    </w:p>
    <w:p>
      <w:r>
        <w:t xml:space="preserve">|  | 463 |  | Отдел земельных отношений района (города областного значения) | 35200 |</w:t>
      </w:r>
    </w:p>
    <w:p>
      <w:r>
        <w:t xml:space="preserve">|  |  | 016 | Изъятие земельных участков для государственных нужды | 35200 |</w:t>
      </w:r>
    </w:p>
    <w:p>
      <w:r>
        <w:t xml:space="preserve">|  | 466 |  | Отдел архитектуры, градостроительства и строительства района (города областного значения) | 377836 |</w:t>
      </w:r>
    </w:p>
    <w:p>
      <w:r>
        <w:t xml:space="preserve">|  |  | 004 | Проектирование, развитие и (или) обустройство инженерно-коммуникационной инфраструктуры | 40000 |</w:t>
      </w:r>
    </w:p>
    <w:p>
      <w:r>
        <w:t xml:space="preserve">|  |  | 098 | Приобретение жилья коммунального жилищного фонда | 337836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307665 |</w:t>
      </w:r>
    </w:p>
    <w:p>
      <w:r>
        <w:t xml:space="preserve">|  |  | 012 | Функционирование системы водоснабжения и водоотведения | 50563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50000 |</w:t>
      </w:r>
    </w:p>
    <w:p>
      <w:r>
        <w:t xml:space="preserve">|  |  | 027 | Организация эксплуатации сетей газификации, находящихся в коммунальной собственности районов (городов областного значения) | 98766 |</w:t>
      </w:r>
    </w:p>
    <w:p>
      <w:r>
        <w:t xml:space="preserve">|  |  | 058 | Развитие систем водоснабжения и водоотведения в населенных пунктах | 45416 |</w:t>
      </w:r>
    </w:p>
    <w:p>
      <w:r>
        <w:t xml:space="preserve">|  |  | 015 | Освещение улиц в населенных пунктах | 48000 |</w:t>
      </w:r>
    </w:p>
    <w:p>
      <w:r>
        <w:t xml:space="preserve">|  |  | 016 | Обеспечение санитарии населенных пунктов | 4920 |</w:t>
      </w:r>
    </w:p>
    <w:p>
      <w:r>
        <w:t xml:space="preserve">|  |  | 018 | Благоустройство и озеленение населенных пунктов | 10000 |</w:t>
      </w:r>
    </w:p>
    <w:p>
      <w:r>
        <w:t xml:space="preserve">| 08 |  |  | Культура, спорт, туризм и информационное пространство | 1381761 |</w:t>
      </w:r>
    </w:p>
    <w:p>
      <w:r>
        <w:t xml:space="preserve">|  | 455 |  | Отдел культуры и развития языков района (города областного значения) | 640660 |</w:t>
      </w:r>
    </w:p>
    <w:p>
      <w:r>
        <w:t xml:space="preserve">|  |  | 003 | Поддержка культурно-досуговой работы | 592152 |</w:t>
      </w:r>
    </w:p>
    <w:p>
      <w:r>
        <w:t xml:space="preserve">|  |  | 009 | Обеспечение сохранности историко - культурного наследия и доступа к ним | 48508 |</w:t>
      </w:r>
    </w:p>
    <w:p>
      <w:r>
        <w:t xml:space="preserve">|  | 465 |  | Отдел физической культуры и спорта района (города областного значения) | 247156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41476 |</w:t>
      </w:r>
    </w:p>
    <w:p>
      <w:r>
        <w:t xml:space="preserve">|  |  | 004 | Капитальные расходы государственного органа | 640 |</w:t>
      </w:r>
    </w:p>
    <w:p>
      <w:r>
        <w:t xml:space="preserve">|  |  | 005 | Развитие массового спорта и национальных видов спорта | 167415 |</w:t>
      </w:r>
    </w:p>
    <w:p>
      <w:r>
        <w:t xml:space="preserve">|  |  | 006 | Проведение спортивных соревнований на районном (города областного значения) уровне | 15000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20000 |</w:t>
      </w:r>
    </w:p>
    <w:p>
      <w:r>
        <w:t xml:space="preserve">|  |  | 032 | Капитальные расходы подведомственных государственных учреждений и организаций | 2625 |</w:t>
      </w:r>
    </w:p>
    <w:p>
      <w:r>
        <w:t xml:space="preserve">|  | 466 |  | Отдел архитектуры, градостроительства и строительства района (города областного значения) | 23500 |</w:t>
      </w:r>
    </w:p>
    <w:p>
      <w:r>
        <w:t xml:space="preserve">|  |  | 008 | Развитие объектов спорта | 23500 |</w:t>
      </w:r>
    </w:p>
    <w:p>
      <w:r>
        <w:t xml:space="preserve">|  | 455 |  | Отдел культуры и развития языков района (города областного значения) | 195100 |</w:t>
      </w:r>
    </w:p>
    <w:p>
      <w:r>
        <w:t xml:space="preserve">|  |  | 006 | Функционирование районных (городских) библиотек | 192600 |</w:t>
      </w:r>
    </w:p>
    <w:p>
      <w:r>
        <w:t xml:space="preserve">|  |  | 007 | Развитие государственного языка и других языков народа Казахстана | 2500 |</w:t>
      </w:r>
    </w:p>
    <w:p>
      <w:r>
        <w:t xml:space="preserve">|  | 456 |  | Отдел внутренней политики района (города областного значения) | 50000 |</w:t>
      </w:r>
    </w:p>
    <w:p>
      <w:r>
        <w:t xml:space="preserve">|  |  | 002 | Услуги по проведению государственной информационной политики через газеты и журналы | 50000 |</w:t>
      </w:r>
    </w:p>
    <w:p>
      <w:r>
        <w:t xml:space="preserve">|  | 455 |  | Отдел культуры и развития языков района (города областного значения) | 25360 |</w:t>
      </w:r>
    </w:p>
    <w:p>
      <w:pPr>
        <w:pStyle w:val="Heading2"/>
      </w:pPr>
      <w:r>
        <w:t xml:space="preserve">2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22860 |</w:t>
      </w:r>
    </w:p>
    <w:p>
      <w:r>
        <w:t xml:space="preserve">|  |  | 032 | Капитальные расходы подведомственных государственных учреждений и организаций | 2500 |</w:t>
      </w:r>
    </w:p>
    <w:p>
      <w:r>
        <w:t xml:space="preserve">|  | 456 |  | Отдел внутренней политики района (города областного значения) | 199985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67381 |</w:t>
      </w:r>
    </w:p>
    <w:p>
      <w:r>
        <w:t xml:space="preserve">|  |  | 003 | Реализация мероприятий в сфере молодежной политики | 124604 |</w:t>
      </w:r>
    </w:p>
    <w:p>
      <w:r>
        <w:t xml:space="preserve">|  |  | 006 | Капитальные расходы государственного органа | 1000 |</w:t>
      </w:r>
    </w:p>
    <w:p>
      <w:r>
        <w:t xml:space="preserve">|  |  | 032 |  | 7000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145247 |</w:t>
      </w:r>
    </w:p>
    <w:p>
      <w:r>
        <w:t xml:space="preserve">|  | 462 |  | Отдел сельского хозяйства района (города областного значения) | 47776 |</w:t>
      </w:r>
    </w:p>
    <w:p>
      <w:r>
        <w:t xml:space="preserve">|  |  | 001 | Услуги по реализации государственной политики на местном уровне в сфере сельского хозяйства | 47526 |</w:t>
      </w:r>
    </w:p>
    <w:p>
      <w:r>
        <w:t xml:space="preserve">|  |  | 006 | Капитальные расходы государственного органа | 250 |</w:t>
      </w:r>
    </w:p>
    <w:p>
      <w:r>
        <w:t xml:space="preserve">|  | 463 |  | Отдел земельных отношений района (города областного значения) | 50440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38808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10896 |</w:t>
      </w:r>
    </w:p>
    <w:p>
      <w:r>
        <w:t xml:space="preserve">|  |  | 007 | Капитальные расходы государственного органа | 736 |</w:t>
      </w:r>
    </w:p>
    <w:p>
      <w:r>
        <w:t xml:space="preserve">|  | 453 |  | Отдел экономики и бюджетного планирования района (города областного значения) | 35000 |</w:t>
      </w:r>
    </w:p>
    <w:p>
      <w:r>
        <w:t xml:space="preserve">|  |  | 099 | Реализация мер по оказанию социальной поддержки специалистов | 35000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12031 |</w:t>
      </w:r>
    </w:p>
    <w:p>
      <w:r>
        <w:t xml:space="preserve">|  |  | 057 | Содержание приютов, пунктов временного содержания для животных | 12031 |</w:t>
      </w:r>
    </w:p>
    <w:p>
      <w:r>
        <w:t xml:space="preserve">| 11 |  |  | Промышленность, архитектурная, градостроительная и строительная деятельность | 152255 |</w:t>
      </w:r>
    </w:p>
    <w:p>
      <w:r>
        <w:t xml:space="preserve">|  | 466 |  | Отдел архитектуры, градостроительства и строительства района (города областного значения) | 152255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41455 |</w:t>
      </w:r>
    </w:p>
    <w:p>
      <w:r>
        <w:t xml:space="preserve">|  |  | 013 | Разработка комплексных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110000 |</w:t>
      </w:r>
    </w:p>
    <w:p>
      <w:r>
        <w:t xml:space="preserve">|  |  | 015 | Капитальные расходы государственного органа | 800 |</w:t>
      </w:r>
    </w:p>
    <w:p>
      <w:r>
        <w:t xml:space="preserve">| 12 |  |  | Транспорт и коммуникации | 288293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198293 |</w:t>
      </w:r>
    </w:p>
    <w:p>
      <w:r>
        <w:t xml:space="preserve">|  |  | 023 | Обеспечение функционирования автомобильных дорог | 44293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154000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90000 |</w:t>
      </w:r>
    </w:p>
    <w:p>
      <w:r>
        <w:t xml:space="preserve">| 13 |  |  | Прочие | 91858 |</w:t>
      </w:r>
    </w:p>
    <w:p>
      <w:r>
        <w:t xml:space="preserve">|  | 452 |  | Отдел финансов района (города областного значения) | 60000 |</w:t>
      </w:r>
    </w:p>
    <w:p>
      <w:r>
        <w:t xml:space="preserve">|  |  | 012 | Резерв местного исполнительного органа района (города областного значения) | 60000 |</w:t>
      </w:r>
    </w:p>
    <w:p>
      <w:r>
        <w:t xml:space="preserve">|  | 466 |  | Отдел архитектуры, градостроительства и строительства района (города областного значения) | 31858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31858 |</w:t>
      </w:r>
    </w:p>
    <w:p>
      <w:r>
        <w:t xml:space="preserve">| 15 |  |  | Трансферты | 346860 |</w:t>
      </w:r>
    </w:p>
    <w:p>
      <w:r>
        <w:t xml:space="preserve">|  | 452 |  | Отдел финансов района (города областного значения) | 346860 |</w:t>
      </w:r>
    </w:p>
    <w:p>
      <w:r>
        <w:t xml:space="preserve">|  |  | 038 | Субвенции | 346860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453 |  | Отдел экономики и бюджетного планирования района (города областного значения) | 0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бюджетгной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3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1 |  | Остатки бюджетных средств | 0 |</w:t>
      </w:r>
    </w:p>
    <w:p>
      <w:r>
        <w:t xml:space="preserve">|  |  | 01 | Остатки бюджетных средств | 0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 | Приложение 3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от 25 декабря 2024 года № 40-2 |</w:t>
      </w:r>
    </w:p>
    <w:p>
      <w:pPr>
        <w:pStyle w:val="Heading2"/>
      </w:pPr>
      <w:r>
        <w:t xml:space="preserve">Глава Районный бюджет на 2027 год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Под класс |  |  |</w:t>
      </w:r>
    </w:p>
    <w:p>
      <w:r>
        <w:t xml:space="preserve">|  |  |  | 1. Доходы | 6076865 |</w:t>
      </w:r>
    </w:p>
    <w:p>
      <w:r>
        <w:t xml:space="preserve">| 1 |  |  | Налоговые поступления | 3170938 |</w:t>
      </w:r>
    </w:p>
    <w:p>
      <w:r>
        <w:t xml:space="preserve">|  | 01 |  | Подоходный налог | 1446682 |</w:t>
      </w:r>
    </w:p>
    <w:p>
      <w:r>
        <w:t xml:space="preserve">|  |  | 1 | Корпоративный подоходный налог | 258000 |</w:t>
      </w:r>
    </w:p>
    <w:p>
      <w:r>
        <w:t xml:space="preserve">|  |  | 2 | Индивидуальный подоходный налог | 1188682 |</w:t>
      </w:r>
    </w:p>
    <w:p>
      <w:r>
        <w:t xml:space="preserve">|  | 03 |  | Социальный налог | 855506 |</w:t>
      </w:r>
    </w:p>
    <w:p>
      <w:r>
        <w:t xml:space="preserve">|  |  | 1 | Социальный налог | 855506 |</w:t>
      </w:r>
    </w:p>
    <w:p>
      <w:r>
        <w:t xml:space="preserve">|  | 04 |  | Hалоги на собственность | 718600 |</w:t>
      </w:r>
    </w:p>
    <w:p>
      <w:r>
        <w:t xml:space="preserve">|  |  | 1 | Hалоги на имущество | 692300 |</w:t>
      </w:r>
    </w:p>
    <w:p>
      <w:r>
        <w:t xml:space="preserve">|  |  | 3 | Земельный налог | 4200 |</w:t>
      </w:r>
    </w:p>
    <w:p>
      <w:r>
        <w:t xml:space="preserve">|  |  | 4 | Hалог на транспортные средства | 22100 |</w:t>
      </w:r>
    </w:p>
    <w:p>
      <w:r>
        <w:t xml:space="preserve">|  | 05 |  | Внутренние налоги на товары, работы и услуги | 40150 |</w:t>
      </w:r>
    </w:p>
    <w:p>
      <w:r>
        <w:t xml:space="preserve">|  |  | 2 | Акцизы | 25000 |</w:t>
      </w:r>
    </w:p>
    <w:p>
      <w:r>
        <w:t xml:space="preserve">|  |  | 3 | Поступления за использование природных и других ресурсов | 2950 |</w:t>
      </w:r>
    </w:p>
    <w:p>
      <w:r>
        <w:t xml:space="preserve">|  |  | 4 | Сборы за ведение предпринимательской и профессиональной деятельности | 12200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110000 |</w:t>
      </w:r>
    </w:p>
    <w:p>
      <w:r>
        <w:t xml:space="preserve">|  |  | 1 | Государственная пошлина | 110000 |</w:t>
      </w:r>
    </w:p>
    <w:p>
      <w:r>
        <w:t xml:space="preserve">| 2 |  |  | Неналоговые поступления | 52590 |</w:t>
      </w:r>
    </w:p>
    <w:p>
      <w:r>
        <w:t xml:space="preserve">|  | 01 |  | Доходы от государственной собственности | 27305 |</w:t>
      </w:r>
    </w:p>
    <w:p>
      <w:r>
        <w:t xml:space="preserve">|  |  | 1 | Поступления части чистого дохода государственных предприятий | 53 |</w:t>
      </w:r>
    </w:p>
    <w:p>
      <w:r>
        <w:t xml:space="preserve">|  |  | 5 | Доходы от аренды имущества, находящегося в государственной собственности | 27150 |</w:t>
      </w:r>
    </w:p>
    <w:p>
      <w:r>
        <w:t xml:space="preserve">|  |  | 7 | Вознаграждения по кредитам, выданным из государственного бюджета | 72 |</w:t>
      </w:r>
    </w:p>
    <w:p>
      <w:r>
        <w:t xml:space="preserve">|  |  | 9 | Прочие доходы от государственной собственности | 30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755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755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1880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1880 |</w:t>
      </w:r>
    </w:p>
    <w:p>
      <w:r>
        <w:t xml:space="preserve">|  | 06 |  | Прочие неналоговые поступления | 22650 |</w:t>
      </w:r>
    </w:p>
    <w:p>
      <w:r>
        <w:t xml:space="preserve">|  |  | 1 | Прочие неналоговые поступления | 22650 |</w:t>
      </w:r>
    </w:p>
    <w:p>
      <w:r>
        <w:t xml:space="preserve">| 3 |  |  | Поступления от продажи основного капитала | 53000 |</w:t>
      </w:r>
    </w:p>
    <w:p>
      <w:r>
        <w:t xml:space="preserve">|  | 01 |  | Продажа государственного имущества, закрепленного за государственными учреждениями | 5000 |</w:t>
      </w:r>
    </w:p>
    <w:p>
      <w:r>
        <w:t xml:space="preserve">|  |  | 1 | Продажа государственного имущества, закрепленного за государственными учреждениями | 5000 |</w:t>
      </w:r>
    </w:p>
    <w:p>
      <w:r>
        <w:t xml:space="preserve">|  | 03 |  | Продажа земли и нематериальных активов | 48000 |</w:t>
      </w:r>
    </w:p>
    <w:p>
      <w:r>
        <w:t xml:space="preserve">|  |  | 1 | Продажа земли | 27500 |</w:t>
      </w:r>
    </w:p>
    <w:p>
      <w:r>
        <w:t xml:space="preserve">|  |  | 2 | Продажа нематериальных активов | 20500 |</w:t>
      </w:r>
    </w:p>
    <w:p>
      <w:r>
        <w:t xml:space="preserve">| 4 |  |  | Поступления трансфертов | 2800337 |</w:t>
      </w:r>
    </w:p>
    <w:p>
      <w:r>
        <w:t xml:space="preserve">|  | 02 |  | Трансферты из вышестоящих органов государственного управления | 2800337 |</w:t>
      </w:r>
    </w:p>
    <w:p>
      <w:r>
        <w:t xml:space="preserve">|  |  | 2 | Трансферты из областного бюджета | 2800337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2. Затраты | 6076865 |  |  |  |</w:t>
      </w:r>
    </w:p>
    <w:p>
      <w:r>
        <w:t xml:space="preserve">| 01 |  |  | Государственные услуги общего характера | 660777 |</w:t>
      </w:r>
    </w:p>
    <w:p>
      <w:r>
        <w:t xml:space="preserve">|  | 112 |  | Аппарат маслихата района (города областного значения) | 75626 |</w:t>
      </w:r>
    </w:p>
    <w:p>
      <w:r>
        <w:t xml:space="preserve">|  |  | 001 | Услуги по обеспечению деятельности маслихата района (города областного значения) | 52026 |</w:t>
      </w:r>
    </w:p>
    <w:p>
      <w:r>
        <w:t xml:space="preserve">|  |  | 003 | Капитальные расходы государственного органа | 23600 |</w:t>
      </w:r>
    </w:p>
    <w:p>
      <w:r>
        <w:t xml:space="preserve">|  | 122 |  | Аппарат акима района (города областного значения) | 352613 |</w:t>
      </w:r>
    </w:p>
    <w:p>
      <w:r>
        <w:t xml:space="preserve">|  |  | 001 | Услуги по обеспечению деятельности акима района (города областного значения) | 310675 |</w:t>
      </w:r>
    </w:p>
    <w:p>
      <w:r>
        <w:t xml:space="preserve">|  |  | 003 | Капитальные расходы государственного органа | 41938 |</w:t>
      </w:r>
    </w:p>
    <w:p>
      <w:r>
        <w:t xml:space="preserve">|  | 452 |  | Отдел финансов района (города областного значения) | 59238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50649 |</w:t>
      </w:r>
    </w:p>
    <w:p>
      <w:r>
        <w:t xml:space="preserve">|  |  | 003 | Проведение оценки имущества в целях налогообложения | 3307 |</w:t>
      </w:r>
    </w:p>
    <w:p>
      <w:r>
        <w:t xml:space="preserve">|  |  | 010 | Приватизация, управление коммунальным имуществом, пост приватизационная деятельность и регулирование споров, связанных с этим | 3000 |</w:t>
      </w:r>
    </w:p>
    <w:p>
      <w:r>
        <w:t xml:space="preserve">|  |  | 018 | Капитальные расходы государственного органа | 2282 |</w:t>
      </w:r>
    </w:p>
    <w:p>
      <w:r>
        <w:t xml:space="preserve">|  | 453 |  | Отдел экономики и бюджетного планирования района (города областного значения) | 47742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46242 |</w:t>
      </w:r>
    </w:p>
    <w:p>
      <w:r>
        <w:t xml:space="preserve">|  |  | 004 | Капитальные расходы государственного органа | 1500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72341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70841 |</w:t>
      </w:r>
    </w:p>
    <w:p>
      <w:r>
        <w:t xml:space="preserve">|  |  | 013 | Капитальные расходы государственного органа | 1500 |</w:t>
      </w:r>
    </w:p>
    <w:p>
      <w:r>
        <w:t xml:space="preserve">|  | 493 |  | Отдел предпринимательства, промышленности и туризма района (города областного значения) | 53217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51905 |</w:t>
      </w:r>
    </w:p>
    <w:p>
      <w:r>
        <w:t xml:space="preserve">|  |  | 003 | Капитальные расходы государственного органа | 1312 |</w:t>
      </w:r>
    </w:p>
    <w:p>
      <w:r>
        <w:t xml:space="preserve">| 02 |  |  | Оборона | 51014 |</w:t>
      </w:r>
    </w:p>
    <w:p>
      <w:r>
        <w:t xml:space="preserve">|  | 122 |  | Аппарат акима района (города областного значения) | 51014 |</w:t>
      </w:r>
    </w:p>
    <w:p>
      <w:r>
        <w:t xml:space="preserve">|  |  | 005 | Мероприятия в рамках исполнения всеобщей воинской обязанности | 8248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42766 |</w:t>
      </w:r>
    </w:p>
    <w:p>
      <w:pPr>
        <w:pStyle w:val="Heading2"/>
      </w:pPr>
      <w:r>
        <w:t xml:space="preserve">1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03 |  |  | Общественный порядок, безопасность, правовая, судебная, уголовно-исполнительная деятельность | 94500 |</w:t>
      </w:r>
    </w:p>
    <w:p>
      <w:r>
        <w:t xml:space="preserve">|  | 466 |  | Отдел архитектуры, градостроительства и строительства района (города областного значения) | 9500 |</w:t>
      </w:r>
    </w:p>
    <w:p>
      <w:r>
        <w:t xml:space="preserve">|  |  | 066 | Строительство объектов общественного порядка и безопасности | 9500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85000 |</w:t>
      </w:r>
    </w:p>
    <w:p>
      <w:r>
        <w:t xml:space="preserve">|  |  | 021 | Обеспечение безопасности дорожного движения в населенных пунктах | 85000 |</w:t>
      </w:r>
    </w:p>
    <w:p>
      <w:r>
        <w:t xml:space="preserve">| 06 |  |  | Социальная помощь и социальное обеспечение | 1993490 |</w:t>
      </w:r>
    </w:p>
    <w:p>
      <w:r>
        <w:t xml:space="preserve">|  | 451 |  | Отдел занятости и социальных программ района (города областного значения) | 1993490 |</w:t>
      </w:r>
    </w:p>
    <w:p>
      <w:r>
        <w:t xml:space="preserve">|  |  | 005 | Государственная адресная социальная помощь | 485069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95611 |</w:t>
      </w:r>
    </w:p>
    <w:p>
      <w:r>
        <w:t xml:space="preserve">|  |  | 006 | Оказание жилищной помощи | 6699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428664 |</w:t>
      </w:r>
    </w:p>
    <w:p>
      <w:r>
        <w:t xml:space="preserve">|  |  | 010 | Материальное обеспечение детей с инвалидностью, воспитывающихся и обучающихся на дому | 13000 |</w:t>
      </w:r>
    </w:p>
    <w:p>
      <w:r>
        <w:t xml:space="preserve">|  |  | 014 | Оказание социальной помощи нуждающимся гражданам на дому | 115607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124929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100546 |</w:t>
      </w:r>
    </w:p>
    <w:p>
      <w:r>
        <w:t xml:space="preserve">|  |  | 011 | Оплата услуг по зачислению, выплате и доставке пособий и других социальных выплат | 18924 |</w:t>
      </w:r>
    </w:p>
    <w:p>
      <w:r>
        <w:t xml:space="preserve">|  |  | 021 | Капитальные расходы государственного органа | 2000 |</w:t>
      </w:r>
    </w:p>
    <w:p>
      <w:r>
        <w:t xml:space="preserve">|  |  | 028 | Услуги лицам из групп риска, попавшим в сложную ситуацию вследствие насилия или угрозы насилия | 51720 |</w:t>
      </w:r>
    </w:p>
    <w:p>
      <w:r>
        <w:t xml:space="preserve">|  |  | 050 | Обеспечение прав и улучшение качества жизни лиц с инвалидностью в Республике Казахстан | 400721 |</w:t>
      </w:r>
    </w:p>
    <w:p>
      <w:r>
        <w:t xml:space="preserve">|  |  | 054 | Размещение государственного социального заказа в неправительственных организациях | 150000 |</w:t>
      </w:r>
    </w:p>
    <w:p>
      <w:r>
        <w:t xml:space="preserve">| 07 |  |  | Жилищно-коммунальное хозяцство | 790285 |</w:t>
      </w:r>
    </w:p>
    <w:p>
      <w:r>
        <w:t xml:space="preserve">|  | 463 |  | Отдел земельных отношений района (города областного значения) | 37200 |</w:t>
      </w:r>
    </w:p>
    <w:p>
      <w:r>
        <w:t xml:space="preserve">|  |  | 016 | Изъятие земельных участков для государственных нужды | 37200 |</w:t>
      </w:r>
    </w:p>
    <w:p>
      <w:r>
        <w:t xml:space="preserve">|  | 466 |  | Отдел архитектуры, градостроительства и строительства района (города областного значения) | 397836 |</w:t>
      </w:r>
    </w:p>
    <w:p>
      <w:r>
        <w:t xml:space="preserve">|  |  | 004 | Проектирование, развитие и (или) обустройство инженерно-коммуникационной инфраструктуры | 50000 |</w:t>
      </w:r>
    </w:p>
    <w:p>
      <w:r>
        <w:t xml:space="preserve">|  |  | 098 | Приобретение жилья коммунального жилищного фонда | 347836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355249 |</w:t>
      </w:r>
    </w:p>
    <w:p>
      <w:r>
        <w:t xml:space="preserve">|  |  | 012 | Функционирование системы водоснабжения и водоотведения | 60563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60000 |</w:t>
      </w:r>
    </w:p>
    <w:p>
      <w:r>
        <w:t xml:space="preserve">|  |  | 027 | Организация эксплуатации сетей газификации, находящихся в коммунальной собственности районов (городов областного значения | 108766 |</w:t>
      </w:r>
    </w:p>
    <w:p>
      <w:r>
        <w:t xml:space="preserve">|  |  | 058 | Развитие систем водоснабжения и водоотведения в населенных пунктах | 50000 |</w:t>
      </w:r>
    </w:p>
    <w:p>
      <w:r>
        <w:t xml:space="preserve">|  |  | 015 | Освещение улиц в населенных пунктах | 58000 |</w:t>
      </w:r>
    </w:p>
    <w:p>
      <w:r>
        <w:t xml:space="preserve">|  |  | 016 | Обеспечение санитарии населенных пунктов | 5920 |</w:t>
      </w:r>
    </w:p>
    <w:p>
      <w:r>
        <w:t xml:space="preserve">|  |  | 018 | Благоустройство и озеленение населенных пунктов | 12000 |</w:t>
      </w:r>
    </w:p>
    <w:p>
      <w:r>
        <w:t xml:space="preserve">| 08 |  |  | Культура, спорт, туризм и информационное пространство | 1451642 |</w:t>
      </w:r>
    </w:p>
    <w:p>
      <w:r>
        <w:t xml:space="preserve">|  | 455 |  | Отдел культуры и развития языков района (города областного значения) | 655331 |</w:t>
      </w:r>
    </w:p>
    <w:p>
      <w:r>
        <w:t xml:space="preserve">|  |  | 003 | Поддержка культурно-досуговой работы | 604382 |</w:t>
      </w:r>
    </w:p>
    <w:p>
      <w:r>
        <w:t xml:space="preserve">|  |  | 009 | Обеспечение сохранности историко - культурного наследия и доступа к ним | 50949 |</w:t>
      </w:r>
    </w:p>
    <w:p>
      <w:r>
        <w:t xml:space="preserve">|  | 465 |  | Отдел физической культуры и спорта района (города областного значения) | 266796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44186 |</w:t>
      </w:r>
    </w:p>
    <w:p>
      <w:r>
        <w:t xml:space="preserve">|  |  | 004 | Капитальные расходы государственного органа | 750 |</w:t>
      </w:r>
    </w:p>
    <w:p>
      <w:r>
        <w:t xml:space="preserve">|  |  | 005 | Развитие массового спорта и национальных видов спорта | 173235 |</w:t>
      </w:r>
    </w:p>
    <w:p>
      <w:r>
        <w:t xml:space="preserve">|  |  | 006 | Проведение спортивных соревнований на районном (города областного значения) уровне | 15000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30000 |</w:t>
      </w:r>
    </w:p>
    <w:p>
      <w:r>
        <w:t xml:space="preserve">|  |  | 032 | Капитальные расходы подведомственных государственных учреждений и организаций | 3625 |</w:t>
      </w:r>
    </w:p>
    <w:p>
      <w:r>
        <w:t xml:space="preserve">|  | 466 |  | Отдел архитектуры, градостроительства и строительства района (города областного значения) | 35500 |</w:t>
      </w:r>
    </w:p>
    <w:p>
      <w:r>
        <w:t xml:space="preserve">|  |  | 008 | Развитие объектов спорта | 35500 |</w:t>
      </w:r>
    </w:p>
    <w:p>
      <w:r>
        <w:t xml:space="preserve">|  | 455 |  | Отдел культуры и развития языков района (города областного значения) | 199810 |</w:t>
      </w:r>
    </w:p>
    <w:p>
      <w:r>
        <w:t xml:space="preserve">|  |  | 006 | Функционирование районных (городских) библиотек | 196310 |</w:t>
      </w:r>
    </w:p>
    <w:p>
      <w:r>
        <w:t xml:space="preserve">|  |  | 007 | Развитие государственного языка и других языков народа Казахстана | 3500 |</w:t>
      </w:r>
    </w:p>
    <w:p>
      <w:r>
        <w:t xml:space="preserve">|  | 456 |  | Отдел внутренней политики района (города областного значения) | 55000 |</w:t>
      </w:r>
    </w:p>
    <w:p>
      <w:r>
        <w:t xml:space="preserve">|  |  | 002 | Услуги по проведению государственной информационной политики через газеты и журналы | 55000 |</w:t>
      </w:r>
    </w:p>
    <w:p>
      <w:r>
        <w:t xml:space="preserve">|  | 455 |  | Отдел культуры и развития языков района (города областного значения) | 27980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24480 |</w:t>
      </w:r>
    </w:p>
    <w:p>
      <w:r>
        <w:t xml:space="preserve">|  |  | 032 | Капитальные расходы подведомственных государственных учреждений и организаций | 3500 |</w:t>
      </w:r>
    </w:p>
    <w:p>
      <w:pPr>
        <w:pStyle w:val="Heading2"/>
      </w:pPr>
      <w:r>
        <w:t xml:space="preserve">2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456 |  | Отдел внутренней политики района (города областного значения) | 211225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72901 |</w:t>
      </w:r>
    </w:p>
    <w:p>
      <w:r>
        <w:t xml:space="preserve">|  |  | 003 | Реализация мероприятий в сфере молодежной политики | 127824 |</w:t>
      </w:r>
    </w:p>
    <w:p>
      <w:r>
        <w:t xml:space="preserve">|  |  | 006 | Капитальные расходы государственного органа | 1500 |</w:t>
      </w:r>
    </w:p>
    <w:p>
      <w:r>
        <w:t xml:space="preserve">|  |  | 032 | Капитальные расходы подведомственных государственных учреждений и организаций | 9000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160663 |</w:t>
      </w:r>
    </w:p>
    <w:p>
      <w:r>
        <w:t xml:space="preserve">|  | 462 |  | Отдел сельского хозяйства района (города областного значения) | 50206 |</w:t>
      </w:r>
    </w:p>
    <w:p>
      <w:r>
        <w:t xml:space="preserve">|  |  | 001 | Услуги по реализации государственной политики на местном уровне в сфере сельского хозяйства | 49856 |</w:t>
      </w:r>
    </w:p>
    <w:p>
      <w:r>
        <w:t xml:space="preserve">|  |  | 006 | Капитальные расходы государственного органа | 350 |</w:t>
      </w:r>
    </w:p>
    <w:p>
      <w:r>
        <w:t xml:space="preserve">|  | 463 |  | Отдел земельных отношений района (города областного значения) | 55527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42029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12562 |</w:t>
      </w:r>
    </w:p>
    <w:p>
      <w:r>
        <w:t xml:space="preserve">|  |  | 007 | Капитальные расходы государственного органа | 936 |</w:t>
      </w:r>
    </w:p>
    <w:p>
      <w:r>
        <w:t xml:space="preserve">|  | 453 |  | Отдел экономики и бюджетного планирования района (города областного значения) | 40000 |</w:t>
      </w:r>
    </w:p>
    <w:p>
      <w:r>
        <w:t xml:space="preserve">|  |  | 099 | Реализация мер по оказанию социальной поддержки специалистов | 40000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14930 |</w:t>
      </w:r>
    </w:p>
    <w:p>
      <w:r>
        <w:t xml:space="preserve">|  |  | 057 | Содержание приютов, пунктов временного содержания для животных | 14930 |</w:t>
      </w:r>
    </w:p>
    <w:p>
      <w:r>
        <w:t xml:space="preserve">| 11 |  |  | Промышленность, архитектурная, градостроительная и строительная деятельность | 171265 |</w:t>
      </w:r>
    </w:p>
    <w:p>
      <w:r>
        <w:t xml:space="preserve">|  | 466 |  | Отдел архитектуры, градостроительства и строительства района (города областного значения) | 171265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45265 |</w:t>
      </w:r>
    </w:p>
    <w:p>
      <w:r>
        <w:t xml:space="preserve">|  |  | 013 | Разработка комплексных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125000 |</w:t>
      </w:r>
    </w:p>
    <w:p>
      <w:r>
        <w:t xml:space="preserve">|  |  | 015 | Капитальные расходы государственного органа | 1000 |</w:t>
      </w:r>
    </w:p>
    <w:p>
      <w:r>
        <w:t xml:space="preserve">| 12 |  |  | Транспорт и коммуникации | 299397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199397 |</w:t>
      </w:r>
    </w:p>
    <w:p>
      <w:r>
        <w:t xml:space="preserve">|  |  | 023 | Обеспечение функционирования автомобильных дорог | 45397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154000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100000 |</w:t>
      </w:r>
    </w:p>
    <w:p>
      <w:r>
        <w:t xml:space="preserve">| 13 |  |  | Прочие | 60000 |</w:t>
      </w:r>
    </w:p>
    <w:p>
      <w:r>
        <w:t xml:space="preserve">|  | 452 |  | Отдел финансов района (города областного значения) | 60000 |</w:t>
      </w:r>
    </w:p>
    <w:p>
      <w:r>
        <w:t xml:space="preserve">|  |  | 012 | Резерв местного исполнительного органа района (города областного значения) | 60000 |</w:t>
      </w:r>
    </w:p>
    <w:p>
      <w:r>
        <w:t xml:space="preserve">|  | 466 |  | Отдел архитектуры, градостроительства и строительства района (города областного значения) | 33858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33858 |</w:t>
      </w:r>
    </w:p>
    <w:p>
      <w:r>
        <w:t xml:space="preserve">| 15 |  |  | Трансферты | 343832 |</w:t>
      </w:r>
    </w:p>
    <w:p>
      <w:r>
        <w:t xml:space="preserve">|  | 452 |  | Отдел финансов района (города областного значения) | 343832 |</w:t>
      </w:r>
    </w:p>
    <w:p>
      <w:r>
        <w:t xml:space="preserve">|  |  | 038 | Субвенции | 343832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453 |  | Отдел экономики и бюджетного планирования района (города областного значения) | 0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бюджетгной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5.Дефицит бюджета (профицит) | 0 |</w:t>
      </w:r>
    </w:p>
    <w:p>
      <w:r>
        <w:t xml:space="preserve">|  |  |  | 6. Финансирование дефицита бюджета (использование профицита)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0 |</w:t>
      </w:r>
    </w:p>
    <w:p>
      <w:r>
        <w:t xml:space="preserve">|  | 1 |  | Остатки бюджетных средств | 0 |</w:t>
      </w:r>
    </w:p>
    <w:p>
      <w:r>
        <w:t xml:space="preserve">|  |  | 01 | Остатки бюджетных средств | 0 |</w:t>
      </w:r>
    </w:p>
    <w:p>
      <w:pPr>
        <w:pStyle w:val="Heading2"/>
      </w:pPr>
      <w:r>
        <w:t xml:space="preserve">3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Наименоавание | 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 | Приложение 4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от 25 декабря 2024 года № 40-2 |</w:t>
      </w:r>
    </w:p>
    <w:p>
      <w:pPr>
        <w:pStyle w:val="Heading2"/>
      </w:pPr>
      <w:r>
        <w:t xml:space="preserve">Глава Объем субвенции передаваемых из районого бюджета в бюджет аппаратов акимов района в городе, города районного значения, поселка, села, сельских округов на 2025-2027 годы тыс тенге</w:t>
      </w:r>
    </w:p>
    <w:p>
      <w:r>
        <w:t xml:space="preserve">| № пп | Наименование сельского округа | 2025 год | 2026 год | 2027 год |</w:t>
      </w:r>
    </w:p>
    <w:p>
      <w:r>
        <w:t xml:space="preserve">|---|---|---|---|---|</w:t>
      </w:r>
    </w:p>
    <w:p>
      <w:r>
        <w:t xml:space="preserve">| 1 | Аппарат акима Жалгызтобинского сельского округа | 32 497 | 32 384 | 31 919 |</w:t>
      </w:r>
    </w:p>
    <w:p>
      <w:r>
        <w:t xml:space="preserve">| 2 | Аппарат акима Диханского сельского округа | 26 903 | 26 499 | 26 311 |</w:t>
      </w:r>
    </w:p>
    <w:p>
      <w:r>
        <w:t xml:space="preserve">| 3 | Аппарат акима Мырзатайского сельского округа | 15 424 | 16 848 | 16 330 |</w:t>
      </w:r>
    </w:p>
    <w:p>
      <w:r>
        <w:t xml:space="preserve">| 4 | Аппарат акима Темирбекского сельского округа | 31 863 | 31 428 | 31 195 |</w:t>
      </w:r>
    </w:p>
    <w:p>
      <w:r>
        <w:t xml:space="preserve">| 5 | Аппарат акима Туймекентского сельского округа | 12 459 | 14 521 | 15 041 |</w:t>
      </w:r>
    </w:p>
    <w:p>
      <w:r>
        <w:t xml:space="preserve">| 6 | Аппарат акима Жанатурмыского сельского округа | 36 379 | 35 791 | 35 308 |</w:t>
      </w:r>
    </w:p>
    <w:p>
      <w:r>
        <w:t xml:space="preserve">| 7 | Аппарат акима Кокталского сельского округа | 18 683 | 19 428 | 18 973 |</w:t>
      </w:r>
    </w:p>
    <w:p>
      <w:r>
        <w:t xml:space="preserve">| 8 | Аппарат акима Ынтымакского сельского округа | 33 092 | 32 534 | 32 453 |</w:t>
      </w:r>
    </w:p>
    <w:p>
      <w:r>
        <w:t xml:space="preserve">| 9 | Аппарат акима Суханбаевского сельского округа | 29 482 | 29 642 | 29 526 |</w:t>
      </w:r>
    </w:p>
    <w:p>
      <w:r>
        <w:t xml:space="preserve">| 10 | Аппарат акима Костобинского сельского округа | 3 910 | 3 572 | 3 692 |</w:t>
      </w:r>
    </w:p>
    <w:p>
      <w:r>
        <w:t xml:space="preserve">| 11 | Аппарат акима Бурылского сельского округа | 0 | 0 | 0 |</w:t>
      </w:r>
    </w:p>
    <w:p>
      <w:r>
        <w:t xml:space="preserve">| 12 | Аппарат акима Коптерекского сельского округа | 25 094 | 23 415 | 23 587 |</w:t>
      </w:r>
    </w:p>
    <w:p>
      <w:r>
        <w:t xml:space="preserve">| 13 | Аппарат акима Улгулинского сельского округа | 24 602 | 23 836 | 23 559 |</w:t>
      </w:r>
    </w:p>
    <w:p>
      <w:r>
        <w:t xml:space="preserve">| 14 | Аппарат акима Сарыкемерского сельского округа | 0 | 0 | 0 |</w:t>
      </w:r>
    </w:p>
    <w:p>
      <w:r>
        <w:t xml:space="preserve">| 15 | Аппарат акима Кызыл жулдызского сельского округа | 12 093 | 10 531 | 9 513 |</w:t>
      </w:r>
    </w:p>
    <w:p>
      <w:r>
        <w:t xml:space="preserve">| 16 | Аппарат акима Ботамойнакского сельского округа | 7 289 | 6 791 | 6 600 |</w:t>
      </w:r>
    </w:p>
    <w:p>
      <w:r>
        <w:t xml:space="preserve">| 17 | Аппарат акима Байтерекского сельского округа | 23 340 | 23 153 | 23 190 |</w:t>
      </w:r>
    </w:p>
    <w:p>
      <w:r>
        <w:t xml:space="preserve">| 18 | Аппарат акима Сазтерекского сельского округа | 16 945 | 16 487 | 16 635 |</w:t>
      </w:r>
    </w:p>
    <w:p>
      <w:r>
        <w:t xml:space="preserve">| Всего | 350055 | 346860 | 343832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