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27 декабря 2022 года № 27-11 "О бюджете Жанажолского сельского округа Казталовского района на 2023-2025 годы"</w:t>
      </w:r>
    </w:p>
    <w:p>
      <w:r>
        <w:t xml:space="preserve">Решение, Изменения. Маслихат Казталовского района. от 25.08.2023. № 185591. редакция от 25.08.2023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27 декабря 2022 года №27-11 "О бюджете Жанажолского сельского округа Казталовского района на 2023-2025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"1.Утвердить бюджет Жанажолского сельского округа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51 990 тысяч тенге,</w:t>
      </w:r>
    </w:p>
    <w:p>
      <w:r>
        <w:t xml:space="preserve">налоговые поступления – 2 451 тысяча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49 539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52 435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-445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445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445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Мәслихат төрағасы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августа 2023 года №8-10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27 декабря 2022 года №27-11 |</w:t>
      </w:r>
    </w:p>
    <w:p>
      <w:pPr>
        <w:pStyle w:val="Heading2"/>
      </w:pPr>
      <w:r>
        <w:t xml:space="preserve">Глава Бюджет Жанажолского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51990 |</w:t>
      </w:r>
    </w:p>
    <w:p>
      <w:r>
        <w:t xml:space="preserve">| 1 |  |  |  | Налоговые поступления | 2451 |</w:t>
      </w:r>
    </w:p>
    <w:p>
      <w:r>
        <w:t xml:space="preserve">|  | 01 |  |  | Подоходный налог | 250 |</w:t>
      </w:r>
    </w:p>
    <w:p>
      <w:r>
        <w:t xml:space="preserve">|  |  | 2 |  | Индивидуальный подоходный налог | 250 |</w:t>
      </w:r>
    </w:p>
    <w:p>
      <w:r>
        <w:t xml:space="preserve">|  | 04 |  |  | Налоги на собственность | 2201 |</w:t>
      </w:r>
    </w:p>
    <w:p>
      <w:r>
        <w:t xml:space="preserve">|  |  | 1 |  | Налоги на имущество | 45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2151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49539 |</w:t>
      </w:r>
    </w:p>
    <w:p>
      <w:r>
        <w:t xml:space="preserve">|  | 02 |  |  | Трансферты из вышестоящих органов государственного управления | 49539 |</w:t>
      </w:r>
    </w:p>
    <w:p>
      <w:r>
        <w:t xml:space="preserve">|  |  | 3 |  | Трансферты из районного (города областного значения) бюджета | 49539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52435 |</w:t>
      </w:r>
    </w:p>
    <w:p>
      <w:r>
        <w:t xml:space="preserve">| 01 |  |  |  | Государственные услуги общего характера | 39515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39515 |</w:t>
      </w:r>
    </w:p>
    <w:p>
      <w:r>
        <w:t xml:space="preserve">|  |  | 124 |  | Аппарат акима города районного значения, села, поселка, сельского округа | 39515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39515 |</w:t>
      </w:r>
    </w:p>
    <w:p>
      <w:r>
        <w:t xml:space="preserve">| 07 |  |  |  | Жилищно-коммунальное хозяйство | 12467 |</w:t>
      </w:r>
    </w:p>
    <w:p>
      <w:r>
        <w:t xml:space="preserve">|  | 2 |  |  | Коммунальное хозяйство | 8787 |</w:t>
      </w:r>
    </w:p>
    <w:p>
      <w:r>
        <w:t xml:space="preserve">|  |  | 124 |  | Аппарат акима города районного значения, села, поселка, сельского округа | 8787 |</w:t>
      </w:r>
    </w:p>
    <w:p>
      <w:r>
        <w:t xml:space="preserve">|  |  |  | 014 | Организация водоснабжения населенных пунктов | 8787 |</w:t>
      </w:r>
    </w:p>
    <w:p>
      <w:r>
        <w:t xml:space="preserve">|  | 3 |  |  | Благоустройство населенных пунктов | 3680 |</w:t>
      </w:r>
    </w:p>
    <w:p>
      <w:r>
        <w:t xml:space="preserve">|  |  | 124 |  | Аппарат акима города районного значения, села, поселка, сельского округа | 3680 |</w:t>
      </w:r>
    </w:p>
    <w:p>
      <w:r>
        <w:t xml:space="preserve">|  |  |  | 008 | Освещение улиц в населенных пунктах | 990 |</w:t>
      </w:r>
    </w:p>
    <w:p>
      <w:r>
        <w:t xml:space="preserve">|  |  |  | 011 | Благоустройство и озеленение населенных пунктов | 2690 |</w:t>
      </w:r>
    </w:p>
    <w:p>
      <w:r>
        <w:t xml:space="preserve">| 12 |  |  |  | Транспорт и коммуникации | 450 |</w:t>
      </w:r>
    </w:p>
    <w:p>
      <w:r>
        <w:t xml:space="preserve">|  | 1 |  |  | Автомобильный транспорт | 450 |</w:t>
      </w:r>
    </w:p>
    <w:p>
      <w:r>
        <w:t xml:space="preserve">|  |  | 124 |  | Аппарат акима города районного значения, села, поселка, сельского округа | 450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450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-445 |</w:t>
      </w:r>
    </w:p>
    <w:p>
      <w:r>
        <w:t xml:space="preserve">|  |  |  |  | 6) Финансирование дефицита (использование профицита) бюджета | 445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445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