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 13-1 "О бюджете Казталовского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15.09.2022. № 171753. редакция от 15.09.2022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№13-1 "О бюджете Казталовского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Казталовского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145 107 тысяч тенге:</w:t>
      </w:r>
    </w:p>
    <w:p>
      <w:r>
        <w:t xml:space="preserve">налоговые поступления – 11 460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133 647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146 295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- 0 тенге;</w:t>
      </w:r>
    </w:p>
    <w:p>
      <w:r>
        <w:t xml:space="preserve">поступления от продажи финансовых активов государства - 0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- 1 188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1 188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1 188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15 сентября 2022 года №22-1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13-1 |</w:t>
      </w:r>
    </w:p>
    <w:p>
      <w:pPr>
        <w:pStyle w:val="Heading2"/>
      </w:pPr>
      <w:r>
        <w:t xml:space="preserve">Глава Бюджет Казталовского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145107 |</w:t>
      </w:r>
    </w:p>
    <w:p>
      <w:r>
        <w:t xml:space="preserve">| 1 |  |  |  | Налоговые поступления | 11460 |</w:t>
      </w:r>
    </w:p>
    <w:p>
      <w:r>
        <w:t xml:space="preserve">|  | 04 |  |  | Hалоги на собственность | 11460 |</w:t>
      </w:r>
    </w:p>
    <w:p>
      <w:r>
        <w:t xml:space="preserve">|  |  | 1 |  | Налоги на имущество | 310 |</w:t>
      </w:r>
    </w:p>
    <w:p>
      <w:r>
        <w:t xml:space="preserve">|  |  | 3 |  | Земельный налог | 30 |</w:t>
      </w:r>
    </w:p>
    <w:p>
      <w:r>
        <w:t xml:space="preserve">|  |  | 4 |  | Hалог на транспортные средства | 11120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133647 |</w:t>
      </w:r>
    </w:p>
    <w:p>
      <w:r>
        <w:t xml:space="preserve">|  | 02 |  |  | Трансферты из вышестоящих органов государственного управления | 133647 |</w:t>
      </w:r>
    </w:p>
    <w:p>
      <w:r>
        <w:t xml:space="preserve">|  |  | 3 |  | Трансферты из районного (города областного значения) бюджета | 133647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146295 |</w:t>
      </w:r>
    </w:p>
    <w:p>
      <w:r>
        <w:t xml:space="preserve">| 01 |  |  |  | Государственные услуги общего характера | 49547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49547 |</w:t>
      </w:r>
    </w:p>
    <w:p>
      <w:r>
        <w:t xml:space="preserve">|  |  | 124 |  | Аппарат акима города районного значения, села, поселка, сельского округа | 49547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49547 |</w:t>
      </w:r>
    </w:p>
    <w:p>
      <w:r>
        <w:t xml:space="preserve">| 07 |  |  |  | Жилищно-коммунальное хозяйство | 85248 |</w:t>
      </w:r>
    </w:p>
    <w:p>
      <w:r>
        <w:t xml:space="preserve">|  | 1 |  |  | Жилищное хозяйство | 1871 |</w:t>
      </w:r>
    </w:p>
    <w:p>
      <w:r>
        <w:t xml:space="preserve">|  |  | 124 |  | Аппарат акима города районного значения, села, поселка, сельского округа | 1871 |</w:t>
      </w:r>
    </w:p>
    <w:p>
      <w:r>
        <w:t xml:space="preserve">|  |  |  | 007 | Содержание государственного жилищного фонда | 1871 |</w:t>
      </w:r>
    </w:p>
    <w:p>
      <w:r>
        <w:t xml:space="preserve">|  | 2 |  |  | Коммунальное хозяйство | 9900 |</w:t>
      </w:r>
    </w:p>
    <w:p>
      <w:r>
        <w:t xml:space="preserve">|  |  | 124 |  | Аппарат акима города районного значения, села, поселка, сельского округа | 9900 |</w:t>
      </w:r>
    </w:p>
    <w:p>
      <w:r>
        <w:t xml:space="preserve">|  |  |  | 014 | Организация водоснабжения населенных пунктов | 9900 |</w:t>
      </w:r>
    </w:p>
    <w:p>
      <w:r>
        <w:t xml:space="preserve">|  | 3 |  |  | Благоустройство населенных пунктов | 73477 |</w:t>
      </w:r>
    </w:p>
    <w:p>
      <w:r>
        <w:t xml:space="preserve">|  |  | 124 |  | Аппарат акима города районного значения, села, поселка, сельского округа | 73477 |</w:t>
      </w:r>
    </w:p>
    <w:p>
      <w:r>
        <w:t xml:space="preserve">|  |  |  | 008 | Освещение улиц в населенных пунктах | 19480 |</w:t>
      </w:r>
    </w:p>
    <w:p>
      <w:r>
        <w:t xml:space="preserve">|  |  |  | 009 | Обеспечение санитарии населенных пунктов | 2692 |</w:t>
      </w:r>
    </w:p>
    <w:p>
      <w:r>
        <w:t xml:space="preserve">|  |  |  | 011 | Благоустройство и озеленение населенных пунктов | 51305 |</w:t>
      </w:r>
    </w:p>
    <w:p>
      <w:r>
        <w:t xml:space="preserve">| 12 |  |  |  | Транспорт и коммуникации | 11500 |</w:t>
      </w:r>
    </w:p>
    <w:p>
      <w:r>
        <w:t xml:space="preserve">|  | 1 |  |  | Автомобильный транспорт | 11500 |</w:t>
      </w:r>
    </w:p>
    <w:p>
      <w:r>
        <w:t xml:space="preserve">|  |  | 124 |  | Аппарат акима города районного значения, села, поселка, сельского округа | 11500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11500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-1188 |</w:t>
      </w:r>
    </w:p>
    <w:p>
      <w:r>
        <w:t xml:space="preserve">|  |  |  |  | 6) Финансирование дефицита (использование профицита) бюджета | 1188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1188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