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29 декабря 2021 года №13-4 "О бюджете Теренкульского сельского округа Казталовского района на 2022-2024 годы"</w:t>
      </w:r>
    </w:p>
    <w:p>
      <w:r>
        <w:t xml:space="preserve">Решение, Изменения. Маслихат Казталовского района. от 25.07.2022. № 170119. редакция от 25.07.2022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29 декабря 2021 года №13-4 "О бюджете Теренкульского сельского округа Казталовского района на 2022-2024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Теренкульского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43 890 тысяч тенге:</w:t>
      </w:r>
    </w:p>
    <w:p>
      <w:r>
        <w:t xml:space="preserve">налоговые поступления – 1 355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42 535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44 383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-493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493 тысячи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493 тысячи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июля 2022 года №20-4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29 декабря 2021 года № 13-4 |</w:t>
      </w:r>
    </w:p>
    <w:p>
      <w:pPr>
        <w:pStyle w:val="Heading2"/>
      </w:pPr>
      <w:r>
        <w:t xml:space="preserve">Глава Бюджет Теренкульского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43890 |</w:t>
      </w:r>
    </w:p>
    <w:p>
      <w:r>
        <w:t xml:space="preserve">| 1 |  |  |  | Налоговые поступления | 1355 |</w:t>
      </w:r>
    </w:p>
    <w:p>
      <w:r>
        <w:t xml:space="preserve">|  | 04 |  |  | Hалоги на собственность | 1355 |</w:t>
      </w:r>
    </w:p>
    <w:p>
      <w:r>
        <w:t xml:space="preserve">|  |  | 1 |  | Налоги на имущество | 18 |</w:t>
      </w:r>
    </w:p>
    <w:p>
      <w:r>
        <w:t xml:space="preserve">|  |  | 3 |  | Земельный налог | 37 |</w:t>
      </w:r>
    </w:p>
    <w:p>
      <w:r>
        <w:t xml:space="preserve">|  |  | 4 |  | Hалог на транспортные средства | 1300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42535 |</w:t>
      </w:r>
    </w:p>
    <w:p>
      <w:r>
        <w:t xml:space="preserve">|  | 02 |  |  | Трансферты из вышестоящих органов государственного управления | 42535 |</w:t>
      </w:r>
    </w:p>
    <w:p>
      <w:r>
        <w:t xml:space="preserve">|  |  | 3 |  | Трансферты из районного (города областного значения) бюджета | 42535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44383 |</w:t>
      </w:r>
    </w:p>
    <w:p>
      <w:r>
        <w:t xml:space="preserve">| 01 |  |  |  | Государственные услуги общего характера | 35240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35240 |</w:t>
      </w:r>
    </w:p>
    <w:p>
      <w:r>
        <w:t xml:space="preserve">|  |  | 124 |  | Аппарат акима города районного значения, села, поселка, сельского округа | 35240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35240 |</w:t>
      </w:r>
    </w:p>
    <w:p>
      <w:r>
        <w:t xml:space="preserve">| 05 |  |  |  | Здравоохранение | 53 |</w:t>
      </w:r>
    </w:p>
    <w:p>
      <w:r>
        <w:t xml:space="preserve">|  | 9 |  |  | Прочие услуги в области здравоохранения | 53 |</w:t>
      </w:r>
    </w:p>
    <w:p>
      <w:r>
        <w:t xml:space="preserve">|  |  | 124 |  | Аппарат акима города районного значения, села, поселка, сельского округа | 53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53 |</w:t>
      </w:r>
    </w:p>
    <w:p>
      <w:r>
        <w:t xml:space="preserve">| 07 |  |  |  | Жилищно-коммунальное хозяйство | 8870 |</w:t>
      </w:r>
    </w:p>
    <w:p>
      <w:r>
        <w:t xml:space="preserve">|  | 2 |  |  | Коммунальное хозяйство | 6900 |</w:t>
      </w:r>
    </w:p>
    <w:p>
      <w:r>
        <w:t xml:space="preserve">|  |  | 124 |  | Аппарат акима города районного значения, села, поселка, сельского округа | 6900 |</w:t>
      </w:r>
    </w:p>
    <w:p>
      <w:r>
        <w:t xml:space="preserve">|  |  |  | 014 | Организация водоснабжения населенных пунктов | 6900 |</w:t>
      </w:r>
    </w:p>
    <w:p>
      <w:r>
        <w:t xml:space="preserve">|  | 3 |  |  | Благоустройство населенных пунктов | 1970 |</w:t>
      </w:r>
    </w:p>
    <w:p>
      <w:r>
        <w:t xml:space="preserve">|  |  | 124 |  | Аппарат акима города районного значения, села, поселка, сельского округа | 1970 |</w:t>
      </w:r>
    </w:p>
    <w:p>
      <w:r>
        <w:t xml:space="preserve">|  |  |  | 008 | Освещение улиц в населенных пунктах | 1970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011 | Благоустройство и озеленение населенных пунктов | 0 |</w:t>
      </w:r>
    </w:p>
    <w:p>
      <w:r>
        <w:t xml:space="preserve">| 12 |  |  |  | Транспорт и коммуникации | 220 |</w:t>
      </w:r>
    </w:p>
    <w:p>
      <w:r>
        <w:t xml:space="preserve">|  | 1 |  |  | Автомобильный транспорт | 220 |</w:t>
      </w:r>
    </w:p>
    <w:p>
      <w:r>
        <w:t xml:space="preserve">|  |  | 124 |  | Аппарат акима города районного значения, села, поселка, сельского округа | 220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220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-493 |</w:t>
      </w:r>
    </w:p>
    <w:p>
      <w:r>
        <w:t xml:space="preserve">|  |  |  |  | 6) Финансирование дефицита (использование профицита) бюджета | 493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493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