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утративших силу некоторых решений городского маслихата</w:t>
      </w:r>
    </w:p>
    <w:p>
      <w:r>
        <w:t xml:space="preserve">Решение. Маслихат г. Қонаев (Капчагай). от 15.07.2015. № 110159. редакция от 15.07.2015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городского маслихата | Р. Сагитдинов |</w:t>
      </w:r>
    </w:p>
    <w:p>
      <w:r>
        <w:t xml:space="preserve">| Секретарь |  |</w:t>
      </w:r>
    </w:p>
    <w:p>
      <w:r>
        <w:t xml:space="preserve">| городского маслихата | К. Ахметтаев |</w:t>
      </w:r>
    </w:p>
    <w:p>
      <w:r>
        <w:t xml:space="preserve">|  | Приложение к решению Капшагайского городского маслихата "О признании утративших силу некоторых решений городского маслихата" от 15 июля 2015 года № 50-212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решений городского маслихата, утративших силу</w:t>
      </w:r>
    </w:p>
    <w:p>
      <w:r>
        <w:t xml:space="preserve">| № п/п | Номер и дата решения | Наименование решения | Дата регистрации в управлении юстиции |</w:t>
      </w:r>
    </w:p>
    <w:p>
      <w:r>
        <w:t xml:space="preserve">|---|---|---|---|</w:t>
      </w:r>
    </w:p>
    <w:p>
      <w:r>
        <w:t xml:space="preserve">| 1 | № 10-50 от 11 декабря 2012 года | Об утверждении Положения государственного учреждения "Аппарат маслихата города Капшагая" в новой редакции |  |</w:t>
      </w:r>
    </w:p>
    <w:p>
      <w:r>
        <w:t xml:space="preserve">| 2 | № 27-113 от 20 декабря 2013 года | О бюджете города Капшагай на 2014-2016 годы | № 2543 от 30 декабря 2013 года |</w:t>
      </w:r>
    </w:p>
    <w:p>
      <w:r>
        <w:t xml:space="preserve">| 3 | № 28-118 от 10 февраля 2013 года | О внесении изменений в решение Капшагайского городского маслихата №27-113 от 20 декабря 2013 года "О бюджете города Капшагай на 2014-2016 годы" | № 2584 от 19 февраля 2014 года |</w:t>
      </w:r>
    </w:p>
    <w:p>
      <w:r>
        <w:t xml:space="preserve">| 4 | № 30-130 от 04 апреля 2014 года | О внесении изменений в решение Капшагайского городского маслихата №27-113 от 20 декабря 2013 года "О бюджете города Капшагай на 2014-2016 годы" | № 2653 от 14 апреля 2014 года |</w:t>
      </w:r>
    </w:p>
    <w:p>
      <w:r>
        <w:t xml:space="preserve">| 5 | № 33-146 от 05 мая 2014 года | О внесении изменений в решение Капшагайского городского маслихата №27-113 от 20 декабря 2013 года "О бюджете города Капшагай на 2014-2016 годы" | № 2713 от 19 мая 2014 года |</w:t>
      </w:r>
    </w:p>
    <w:p>
      <w:r>
        <w:t xml:space="preserve">| 6 | № 36-160 от 05 августа 2014 года | О внесении изменений в решение Капшагайского городского маслихата №27-113 от 20 декабря 2013 года "О бюджете города Капшагай на 2014-2016 годы" | № 2811 от 13 августа 2014 года |</w:t>
      </w:r>
    </w:p>
    <w:p>
      <w:r>
        <w:t xml:space="preserve">| 7 | № 40-171 от 15 октября 2014 года | О внесении изменений в решение Капшагайского городского маслихата №27-113 от 20 декабря 2013 года "О бюджете города Капшагай на 2014-2016 годы" | № 2879 от 24 октября 2014 года |</w:t>
      </w:r>
    </w:p>
    <w:p>
      <w:r>
        <w:t xml:space="preserve">| 8 | № 41-173 от 21 ноября 2014 года | О внесении изменений в решение Капшагайского городского маслихата №27-113 от 20 декабря 2013 года "О бюджете города Капшагай на 2014-2016 годы" | № 2937 от 02 декабря 2014 года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