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отчетов Правительства Республики Казахстан и Счетного комитета по контролю за исполнением республиканского бюджета об исполнении республиканского бюджета за 2010 год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20.06.2011. № НЕТ. редакция от 20.06.2011</w:t>
      </w:r>
    </w:p>
    <w:p>
      <w:pPr>
        <w:pStyle w:val="Heading2"/>
      </w:pPr>
      <w:r>
        <w:t xml:space="preserve">Текст</w:t>
      </w:r>
    </w:p>
    <w:p>
      <w:r>
        <w:t xml:space="preserve">Рассмотрев отчеты Правительства Республики Казахстан и Счетного комитета по контролю за исполнением республиканского бюджета об исполнении республиканского бюджета за 2010 год, Парламент Республики Казахстан в соответствии с подпунктом 2) статьи 53 Конституции Республики Казахстан ПОСТАНОВЛЯЕТ : 1. Утвердить отчет Правительства Республики Казахстан об исполнении республиканского бюджета за 2010 год в следующих объемах: 1) доходы - 3 626 177 218,7 тыс. тенге, в том числе: налоговые поступления - 2 083 554 690,6 тыс. тенге; неналоговые поступления - 71 428 742,9 тыс. тенге; поступления от продажи основного капитала - 23 736 469,4 тыс. тенге; поступления трансфертов - 1 447 457 315,7 тыс. тенге; 2) затраты - 3 860 974 242,0 тыс. тенге; 3) чистое бюджетное кредитование - 35 981 195,4 тыс. тенге, в том числе: бюджетные кредиты - 138 296 647,8 тыс. тенге; погашение бюджетных кредитов - 102 315 452,4 тыс. тенге; 4) сальдо по операциям с финансовыми активами - 284 011 052,1 тыс. тенге, в том числе: приобретение финансовых активов - 284 711 093,0 тыс. тенге; поступления от продажи финансовых активов государства - 700 040,9 тыс. тенге; 5) дефицит - (-) 554 789 270,7 тыс. тенге; 6) финансирование дефицита бюджета - 554 789 270,7 тыс. тенге. 2. Утвердить отчет Счетного комитета по контролю за исполнением республиканского бюджета об исполнении республиканского бюджета за 2010 год.</w:t>
      </w:r>
    </w:p>
    <w:p>
      <w:pPr>
        <w:pStyle w:val="Heading2"/>
      </w:pPr>
      <w:r>
        <w:t xml:space="preserve">Текст</w:t>
      </w:r>
    </w:p>
    <w:p>
      <w:r>
        <w:t xml:space="preserve">Председатель Мажилиса Парламента Республики Казахстан                       У. МУХАМЕДЖАНОВ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